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5F937" w14:textId="6D1AD0E6" w:rsidR="00F56CA5" w:rsidRDefault="00BF0C12">
      <w:r>
        <w:t xml:space="preserve">Hello Professor </w:t>
      </w:r>
      <w:r w:rsidR="008D1CBC">
        <w:t>Zahraddeen,</w:t>
      </w:r>
    </w:p>
    <w:p w14:paraId="34C22627" w14:textId="173E779E" w:rsidR="00BF0C12" w:rsidRDefault="00BF0C12"/>
    <w:p w14:paraId="527FACE2" w14:textId="08F87958" w:rsidR="00BF0C12" w:rsidRDefault="00BF0C12">
      <w:r>
        <w:t xml:space="preserve">I just wanted to let you know I refused to sign into the email tracking tool and used the Google Admin Toolbox messageheader tracker </w:t>
      </w:r>
      <w:r w:rsidR="00CA4D60">
        <w:t xml:space="preserve">instead </w:t>
      </w:r>
      <w:r>
        <w:t>which doesn’t require a sign in like the tracking tool required, however, produced everything the email tracking tool did and more. I was able to use the tool without sign in to show the tracking location though. I hope this is alright!</w:t>
      </w:r>
    </w:p>
    <w:p w14:paraId="12EAB2F9" w14:textId="50E0A5C4" w:rsidR="00BF0C12" w:rsidRDefault="00BF0C12"/>
    <w:p w14:paraId="55442997" w14:textId="4DC30CD7" w:rsidR="00BF0C12" w:rsidRDefault="00BF0C12">
      <w:r>
        <w:t>Dalton Murray</w:t>
      </w:r>
    </w:p>
    <w:sectPr w:rsidR="00BF0C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3F1"/>
    <w:rsid w:val="004633F1"/>
    <w:rsid w:val="008D1CBC"/>
    <w:rsid w:val="00BF0C12"/>
    <w:rsid w:val="00CA4D60"/>
    <w:rsid w:val="00F56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DABBD"/>
  <w15:chartTrackingRefBased/>
  <w15:docId w15:val="{5A256DDC-C5D3-4AB7-97A8-7EE093196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dalton murray</dc:creator>
  <cp:keywords/>
  <dc:description/>
  <cp:lastModifiedBy>dalton murray</cp:lastModifiedBy>
  <cp:revision>4</cp:revision>
  <dcterms:created xsi:type="dcterms:W3CDTF">2022-01-23T21:42:00Z</dcterms:created>
  <dcterms:modified xsi:type="dcterms:W3CDTF">2022-01-23T21:44:00Z</dcterms:modified>
</cp:coreProperties>
</file>