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BD3AC" w14:textId="48E7386B" w:rsidR="00005D25" w:rsidRDefault="00005D25" w:rsidP="00D1324F">
      <w:pPr>
        <w:spacing w:line="480" w:lineRule="auto"/>
        <w:rPr>
          <w:rFonts w:cstheme="minorHAnsi"/>
          <w:sz w:val="24"/>
          <w:szCs w:val="24"/>
        </w:rPr>
      </w:pPr>
      <w:r>
        <w:rPr>
          <w:rFonts w:cstheme="minorHAnsi"/>
          <w:sz w:val="24"/>
          <w:szCs w:val="24"/>
        </w:rPr>
        <w:t>Dalton Murray</w:t>
      </w:r>
    </w:p>
    <w:p w14:paraId="062C73D7" w14:textId="52994C83" w:rsidR="00C545CB" w:rsidRDefault="003A6C55" w:rsidP="00D1324F">
      <w:pPr>
        <w:spacing w:line="480" w:lineRule="auto"/>
        <w:rPr>
          <w:rFonts w:cstheme="minorHAnsi"/>
          <w:sz w:val="24"/>
          <w:szCs w:val="24"/>
        </w:rPr>
      </w:pPr>
      <w:r>
        <w:rPr>
          <w:rFonts w:cstheme="minorHAnsi"/>
          <w:sz w:val="24"/>
          <w:szCs w:val="24"/>
        </w:rPr>
        <w:t>Human Computer Interaction</w:t>
      </w:r>
    </w:p>
    <w:p w14:paraId="4FA241B5" w14:textId="3FB0F5D6" w:rsidR="007C199D" w:rsidRDefault="004E3664" w:rsidP="00D1324F">
      <w:pPr>
        <w:spacing w:line="480" w:lineRule="auto"/>
        <w:rPr>
          <w:rFonts w:cstheme="minorHAnsi"/>
          <w:sz w:val="24"/>
          <w:szCs w:val="24"/>
        </w:rPr>
      </w:pPr>
      <w:r>
        <w:rPr>
          <w:rFonts w:cstheme="minorHAnsi"/>
          <w:sz w:val="24"/>
          <w:szCs w:val="24"/>
        </w:rPr>
        <w:t xml:space="preserve">INT </w:t>
      </w:r>
      <w:r w:rsidR="003A6C55">
        <w:rPr>
          <w:rFonts w:cstheme="minorHAnsi"/>
          <w:sz w:val="24"/>
          <w:szCs w:val="24"/>
        </w:rPr>
        <w:t>3603</w:t>
      </w:r>
      <w:r>
        <w:rPr>
          <w:rFonts w:cstheme="minorHAnsi"/>
          <w:sz w:val="24"/>
          <w:szCs w:val="24"/>
        </w:rPr>
        <w:t xml:space="preserve"> - </w:t>
      </w:r>
      <w:r w:rsidR="003A6C55" w:rsidRPr="003A6C55">
        <w:rPr>
          <w:rFonts w:cstheme="minorHAnsi"/>
          <w:sz w:val="24"/>
          <w:szCs w:val="24"/>
        </w:rPr>
        <w:t>3452-202320_INT3603_OL</w:t>
      </w:r>
    </w:p>
    <w:p w14:paraId="736E87AC" w14:textId="724E07B7" w:rsidR="00A37DA3" w:rsidRDefault="003A6C55" w:rsidP="00D1324F">
      <w:pPr>
        <w:spacing w:line="480" w:lineRule="auto"/>
        <w:rPr>
          <w:rFonts w:cstheme="minorHAnsi"/>
          <w:sz w:val="24"/>
          <w:szCs w:val="24"/>
        </w:rPr>
      </w:pPr>
      <w:r>
        <w:rPr>
          <w:rFonts w:cstheme="minorHAnsi"/>
          <w:sz w:val="24"/>
          <w:szCs w:val="24"/>
        </w:rPr>
        <w:t>Professor Darren Hood</w:t>
      </w:r>
    </w:p>
    <w:p w14:paraId="06E8B742" w14:textId="6F0C2332" w:rsidR="00A37DA3" w:rsidRDefault="00F10E93" w:rsidP="00D1324F">
      <w:pPr>
        <w:spacing w:line="480" w:lineRule="auto"/>
        <w:rPr>
          <w:rFonts w:cstheme="minorHAnsi"/>
          <w:sz w:val="24"/>
          <w:szCs w:val="24"/>
        </w:rPr>
      </w:pPr>
      <w:r>
        <w:rPr>
          <w:rFonts w:cstheme="minorHAnsi"/>
          <w:sz w:val="24"/>
          <w:szCs w:val="24"/>
        </w:rPr>
        <w:t xml:space="preserve">Sunday, </w:t>
      </w:r>
      <w:r w:rsidR="00735E23">
        <w:rPr>
          <w:rFonts w:cstheme="minorHAnsi"/>
          <w:sz w:val="24"/>
          <w:szCs w:val="24"/>
        </w:rPr>
        <w:t>March</w:t>
      </w:r>
      <w:r w:rsidR="00907E5F">
        <w:rPr>
          <w:rFonts w:cstheme="minorHAnsi"/>
          <w:sz w:val="24"/>
          <w:szCs w:val="24"/>
        </w:rPr>
        <w:t xml:space="preserve"> </w:t>
      </w:r>
      <w:r w:rsidR="00735E23">
        <w:rPr>
          <w:rFonts w:cstheme="minorHAnsi"/>
          <w:sz w:val="24"/>
          <w:szCs w:val="24"/>
        </w:rPr>
        <w:t>5</w:t>
      </w:r>
      <w:r w:rsidR="00C545CB">
        <w:rPr>
          <w:rFonts w:cstheme="minorHAnsi"/>
          <w:sz w:val="24"/>
          <w:szCs w:val="24"/>
        </w:rPr>
        <w:t>, 2022</w:t>
      </w:r>
    </w:p>
    <w:p w14:paraId="519FFA1D" w14:textId="000A7336" w:rsidR="00891BC3" w:rsidRDefault="00FA200F" w:rsidP="00D1324F">
      <w:pPr>
        <w:spacing w:line="480" w:lineRule="auto"/>
        <w:jc w:val="center"/>
        <w:rPr>
          <w:rFonts w:cstheme="minorHAnsi"/>
          <w:b/>
          <w:bCs/>
          <w:sz w:val="24"/>
          <w:szCs w:val="24"/>
        </w:rPr>
      </w:pPr>
      <w:r>
        <w:rPr>
          <w:rFonts w:cstheme="minorHAnsi"/>
          <w:b/>
          <w:bCs/>
          <w:sz w:val="24"/>
          <w:szCs w:val="24"/>
        </w:rPr>
        <w:t xml:space="preserve">Assignment </w:t>
      </w:r>
      <w:r w:rsidR="0071058D">
        <w:rPr>
          <w:rFonts w:cstheme="minorHAnsi"/>
          <w:b/>
          <w:bCs/>
          <w:sz w:val="24"/>
          <w:szCs w:val="24"/>
        </w:rPr>
        <w:t>3</w:t>
      </w:r>
    </w:p>
    <w:p w14:paraId="7263F23E" w14:textId="1E69F530" w:rsidR="006E725E" w:rsidRDefault="00630D1D" w:rsidP="00F33351">
      <w:pPr>
        <w:spacing w:line="480" w:lineRule="auto"/>
        <w:rPr>
          <w:rFonts w:cstheme="minorHAnsi"/>
          <w:b/>
          <w:bCs/>
          <w:sz w:val="24"/>
          <w:szCs w:val="24"/>
        </w:rPr>
      </w:pPr>
      <w:r>
        <w:rPr>
          <w:rFonts w:cstheme="minorHAnsi"/>
          <w:b/>
          <w:bCs/>
          <w:sz w:val="24"/>
          <w:szCs w:val="24"/>
        </w:rPr>
        <w:t>The IKEA effect.</w:t>
      </w:r>
    </w:p>
    <w:p w14:paraId="76DD11E7" w14:textId="61D25D3E" w:rsidR="003B5EDC" w:rsidRDefault="003B5EDC" w:rsidP="00F33351">
      <w:pPr>
        <w:spacing w:line="480" w:lineRule="auto"/>
        <w:rPr>
          <w:rFonts w:cstheme="minorHAnsi"/>
          <w:sz w:val="24"/>
          <w:szCs w:val="24"/>
        </w:rPr>
      </w:pPr>
      <w:r>
        <w:rPr>
          <w:rFonts w:cstheme="minorHAnsi"/>
          <w:b/>
          <w:bCs/>
          <w:sz w:val="24"/>
          <w:szCs w:val="24"/>
        </w:rPr>
        <w:tab/>
      </w:r>
      <w:r w:rsidR="009635F5">
        <w:rPr>
          <w:rFonts w:cstheme="minorHAnsi"/>
          <w:sz w:val="24"/>
          <w:szCs w:val="24"/>
        </w:rPr>
        <w:t xml:space="preserve">What is the ikea effect? </w:t>
      </w:r>
      <w:r w:rsidR="00B45028">
        <w:rPr>
          <w:rFonts w:cstheme="minorHAnsi"/>
          <w:sz w:val="24"/>
          <w:szCs w:val="24"/>
        </w:rPr>
        <w:t xml:space="preserve">The ikea effect </w:t>
      </w:r>
      <w:r w:rsidR="009C651A">
        <w:rPr>
          <w:rFonts w:cstheme="minorHAnsi"/>
          <w:sz w:val="24"/>
          <w:szCs w:val="24"/>
        </w:rPr>
        <w:t xml:space="preserve">is the bias where if you do something yourself you immediately think of it more highly in the sense that it has more value than someone who has done something similar but </w:t>
      </w:r>
      <w:r w:rsidR="00FF4CCF">
        <w:rPr>
          <w:rFonts w:cstheme="minorHAnsi"/>
          <w:sz w:val="24"/>
          <w:szCs w:val="24"/>
        </w:rPr>
        <w:t>instead,</w:t>
      </w:r>
      <w:r w:rsidR="009C651A">
        <w:rPr>
          <w:rFonts w:cstheme="minorHAnsi"/>
          <w:sz w:val="24"/>
          <w:szCs w:val="24"/>
        </w:rPr>
        <w:t xml:space="preserve"> they made it</w:t>
      </w:r>
      <w:r w:rsidR="003F7760">
        <w:rPr>
          <w:rFonts w:cstheme="minorHAnsi"/>
          <w:sz w:val="24"/>
          <w:szCs w:val="24"/>
        </w:rPr>
        <w:t xml:space="preserve"> (</w:t>
      </w:r>
      <w:r w:rsidR="003F7760" w:rsidRPr="003F7760">
        <w:rPr>
          <w:rFonts w:cstheme="minorHAnsi"/>
          <w:sz w:val="24"/>
          <w:szCs w:val="24"/>
        </w:rPr>
        <w:t>Laurinavicius, T.</w:t>
      </w:r>
      <w:r w:rsidR="003F7760">
        <w:rPr>
          <w:rFonts w:cstheme="minorHAnsi"/>
          <w:sz w:val="24"/>
          <w:szCs w:val="24"/>
        </w:rPr>
        <w:t xml:space="preserve">). </w:t>
      </w:r>
      <w:r w:rsidR="00676568">
        <w:rPr>
          <w:rFonts w:cstheme="minorHAnsi"/>
          <w:sz w:val="24"/>
          <w:szCs w:val="24"/>
        </w:rPr>
        <w:t xml:space="preserve">The same thing not only applies to making something yourself but something you have built that someone else made, for example, building an IKEA chair, all you’re doing is assembling it but someone else actually made it. </w:t>
      </w:r>
      <w:r w:rsidR="00F44AD4">
        <w:rPr>
          <w:rFonts w:cstheme="minorHAnsi"/>
          <w:sz w:val="24"/>
          <w:szCs w:val="24"/>
        </w:rPr>
        <w:t xml:space="preserve">This bias makes you think because you put in some amount of effort it is inherently better than everyone else’s, even if they assembled or built the same IKEA chair or same </w:t>
      </w:r>
      <w:r w:rsidR="00ED2A39">
        <w:rPr>
          <w:rFonts w:cstheme="minorHAnsi"/>
          <w:sz w:val="24"/>
          <w:szCs w:val="24"/>
        </w:rPr>
        <w:t>GitHub</w:t>
      </w:r>
      <w:r w:rsidR="00F44AD4">
        <w:rPr>
          <w:rFonts w:cstheme="minorHAnsi"/>
          <w:sz w:val="24"/>
          <w:szCs w:val="24"/>
        </w:rPr>
        <w:t xml:space="preserve"> repository. </w:t>
      </w:r>
      <w:r w:rsidR="00ED2A39">
        <w:rPr>
          <w:rFonts w:cstheme="minorHAnsi"/>
          <w:sz w:val="24"/>
          <w:szCs w:val="24"/>
        </w:rPr>
        <w:t xml:space="preserve">When we look deeper at the IKEA effect, a person builds something and then </w:t>
      </w:r>
      <w:r w:rsidR="00A67DEC">
        <w:rPr>
          <w:rFonts w:cstheme="minorHAnsi"/>
          <w:sz w:val="24"/>
          <w:szCs w:val="24"/>
        </w:rPr>
        <w:t>they</w:t>
      </w:r>
      <w:r w:rsidR="00ED2A39">
        <w:rPr>
          <w:rFonts w:cstheme="minorHAnsi"/>
          <w:sz w:val="24"/>
          <w:szCs w:val="24"/>
        </w:rPr>
        <w:t xml:space="preserve"> have an emotional attachment to it</w:t>
      </w:r>
      <w:r w:rsidR="0070487E">
        <w:rPr>
          <w:rFonts w:cstheme="minorHAnsi"/>
          <w:sz w:val="24"/>
          <w:szCs w:val="24"/>
        </w:rPr>
        <w:t xml:space="preserve"> which may make </w:t>
      </w:r>
      <w:r w:rsidR="00920FA1">
        <w:rPr>
          <w:rFonts w:cstheme="minorHAnsi"/>
          <w:sz w:val="24"/>
          <w:szCs w:val="24"/>
        </w:rPr>
        <w:t>them</w:t>
      </w:r>
      <w:r w:rsidR="0070487E">
        <w:rPr>
          <w:rFonts w:cstheme="minorHAnsi"/>
          <w:sz w:val="24"/>
          <w:szCs w:val="24"/>
        </w:rPr>
        <w:t xml:space="preserve"> think differently of something rather than looking at it objectively </w:t>
      </w:r>
      <w:r w:rsidR="0070487E">
        <w:rPr>
          <w:rFonts w:cstheme="minorHAnsi"/>
          <w:sz w:val="24"/>
          <w:szCs w:val="24"/>
        </w:rPr>
        <w:t>(</w:t>
      </w:r>
      <w:r w:rsidR="0070487E" w:rsidRPr="003F7760">
        <w:rPr>
          <w:rFonts w:cstheme="minorHAnsi"/>
          <w:sz w:val="24"/>
          <w:szCs w:val="24"/>
        </w:rPr>
        <w:t>Laurinavicius, T.</w:t>
      </w:r>
      <w:r w:rsidR="0070487E">
        <w:rPr>
          <w:rFonts w:cstheme="minorHAnsi"/>
          <w:sz w:val="24"/>
          <w:szCs w:val="24"/>
        </w:rPr>
        <w:t>).</w:t>
      </w:r>
      <w:r w:rsidR="00483636">
        <w:rPr>
          <w:rFonts w:cstheme="minorHAnsi"/>
          <w:sz w:val="24"/>
          <w:szCs w:val="24"/>
        </w:rPr>
        <w:t xml:space="preserve"> </w:t>
      </w:r>
      <w:r w:rsidR="00876A83">
        <w:rPr>
          <w:rFonts w:cstheme="minorHAnsi"/>
          <w:sz w:val="24"/>
          <w:szCs w:val="24"/>
        </w:rPr>
        <w:t xml:space="preserve">The only way to beat the IKEA effect is to try to look at yourself and what you built objectively, be more mature than having an emotion attachment to something simply because you assembled it </w:t>
      </w:r>
      <w:r w:rsidR="00876A83">
        <w:rPr>
          <w:rFonts w:cstheme="minorHAnsi"/>
          <w:sz w:val="24"/>
          <w:szCs w:val="24"/>
        </w:rPr>
        <w:t>(</w:t>
      </w:r>
      <w:r w:rsidR="00876A83" w:rsidRPr="003F7760">
        <w:rPr>
          <w:rFonts w:cstheme="minorHAnsi"/>
          <w:sz w:val="24"/>
          <w:szCs w:val="24"/>
        </w:rPr>
        <w:t>Laurinavicius, T.</w:t>
      </w:r>
      <w:r w:rsidR="00876A83">
        <w:rPr>
          <w:rFonts w:cstheme="minorHAnsi"/>
          <w:sz w:val="24"/>
          <w:szCs w:val="24"/>
        </w:rPr>
        <w:t>).</w:t>
      </w:r>
    </w:p>
    <w:p w14:paraId="5E4FF8E6" w14:textId="6533E006" w:rsidR="00C34013" w:rsidRDefault="00C34013" w:rsidP="00F33351">
      <w:pPr>
        <w:spacing w:line="480" w:lineRule="auto"/>
        <w:rPr>
          <w:rFonts w:cstheme="minorHAnsi"/>
          <w:sz w:val="24"/>
          <w:szCs w:val="24"/>
        </w:rPr>
      </w:pPr>
      <w:r>
        <w:rPr>
          <w:rFonts w:cstheme="minorHAnsi"/>
          <w:sz w:val="24"/>
          <w:szCs w:val="24"/>
        </w:rPr>
        <w:lastRenderedPageBreak/>
        <w:tab/>
      </w:r>
      <w:r w:rsidR="00056AAD">
        <w:rPr>
          <w:rFonts w:cstheme="minorHAnsi"/>
          <w:sz w:val="24"/>
          <w:szCs w:val="24"/>
        </w:rPr>
        <w:t xml:space="preserve">The IKEA effect can </w:t>
      </w:r>
      <w:r w:rsidR="00EE1C49">
        <w:rPr>
          <w:rFonts w:cstheme="minorHAnsi"/>
          <w:sz w:val="24"/>
          <w:szCs w:val="24"/>
        </w:rPr>
        <w:t xml:space="preserve">pose significant impacts towards designing something such as a website because we are no longer looking at it objectively. An example of </w:t>
      </w:r>
      <w:r w:rsidR="006F03F9">
        <w:rPr>
          <w:rFonts w:cstheme="minorHAnsi"/>
          <w:sz w:val="24"/>
          <w:szCs w:val="24"/>
        </w:rPr>
        <w:t>the threat the IKEA effect poses against design is</w:t>
      </w:r>
      <w:r w:rsidR="007D723F">
        <w:rPr>
          <w:rFonts w:cstheme="minorHAnsi"/>
          <w:sz w:val="24"/>
          <w:szCs w:val="24"/>
        </w:rPr>
        <w:t>:</w:t>
      </w:r>
      <w:r w:rsidR="006F03F9">
        <w:rPr>
          <w:rFonts w:cstheme="minorHAnsi"/>
          <w:sz w:val="24"/>
          <w:szCs w:val="24"/>
        </w:rPr>
        <w:t xml:space="preserve"> if we are in a team of website designers and we are assigned to work together you make a page on the website and then someone else </w:t>
      </w:r>
      <w:r w:rsidR="00636B96">
        <w:rPr>
          <w:rFonts w:cstheme="minorHAnsi"/>
          <w:sz w:val="24"/>
          <w:szCs w:val="24"/>
        </w:rPr>
        <w:t xml:space="preserve">looks at it and makes changes to it which they have permission to do. However, you get defensive </w:t>
      </w:r>
      <w:r w:rsidR="009735AF">
        <w:rPr>
          <w:rFonts w:cstheme="minorHAnsi"/>
          <w:sz w:val="24"/>
          <w:szCs w:val="24"/>
        </w:rPr>
        <w:t xml:space="preserve">of your page and these changes they made because you made it and it </w:t>
      </w:r>
      <w:proofErr w:type="gramStart"/>
      <w:r w:rsidR="009735AF">
        <w:rPr>
          <w:rFonts w:cstheme="minorHAnsi"/>
          <w:sz w:val="24"/>
          <w:szCs w:val="24"/>
        </w:rPr>
        <w:t>has to</w:t>
      </w:r>
      <w:proofErr w:type="gramEnd"/>
      <w:r w:rsidR="009735AF">
        <w:rPr>
          <w:rFonts w:cstheme="minorHAnsi"/>
          <w:sz w:val="24"/>
          <w:szCs w:val="24"/>
        </w:rPr>
        <w:t xml:space="preserve"> have higher value than them and the changes they made to i</w:t>
      </w:r>
      <w:r w:rsidR="008830D9">
        <w:rPr>
          <w:rFonts w:cstheme="minorHAnsi"/>
          <w:sz w:val="24"/>
          <w:szCs w:val="24"/>
        </w:rPr>
        <w:t>t, even though the changes they did made it look</w:t>
      </w:r>
      <w:r w:rsidR="00CA6B6D">
        <w:rPr>
          <w:rFonts w:cstheme="minorHAnsi"/>
          <w:sz w:val="24"/>
          <w:szCs w:val="24"/>
        </w:rPr>
        <w:t>s</w:t>
      </w:r>
      <w:r w:rsidR="008830D9">
        <w:rPr>
          <w:rFonts w:cstheme="minorHAnsi"/>
          <w:sz w:val="24"/>
          <w:szCs w:val="24"/>
        </w:rPr>
        <w:t xml:space="preserve"> objectively better looking. </w:t>
      </w:r>
      <w:r w:rsidR="001232AD">
        <w:rPr>
          <w:rFonts w:cstheme="minorHAnsi"/>
          <w:sz w:val="24"/>
          <w:szCs w:val="24"/>
        </w:rPr>
        <w:t xml:space="preserve">Another example of the IKEA effect is if we are assigned to make a web application’s front-end, and another person is also assigned to do the same thing so that </w:t>
      </w:r>
      <w:r w:rsidR="0001592E">
        <w:rPr>
          <w:rFonts w:cstheme="minorHAnsi"/>
          <w:sz w:val="24"/>
          <w:szCs w:val="24"/>
        </w:rPr>
        <w:t>their boss can get different views of how it looks. However, when they present the two designs the other person’s clearly looks better but you</w:t>
      </w:r>
      <w:r w:rsidR="005B2B0F">
        <w:rPr>
          <w:rFonts w:cstheme="minorHAnsi"/>
          <w:sz w:val="24"/>
          <w:szCs w:val="24"/>
        </w:rPr>
        <w:t xml:space="preserve"> made yours so it has to be better than theirs. You can’t look at it objectively of who’s is better because you made one and it has to be better than theirs because you made it. </w:t>
      </w:r>
      <w:r w:rsidR="004B41D4">
        <w:rPr>
          <w:rFonts w:cstheme="minorHAnsi"/>
          <w:sz w:val="24"/>
          <w:szCs w:val="24"/>
        </w:rPr>
        <w:t>Both of these examples show significant impact on the design and design process of a website or application.</w:t>
      </w:r>
    </w:p>
    <w:p w14:paraId="3B47AF07" w14:textId="58B3487F" w:rsidR="00A07F5D" w:rsidRPr="003B5EDC" w:rsidRDefault="00A07F5D" w:rsidP="00F33351">
      <w:pPr>
        <w:spacing w:line="480" w:lineRule="auto"/>
        <w:rPr>
          <w:rFonts w:cstheme="minorHAnsi"/>
          <w:sz w:val="24"/>
          <w:szCs w:val="24"/>
        </w:rPr>
      </w:pPr>
    </w:p>
    <w:p w14:paraId="056C5EFB" w14:textId="78F65D65" w:rsidR="00D33840" w:rsidRDefault="00D33840" w:rsidP="00F33351">
      <w:pPr>
        <w:spacing w:line="480" w:lineRule="auto"/>
        <w:rPr>
          <w:rFonts w:cstheme="minorHAnsi"/>
          <w:b/>
          <w:bCs/>
          <w:sz w:val="24"/>
          <w:szCs w:val="24"/>
        </w:rPr>
      </w:pPr>
      <w:r>
        <w:rPr>
          <w:rFonts w:cstheme="minorHAnsi"/>
          <w:b/>
          <w:bCs/>
          <w:sz w:val="24"/>
          <w:szCs w:val="24"/>
        </w:rPr>
        <w:t>The Dunning-Kruger effect.</w:t>
      </w:r>
    </w:p>
    <w:p w14:paraId="18E0EC50" w14:textId="278FA2E7" w:rsidR="00D56B0A" w:rsidRDefault="00D56B0A" w:rsidP="00F33351">
      <w:pPr>
        <w:spacing w:line="480" w:lineRule="auto"/>
        <w:rPr>
          <w:rFonts w:cstheme="minorHAnsi"/>
          <w:sz w:val="24"/>
          <w:szCs w:val="24"/>
        </w:rPr>
      </w:pPr>
      <w:r>
        <w:rPr>
          <w:rFonts w:cstheme="minorHAnsi"/>
          <w:b/>
          <w:bCs/>
          <w:sz w:val="24"/>
          <w:szCs w:val="24"/>
        </w:rPr>
        <w:tab/>
      </w:r>
      <w:r>
        <w:rPr>
          <w:rFonts w:cstheme="minorHAnsi"/>
          <w:sz w:val="24"/>
          <w:szCs w:val="24"/>
        </w:rPr>
        <w:t xml:space="preserve">What is the dunning-kruger effect? The dunning-kruger effect </w:t>
      </w:r>
      <w:r w:rsidR="00CB15BF">
        <w:rPr>
          <w:rFonts w:cstheme="minorHAnsi"/>
          <w:sz w:val="24"/>
          <w:szCs w:val="24"/>
        </w:rPr>
        <w:t xml:space="preserve">shows that an underskilled person thinks more highly of their </w:t>
      </w:r>
      <w:r w:rsidR="0099675D">
        <w:rPr>
          <w:rFonts w:cstheme="minorHAnsi"/>
          <w:sz w:val="24"/>
          <w:szCs w:val="24"/>
        </w:rPr>
        <w:t>skills or</w:t>
      </w:r>
      <w:r w:rsidR="009A1322">
        <w:rPr>
          <w:rFonts w:cstheme="minorHAnsi"/>
          <w:sz w:val="24"/>
          <w:szCs w:val="24"/>
        </w:rPr>
        <w:t xml:space="preserve"> overestimates</w:t>
      </w:r>
      <w:r w:rsidR="00E842D1">
        <w:rPr>
          <w:rFonts w:cstheme="minorHAnsi"/>
          <w:sz w:val="24"/>
          <w:szCs w:val="24"/>
        </w:rPr>
        <w:t xml:space="preserve"> their skills</w:t>
      </w:r>
      <w:r w:rsidR="00CB15BF">
        <w:rPr>
          <w:rFonts w:cstheme="minorHAnsi"/>
          <w:sz w:val="24"/>
          <w:szCs w:val="24"/>
        </w:rPr>
        <w:t xml:space="preserve"> and an overskilled person </w:t>
      </w:r>
      <w:r w:rsidR="00C65189">
        <w:rPr>
          <w:rFonts w:cstheme="minorHAnsi"/>
          <w:sz w:val="24"/>
          <w:szCs w:val="24"/>
        </w:rPr>
        <w:t>thinks too low of their skills</w:t>
      </w:r>
      <w:r w:rsidR="00756817">
        <w:rPr>
          <w:rFonts w:cstheme="minorHAnsi"/>
          <w:sz w:val="24"/>
          <w:szCs w:val="24"/>
        </w:rPr>
        <w:t xml:space="preserve"> or </w:t>
      </w:r>
      <w:r w:rsidR="00654FDD">
        <w:rPr>
          <w:rFonts w:cstheme="minorHAnsi"/>
          <w:sz w:val="24"/>
          <w:szCs w:val="24"/>
        </w:rPr>
        <w:t>underestimates their skills</w:t>
      </w:r>
      <w:r w:rsidR="0083228B">
        <w:rPr>
          <w:rFonts w:cstheme="minorHAnsi"/>
          <w:sz w:val="24"/>
          <w:szCs w:val="24"/>
        </w:rPr>
        <w:t xml:space="preserve"> </w:t>
      </w:r>
      <w:r w:rsidR="0083228B">
        <w:rPr>
          <w:rFonts w:cstheme="minorHAnsi"/>
          <w:sz w:val="24"/>
          <w:szCs w:val="24"/>
        </w:rPr>
        <w:t>(</w:t>
      </w:r>
      <w:r w:rsidR="0083228B" w:rsidRPr="003F7760">
        <w:rPr>
          <w:rFonts w:cstheme="minorHAnsi"/>
          <w:sz w:val="24"/>
          <w:szCs w:val="24"/>
        </w:rPr>
        <w:t>Laurinavicius, T.</w:t>
      </w:r>
      <w:r w:rsidR="0083228B">
        <w:rPr>
          <w:rFonts w:cstheme="minorHAnsi"/>
          <w:sz w:val="24"/>
          <w:szCs w:val="24"/>
        </w:rPr>
        <w:t>).</w:t>
      </w:r>
      <w:r w:rsidR="00654FDD">
        <w:rPr>
          <w:rFonts w:cstheme="minorHAnsi"/>
          <w:sz w:val="24"/>
          <w:szCs w:val="24"/>
        </w:rPr>
        <w:t xml:space="preserve"> </w:t>
      </w:r>
      <w:r w:rsidR="001E6805">
        <w:rPr>
          <w:rFonts w:cstheme="minorHAnsi"/>
          <w:sz w:val="24"/>
          <w:szCs w:val="24"/>
        </w:rPr>
        <w:t xml:space="preserve">In other words, this effect shows </w:t>
      </w:r>
      <w:r w:rsidR="002B3F3B">
        <w:rPr>
          <w:rFonts w:cstheme="minorHAnsi"/>
          <w:sz w:val="24"/>
          <w:szCs w:val="24"/>
        </w:rPr>
        <w:t xml:space="preserve">that </w:t>
      </w:r>
      <w:r w:rsidR="001E6805">
        <w:rPr>
          <w:rFonts w:cstheme="minorHAnsi"/>
          <w:sz w:val="24"/>
          <w:szCs w:val="24"/>
        </w:rPr>
        <w:t>t</w:t>
      </w:r>
      <w:r w:rsidR="0083228B">
        <w:rPr>
          <w:rFonts w:cstheme="minorHAnsi"/>
          <w:sz w:val="24"/>
          <w:szCs w:val="24"/>
        </w:rPr>
        <w:t xml:space="preserve">he person who is least </w:t>
      </w:r>
      <w:r w:rsidR="00A4457E">
        <w:rPr>
          <w:rFonts w:cstheme="minorHAnsi"/>
          <w:sz w:val="24"/>
          <w:szCs w:val="24"/>
        </w:rPr>
        <w:t>competent</w:t>
      </w:r>
      <w:r w:rsidR="0083228B">
        <w:rPr>
          <w:rFonts w:cstheme="minorHAnsi"/>
          <w:sz w:val="24"/>
          <w:szCs w:val="24"/>
        </w:rPr>
        <w:t xml:space="preserve"> will rate their skills more highly than the person who is more competent</w:t>
      </w:r>
      <w:r w:rsidR="002F32C3">
        <w:rPr>
          <w:rFonts w:cstheme="minorHAnsi"/>
          <w:sz w:val="24"/>
          <w:szCs w:val="24"/>
        </w:rPr>
        <w:t xml:space="preserve">. This effect has very large impacts not </w:t>
      </w:r>
      <w:r w:rsidR="002F32C3">
        <w:rPr>
          <w:rFonts w:cstheme="minorHAnsi"/>
          <w:sz w:val="24"/>
          <w:szCs w:val="24"/>
        </w:rPr>
        <w:lastRenderedPageBreak/>
        <w:t>only in design but in the entire design process and throughout the entire website, application, or what is being developed.</w:t>
      </w:r>
      <w:r w:rsidR="00B9594B">
        <w:rPr>
          <w:rFonts w:cstheme="minorHAnsi"/>
          <w:sz w:val="24"/>
          <w:szCs w:val="24"/>
        </w:rPr>
        <w:t xml:space="preserve"> In order to avoid the dunning-kruger effect everyone </w:t>
      </w:r>
      <w:proofErr w:type="gramStart"/>
      <w:r w:rsidR="00B9594B">
        <w:rPr>
          <w:rFonts w:cstheme="minorHAnsi"/>
          <w:sz w:val="24"/>
          <w:szCs w:val="24"/>
        </w:rPr>
        <w:t>has to</w:t>
      </w:r>
      <w:proofErr w:type="gramEnd"/>
      <w:r w:rsidR="00B9594B">
        <w:rPr>
          <w:rFonts w:cstheme="minorHAnsi"/>
          <w:sz w:val="24"/>
          <w:szCs w:val="24"/>
        </w:rPr>
        <w:t xml:space="preserve"> look at themselves </w:t>
      </w:r>
      <w:r w:rsidR="00EE34B0">
        <w:rPr>
          <w:rFonts w:cstheme="minorHAnsi"/>
          <w:sz w:val="24"/>
          <w:szCs w:val="24"/>
        </w:rPr>
        <w:t>honestly and</w:t>
      </w:r>
      <w:r w:rsidR="00B9594B">
        <w:rPr>
          <w:rFonts w:cstheme="minorHAnsi"/>
          <w:sz w:val="24"/>
          <w:szCs w:val="24"/>
        </w:rPr>
        <w:t xml:space="preserve"> evaluate their own skills and see where they need to improve and what they are doing good. It is also a good idea to have another person who can look at your work objectively and your skills objectively so that they can tell you how you are performing.</w:t>
      </w:r>
    </w:p>
    <w:p w14:paraId="126254C7" w14:textId="64C965EB" w:rsidR="00B9594B" w:rsidRDefault="00B9594B" w:rsidP="00F33351">
      <w:pPr>
        <w:spacing w:line="480" w:lineRule="auto"/>
        <w:rPr>
          <w:rFonts w:cstheme="minorHAnsi"/>
          <w:sz w:val="24"/>
          <w:szCs w:val="24"/>
        </w:rPr>
      </w:pPr>
      <w:r>
        <w:rPr>
          <w:rFonts w:cstheme="minorHAnsi"/>
          <w:sz w:val="24"/>
          <w:szCs w:val="24"/>
        </w:rPr>
        <w:tab/>
      </w:r>
      <w:r w:rsidR="00EE34B0">
        <w:rPr>
          <w:rFonts w:cstheme="minorHAnsi"/>
          <w:sz w:val="24"/>
          <w:szCs w:val="24"/>
        </w:rPr>
        <w:t xml:space="preserve">An example of the dunning-kruger effect on </w:t>
      </w:r>
      <w:r w:rsidR="00C37921">
        <w:rPr>
          <w:rFonts w:cstheme="minorHAnsi"/>
          <w:sz w:val="24"/>
          <w:szCs w:val="24"/>
        </w:rPr>
        <w:t xml:space="preserve">web design is if we are working in a company and </w:t>
      </w:r>
      <w:r w:rsidR="00912C16">
        <w:rPr>
          <w:rFonts w:cstheme="minorHAnsi"/>
          <w:sz w:val="24"/>
          <w:szCs w:val="24"/>
        </w:rPr>
        <w:t>there is a very experienced person in design and there is an inexperienced person. They are both offered to handle a significant portion of the design which is very complex, however, the experienced person turns it down because they don’t think they can handle it, and the inexperienced person thinks that they can handle it. This then can lead to major delays</w:t>
      </w:r>
      <w:r w:rsidR="00B46B9A">
        <w:rPr>
          <w:rFonts w:cstheme="minorHAnsi"/>
          <w:sz w:val="24"/>
          <w:szCs w:val="24"/>
        </w:rPr>
        <w:t xml:space="preserve"> and parts of the website that they made nonfunctional </w:t>
      </w:r>
      <w:r w:rsidR="00722F57">
        <w:rPr>
          <w:rFonts w:cstheme="minorHAnsi"/>
          <w:sz w:val="24"/>
          <w:szCs w:val="24"/>
        </w:rPr>
        <w:t>and unoptimized</w:t>
      </w:r>
      <w:r w:rsidR="000E4BD9">
        <w:rPr>
          <w:rFonts w:cstheme="minorHAnsi"/>
          <w:sz w:val="24"/>
          <w:szCs w:val="24"/>
        </w:rPr>
        <w:t xml:space="preserve"> whereas the experienced person could have done it very easily</w:t>
      </w:r>
      <w:r w:rsidR="00174279">
        <w:rPr>
          <w:rFonts w:cstheme="minorHAnsi"/>
          <w:sz w:val="24"/>
          <w:szCs w:val="24"/>
        </w:rPr>
        <w:t>,</w:t>
      </w:r>
      <w:r w:rsidR="000E4BD9">
        <w:rPr>
          <w:rFonts w:cstheme="minorHAnsi"/>
          <w:sz w:val="24"/>
          <w:szCs w:val="24"/>
        </w:rPr>
        <w:t xml:space="preserve"> but they didn’t they highly of themselves enough to do it. The experienced person would have made the website part much more optimized, look better, and everything function properly.</w:t>
      </w:r>
    </w:p>
    <w:p w14:paraId="255C62A3" w14:textId="77777777" w:rsidR="00912C16" w:rsidRPr="00D56B0A" w:rsidRDefault="00912C16" w:rsidP="00F33351">
      <w:pPr>
        <w:spacing w:line="480" w:lineRule="auto"/>
        <w:rPr>
          <w:rFonts w:cstheme="minorHAnsi"/>
          <w:sz w:val="24"/>
          <w:szCs w:val="24"/>
        </w:rPr>
      </w:pPr>
    </w:p>
    <w:p w14:paraId="0DFA1BE3" w14:textId="75E8A45C" w:rsidR="00630D1D" w:rsidRDefault="00876B29" w:rsidP="00F33351">
      <w:pPr>
        <w:spacing w:line="480" w:lineRule="auto"/>
        <w:rPr>
          <w:rFonts w:cstheme="minorHAnsi"/>
          <w:b/>
          <w:bCs/>
          <w:sz w:val="24"/>
          <w:szCs w:val="24"/>
        </w:rPr>
      </w:pPr>
      <w:r>
        <w:rPr>
          <w:rFonts w:cstheme="minorHAnsi"/>
          <w:b/>
          <w:bCs/>
          <w:sz w:val="24"/>
          <w:szCs w:val="24"/>
        </w:rPr>
        <w:t>The Anchoring effect.</w:t>
      </w:r>
    </w:p>
    <w:p w14:paraId="0FAB9B5B" w14:textId="63061C51" w:rsidR="005C4FA8" w:rsidRDefault="005C4FA8" w:rsidP="00F33351">
      <w:pPr>
        <w:spacing w:line="480" w:lineRule="auto"/>
        <w:rPr>
          <w:rFonts w:cstheme="minorHAnsi"/>
          <w:sz w:val="24"/>
          <w:szCs w:val="24"/>
        </w:rPr>
      </w:pPr>
      <w:r>
        <w:rPr>
          <w:rFonts w:cstheme="minorHAnsi"/>
          <w:b/>
          <w:bCs/>
          <w:sz w:val="24"/>
          <w:szCs w:val="24"/>
        </w:rPr>
        <w:tab/>
      </w:r>
      <w:r>
        <w:rPr>
          <w:rFonts w:cstheme="minorHAnsi"/>
          <w:sz w:val="24"/>
          <w:szCs w:val="24"/>
        </w:rPr>
        <w:t>What is the anchoring effect? The anchoring effect</w:t>
      </w:r>
      <w:r w:rsidR="00BA5E4B">
        <w:rPr>
          <w:rFonts w:cstheme="minorHAnsi"/>
          <w:sz w:val="24"/>
          <w:szCs w:val="24"/>
        </w:rPr>
        <w:t xml:space="preserve"> </w:t>
      </w:r>
      <w:r w:rsidR="00967219">
        <w:rPr>
          <w:rFonts w:cstheme="minorHAnsi"/>
          <w:sz w:val="24"/>
          <w:szCs w:val="24"/>
        </w:rPr>
        <w:t xml:space="preserve">is a more unique bias than </w:t>
      </w:r>
      <w:r w:rsidR="009A318E">
        <w:rPr>
          <w:rFonts w:cstheme="minorHAnsi"/>
          <w:sz w:val="24"/>
          <w:szCs w:val="24"/>
        </w:rPr>
        <w:t xml:space="preserve">often seen, it is the idea that </w:t>
      </w:r>
      <w:r w:rsidR="005B39A7">
        <w:rPr>
          <w:rFonts w:cstheme="minorHAnsi"/>
          <w:sz w:val="24"/>
          <w:szCs w:val="24"/>
        </w:rPr>
        <w:t xml:space="preserve">we will heavily rely on the first piece of information </w:t>
      </w:r>
      <w:r w:rsidR="00B56735">
        <w:rPr>
          <w:rFonts w:cstheme="minorHAnsi"/>
          <w:sz w:val="24"/>
          <w:szCs w:val="24"/>
        </w:rPr>
        <w:t>we get rather than looking at all pieces of information</w:t>
      </w:r>
      <w:r w:rsidR="0049661D">
        <w:rPr>
          <w:rFonts w:cstheme="minorHAnsi"/>
          <w:sz w:val="24"/>
          <w:szCs w:val="24"/>
        </w:rPr>
        <w:t xml:space="preserve"> when making a decision, the first piece of information we get may not even be relevant to the decision</w:t>
      </w:r>
      <w:r w:rsidR="00B56735">
        <w:rPr>
          <w:rFonts w:cstheme="minorHAnsi"/>
          <w:sz w:val="24"/>
          <w:szCs w:val="24"/>
        </w:rPr>
        <w:t xml:space="preserve"> </w:t>
      </w:r>
      <w:r w:rsidR="00B56735">
        <w:rPr>
          <w:rFonts w:cstheme="minorHAnsi"/>
          <w:sz w:val="24"/>
          <w:szCs w:val="24"/>
        </w:rPr>
        <w:t>(</w:t>
      </w:r>
      <w:r w:rsidR="00B56735" w:rsidRPr="003F7760">
        <w:rPr>
          <w:rFonts w:cstheme="minorHAnsi"/>
          <w:sz w:val="24"/>
          <w:szCs w:val="24"/>
        </w:rPr>
        <w:t>Laurinavicius, T.</w:t>
      </w:r>
      <w:r w:rsidR="00B56735">
        <w:rPr>
          <w:rFonts w:cstheme="minorHAnsi"/>
          <w:sz w:val="24"/>
          <w:szCs w:val="24"/>
        </w:rPr>
        <w:t>).</w:t>
      </w:r>
      <w:r w:rsidR="00B56735">
        <w:rPr>
          <w:rFonts w:cstheme="minorHAnsi"/>
          <w:sz w:val="24"/>
          <w:szCs w:val="24"/>
        </w:rPr>
        <w:t xml:space="preserve"> </w:t>
      </w:r>
      <w:r w:rsidR="00147FC8">
        <w:rPr>
          <w:rFonts w:cstheme="minorHAnsi"/>
          <w:sz w:val="24"/>
          <w:szCs w:val="24"/>
        </w:rPr>
        <w:t xml:space="preserve">The anchoring effect can be used positively in a business, saying something is the “most popular” selling item, but they then </w:t>
      </w:r>
      <w:r w:rsidR="00147FC8">
        <w:rPr>
          <w:rFonts w:cstheme="minorHAnsi"/>
          <w:sz w:val="24"/>
          <w:szCs w:val="24"/>
        </w:rPr>
        <w:lastRenderedPageBreak/>
        <w:t xml:space="preserve">don’t look at any other piece of information such as the price or quantity or quality of the item, just that it is the “most popular” </w:t>
      </w:r>
      <w:r w:rsidR="00147FC8">
        <w:rPr>
          <w:rFonts w:cstheme="minorHAnsi"/>
          <w:sz w:val="24"/>
          <w:szCs w:val="24"/>
        </w:rPr>
        <w:t>(</w:t>
      </w:r>
      <w:r w:rsidR="00147FC8" w:rsidRPr="003F7760">
        <w:rPr>
          <w:rFonts w:cstheme="minorHAnsi"/>
          <w:sz w:val="24"/>
          <w:szCs w:val="24"/>
        </w:rPr>
        <w:t>Laurinavicius, T.</w:t>
      </w:r>
      <w:r w:rsidR="00147FC8">
        <w:rPr>
          <w:rFonts w:cstheme="minorHAnsi"/>
          <w:sz w:val="24"/>
          <w:szCs w:val="24"/>
        </w:rPr>
        <w:t>).</w:t>
      </w:r>
      <w:r w:rsidR="00147FC8">
        <w:rPr>
          <w:rFonts w:cstheme="minorHAnsi"/>
          <w:sz w:val="24"/>
          <w:szCs w:val="24"/>
        </w:rPr>
        <w:t xml:space="preserve"> </w:t>
      </w:r>
      <w:r w:rsidR="00AA2FF1">
        <w:rPr>
          <w:rFonts w:cstheme="minorHAnsi"/>
          <w:sz w:val="24"/>
          <w:szCs w:val="24"/>
        </w:rPr>
        <w:t>However, it can also be bad in things such as website design or trying to fix bugs. To try to avoid the anchoring effect we have to take our item when looking at anything and be patient, fully review or read everything and not make a decision based on the first thing we see.</w:t>
      </w:r>
    </w:p>
    <w:p w14:paraId="7C792DC2" w14:textId="5BB6B29D" w:rsidR="00BE41D9" w:rsidRPr="005C4FA8" w:rsidRDefault="00BE41D9" w:rsidP="00F33351">
      <w:pPr>
        <w:spacing w:line="480" w:lineRule="auto"/>
        <w:rPr>
          <w:rFonts w:cstheme="minorHAnsi"/>
          <w:sz w:val="24"/>
          <w:szCs w:val="24"/>
        </w:rPr>
      </w:pPr>
      <w:r>
        <w:rPr>
          <w:rFonts w:cstheme="minorHAnsi"/>
          <w:sz w:val="24"/>
          <w:szCs w:val="24"/>
        </w:rPr>
        <w:tab/>
        <w:t xml:space="preserve">An example of the anchoring effect in how it impacts website design is let’s say we have a bug or error in the functionality of our website. We then look at the code and think we’ve found the problem so we spend hours trying to solve it, but we overlooked what the actual, more obvious problem is. </w:t>
      </w:r>
      <w:r w:rsidR="00F71C86">
        <w:rPr>
          <w:rFonts w:cstheme="minorHAnsi"/>
          <w:sz w:val="24"/>
          <w:szCs w:val="24"/>
        </w:rPr>
        <w:t xml:space="preserve">We can also have this effect in regular design, for example, we hear someone tell us that we have to make our website look a certain way because it’s starting to become incredibly popular, however, we don’t realize that it might actually not be or may not be efficient or optimized. Unfortunately, we then spend hours redesigning the website and our </w:t>
      </w:r>
      <w:r w:rsidR="00FE2C78">
        <w:rPr>
          <w:rFonts w:cstheme="minorHAnsi"/>
          <w:sz w:val="24"/>
          <w:szCs w:val="24"/>
        </w:rPr>
        <w:t xml:space="preserve">traffic goes down on the website and we can’t figure out why, we think we just made a huge change that everyone likes </w:t>
      </w:r>
      <w:proofErr w:type="gramStart"/>
      <w:r w:rsidR="00FE2C78">
        <w:rPr>
          <w:rFonts w:cstheme="minorHAnsi"/>
          <w:sz w:val="24"/>
          <w:szCs w:val="24"/>
        </w:rPr>
        <w:t xml:space="preserve">but in </w:t>
      </w:r>
      <w:r w:rsidR="00270328">
        <w:rPr>
          <w:rFonts w:cstheme="minorHAnsi"/>
          <w:sz w:val="24"/>
          <w:szCs w:val="24"/>
        </w:rPr>
        <w:t>reality,</w:t>
      </w:r>
      <w:r w:rsidR="00FE2C78">
        <w:rPr>
          <w:rFonts w:cstheme="minorHAnsi"/>
          <w:sz w:val="24"/>
          <w:szCs w:val="24"/>
        </w:rPr>
        <w:t xml:space="preserve"> people</w:t>
      </w:r>
      <w:proofErr w:type="gramEnd"/>
      <w:r w:rsidR="00FE2C78">
        <w:rPr>
          <w:rFonts w:cstheme="minorHAnsi"/>
          <w:sz w:val="24"/>
          <w:szCs w:val="24"/>
        </w:rPr>
        <w:t xml:space="preserve"> don’t</w:t>
      </w:r>
      <w:r w:rsidR="00270328">
        <w:rPr>
          <w:rFonts w:cstheme="minorHAnsi"/>
          <w:sz w:val="24"/>
          <w:szCs w:val="24"/>
        </w:rPr>
        <w:t xml:space="preserve"> like it at all</w:t>
      </w:r>
      <w:r w:rsidR="00C26CE7">
        <w:rPr>
          <w:rFonts w:cstheme="minorHAnsi"/>
          <w:sz w:val="24"/>
          <w:szCs w:val="24"/>
        </w:rPr>
        <w:t xml:space="preserve">, it’s slow, and </w:t>
      </w:r>
      <w:r w:rsidR="00CC2477">
        <w:rPr>
          <w:rFonts w:cstheme="minorHAnsi"/>
          <w:sz w:val="24"/>
          <w:szCs w:val="24"/>
        </w:rPr>
        <w:t>it’s difficult to use.</w:t>
      </w:r>
    </w:p>
    <w:p w14:paraId="6BF2437B" w14:textId="4813C2D0" w:rsidR="00876B29" w:rsidRPr="00876B29" w:rsidRDefault="00876B29" w:rsidP="006E725E">
      <w:pPr>
        <w:spacing w:line="480" w:lineRule="auto"/>
        <w:rPr>
          <w:rFonts w:cstheme="minorHAnsi"/>
          <w:b/>
          <w:bCs/>
          <w:sz w:val="24"/>
          <w:szCs w:val="24"/>
        </w:rPr>
      </w:pPr>
      <w:r>
        <w:rPr>
          <w:rFonts w:cstheme="minorHAnsi"/>
          <w:b/>
          <w:bCs/>
          <w:sz w:val="24"/>
          <w:szCs w:val="24"/>
        </w:rPr>
        <w:tab/>
      </w:r>
    </w:p>
    <w:p w14:paraId="69DC2FD4" w14:textId="77777777" w:rsidR="006E725E" w:rsidRPr="004B336E" w:rsidRDefault="006E725E" w:rsidP="006E725E">
      <w:pPr>
        <w:spacing w:line="480" w:lineRule="auto"/>
        <w:rPr>
          <w:rFonts w:cstheme="minorHAnsi"/>
          <w:sz w:val="24"/>
          <w:szCs w:val="24"/>
        </w:rPr>
      </w:pPr>
    </w:p>
    <w:p w14:paraId="7A59E4AE" w14:textId="753B6479" w:rsidR="00067235" w:rsidRPr="002B5F25" w:rsidRDefault="00067235" w:rsidP="00D1324F">
      <w:pPr>
        <w:spacing w:line="480" w:lineRule="auto"/>
        <w:rPr>
          <w:rFonts w:cstheme="minorHAnsi"/>
          <w:b/>
          <w:bCs/>
          <w:sz w:val="24"/>
          <w:szCs w:val="24"/>
        </w:rPr>
      </w:pPr>
      <w:r w:rsidRPr="002B5F25">
        <w:rPr>
          <w:rFonts w:cstheme="minorHAnsi"/>
          <w:b/>
          <w:bCs/>
          <w:sz w:val="24"/>
          <w:szCs w:val="24"/>
        </w:rPr>
        <w:t>References</w:t>
      </w:r>
    </w:p>
    <w:p w14:paraId="607F3D0E" w14:textId="550120D7" w:rsidR="00F5085F" w:rsidRDefault="00F5085F" w:rsidP="00D1324F">
      <w:pPr>
        <w:spacing w:line="480" w:lineRule="auto"/>
        <w:rPr>
          <w:rFonts w:cstheme="minorHAnsi"/>
          <w:sz w:val="24"/>
          <w:szCs w:val="24"/>
        </w:rPr>
      </w:pPr>
      <w:r w:rsidRPr="00F5085F">
        <w:rPr>
          <w:rFonts w:cstheme="minorHAnsi"/>
          <w:sz w:val="24"/>
          <w:szCs w:val="24"/>
        </w:rPr>
        <w:t>Kim, G. J. (2015). Human-Computer Interaction: Fundamentals and Practice. Auerbach.</w:t>
      </w:r>
    </w:p>
    <w:p w14:paraId="2755C25B" w14:textId="7BAE7357" w:rsidR="00FF4CCF" w:rsidRPr="00067235" w:rsidRDefault="00FF4CCF" w:rsidP="00FF4CCF">
      <w:pPr>
        <w:spacing w:line="480" w:lineRule="auto"/>
        <w:ind w:left="720" w:hanging="720"/>
        <w:rPr>
          <w:rFonts w:cstheme="minorHAnsi"/>
          <w:sz w:val="24"/>
          <w:szCs w:val="24"/>
        </w:rPr>
      </w:pPr>
      <w:r w:rsidRPr="00FF4CCF">
        <w:rPr>
          <w:rFonts w:cstheme="minorHAnsi"/>
          <w:sz w:val="24"/>
          <w:szCs w:val="24"/>
        </w:rPr>
        <w:lastRenderedPageBreak/>
        <w:t>Laurinavicius, T. (2019, October 8). 7 proven cognitive biases (and how they impact your design). SitePoint. Retrieved March 1, 2023, from https://www.sitepoint.com/7-proven-cognitive-biases-and-how-they-impact-your-design/#the-ikea-effect</w:t>
      </w:r>
    </w:p>
    <w:p w14:paraId="258AEB98" w14:textId="77777777" w:rsidR="001F32DA" w:rsidRDefault="001F32DA" w:rsidP="00D1324F">
      <w:pPr>
        <w:spacing w:line="480" w:lineRule="auto"/>
        <w:rPr>
          <w:rFonts w:cstheme="minorHAnsi"/>
          <w:sz w:val="24"/>
          <w:szCs w:val="24"/>
        </w:rPr>
      </w:pPr>
    </w:p>
    <w:p w14:paraId="079E687B" w14:textId="432319CB" w:rsidR="00642751" w:rsidRDefault="00642751" w:rsidP="00D1324F">
      <w:pPr>
        <w:spacing w:line="480" w:lineRule="auto"/>
        <w:rPr>
          <w:rFonts w:cstheme="minorHAnsi"/>
          <w:sz w:val="24"/>
          <w:szCs w:val="24"/>
        </w:rPr>
      </w:pPr>
      <w:r w:rsidRPr="00642751">
        <w:rPr>
          <w:rFonts w:cstheme="minorHAnsi"/>
          <w:sz w:val="24"/>
          <w:szCs w:val="24"/>
        </w:rPr>
        <w:t>I have neither given nor received unauthorized aid in completing this work, nor have I presented someone else's work as my own.</w:t>
      </w:r>
    </w:p>
    <w:p w14:paraId="34A15DBC" w14:textId="215807A2" w:rsidR="00642751" w:rsidRPr="00642751" w:rsidRDefault="00642751" w:rsidP="00D1324F">
      <w:pPr>
        <w:spacing w:line="480" w:lineRule="auto"/>
        <w:rPr>
          <w:rFonts w:cstheme="minorHAnsi"/>
          <w:sz w:val="24"/>
          <w:szCs w:val="24"/>
        </w:rPr>
      </w:pPr>
      <w:r>
        <w:rPr>
          <w:rFonts w:cstheme="minorHAnsi"/>
          <w:i/>
          <w:iCs/>
          <w:sz w:val="24"/>
          <w:szCs w:val="24"/>
        </w:rPr>
        <w:t>Dalton Murray</w:t>
      </w:r>
    </w:p>
    <w:sectPr w:rsidR="00642751" w:rsidRPr="006427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AA468" w14:textId="77777777" w:rsidR="00C42568" w:rsidRDefault="00C42568" w:rsidP="001241CF">
      <w:pPr>
        <w:spacing w:after="0" w:line="240" w:lineRule="auto"/>
      </w:pPr>
      <w:r>
        <w:separator/>
      </w:r>
    </w:p>
  </w:endnote>
  <w:endnote w:type="continuationSeparator" w:id="0">
    <w:p w14:paraId="6D0E5187" w14:textId="77777777" w:rsidR="00C42568" w:rsidRDefault="00C42568" w:rsidP="0012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41C23" w14:textId="77777777" w:rsidR="00C42568" w:rsidRDefault="00C42568" w:rsidP="001241CF">
      <w:pPr>
        <w:spacing w:after="0" w:line="240" w:lineRule="auto"/>
      </w:pPr>
      <w:r>
        <w:separator/>
      </w:r>
    </w:p>
  </w:footnote>
  <w:footnote w:type="continuationSeparator" w:id="0">
    <w:p w14:paraId="1C878BF8" w14:textId="77777777" w:rsidR="00C42568" w:rsidRDefault="00C42568" w:rsidP="001241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0sDQys7A0MzE0MDJR0lEKTi0uzszPAykwqQUA+g1ARSwAAAA="/>
  </w:docVars>
  <w:rsids>
    <w:rsidRoot w:val="000E7E51"/>
    <w:rsid w:val="00004ECB"/>
    <w:rsid w:val="00005D25"/>
    <w:rsid w:val="00010981"/>
    <w:rsid w:val="0001592E"/>
    <w:rsid w:val="00023664"/>
    <w:rsid w:val="00034235"/>
    <w:rsid w:val="0004043A"/>
    <w:rsid w:val="000415B0"/>
    <w:rsid w:val="0004316E"/>
    <w:rsid w:val="0004441A"/>
    <w:rsid w:val="00054932"/>
    <w:rsid w:val="00054D67"/>
    <w:rsid w:val="00056AAD"/>
    <w:rsid w:val="00057DF5"/>
    <w:rsid w:val="00067235"/>
    <w:rsid w:val="0006780B"/>
    <w:rsid w:val="00090C35"/>
    <w:rsid w:val="00094372"/>
    <w:rsid w:val="00095D1D"/>
    <w:rsid w:val="000A057C"/>
    <w:rsid w:val="000A311C"/>
    <w:rsid w:val="000B0B9E"/>
    <w:rsid w:val="000B2D57"/>
    <w:rsid w:val="000B7F9C"/>
    <w:rsid w:val="000C015B"/>
    <w:rsid w:val="000D3DAF"/>
    <w:rsid w:val="000E4BD9"/>
    <w:rsid w:val="000E7E51"/>
    <w:rsid w:val="000F190E"/>
    <w:rsid w:val="000F2A1E"/>
    <w:rsid w:val="000F344B"/>
    <w:rsid w:val="00103EEC"/>
    <w:rsid w:val="001133D1"/>
    <w:rsid w:val="0012292F"/>
    <w:rsid w:val="001232AD"/>
    <w:rsid w:val="001241CF"/>
    <w:rsid w:val="00124328"/>
    <w:rsid w:val="0012732F"/>
    <w:rsid w:val="00132BD6"/>
    <w:rsid w:val="00134B16"/>
    <w:rsid w:val="00136F46"/>
    <w:rsid w:val="00137E30"/>
    <w:rsid w:val="00140353"/>
    <w:rsid w:val="0014432D"/>
    <w:rsid w:val="00145CE8"/>
    <w:rsid w:val="00147FC8"/>
    <w:rsid w:val="0015563C"/>
    <w:rsid w:val="00155FBB"/>
    <w:rsid w:val="00167531"/>
    <w:rsid w:val="00174279"/>
    <w:rsid w:val="00175050"/>
    <w:rsid w:val="00175366"/>
    <w:rsid w:val="001822DB"/>
    <w:rsid w:val="001824FC"/>
    <w:rsid w:val="00185B4F"/>
    <w:rsid w:val="001923D9"/>
    <w:rsid w:val="001925A2"/>
    <w:rsid w:val="00193929"/>
    <w:rsid w:val="001A4DDB"/>
    <w:rsid w:val="001B423A"/>
    <w:rsid w:val="001B7CBC"/>
    <w:rsid w:val="001C264F"/>
    <w:rsid w:val="001C6E87"/>
    <w:rsid w:val="001E1C1C"/>
    <w:rsid w:val="001E26F1"/>
    <w:rsid w:val="001E3347"/>
    <w:rsid w:val="001E36B8"/>
    <w:rsid w:val="001E6805"/>
    <w:rsid w:val="001F3292"/>
    <w:rsid w:val="001F32DA"/>
    <w:rsid w:val="00210F9C"/>
    <w:rsid w:val="002327D4"/>
    <w:rsid w:val="002405DD"/>
    <w:rsid w:val="002421F5"/>
    <w:rsid w:val="00244970"/>
    <w:rsid w:val="0024706A"/>
    <w:rsid w:val="00254685"/>
    <w:rsid w:val="002573A1"/>
    <w:rsid w:val="002626DC"/>
    <w:rsid w:val="00270328"/>
    <w:rsid w:val="00273E2B"/>
    <w:rsid w:val="00273F91"/>
    <w:rsid w:val="00281907"/>
    <w:rsid w:val="002A070B"/>
    <w:rsid w:val="002A2EEB"/>
    <w:rsid w:val="002B3F3B"/>
    <w:rsid w:val="002B5F25"/>
    <w:rsid w:val="002B625B"/>
    <w:rsid w:val="002C01D1"/>
    <w:rsid w:val="002C0B4E"/>
    <w:rsid w:val="002C4EB2"/>
    <w:rsid w:val="002F2E08"/>
    <w:rsid w:val="002F32C3"/>
    <w:rsid w:val="002F39A1"/>
    <w:rsid w:val="002F513A"/>
    <w:rsid w:val="00302356"/>
    <w:rsid w:val="00315997"/>
    <w:rsid w:val="00316859"/>
    <w:rsid w:val="003174B0"/>
    <w:rsid w:val="0032034C"/>
    <w:rsid w:val="003229C5"/>
    <w:rsid w:val="003236A4"/>
    <w:rsid w:val="0032614B"/>
    <w:rsid w:val="003355F9"/>
    <w:rsid w:val="00336674"/>
    <w:rsid w:val="003438A8"/>
    <w:rsid w:val="00343F44"/>
    <w:rsid w:val="00345F07"/>
    <w:rsid w:val="00352FED"/>
    <w:rsid w:val="00357667"/>
    <w:rsid w:val="003739A4"/>
    <w:rsid w:val="00374865"/>
    <w:rsid w:val="0038564B"/>
    <w:rsid w:val="00386072"/>
    <w:rsid w:val="003900B3"/>
    <w:rsid w:val="00391999"/>
    <w:rsid w:val="00392133"/>
    <w:rsid w:val="003942C9"/>
    <w:rsid w:val="00394EBA"/>
    <w:rsid w:val="00397686"/>
    <w:rsid w:val="003A2ECB"/>
    <w:rsid w:val="003A3A44"/>
    <w:rsid w:val="003A6C55"/>
    <w:rsid w:val="003B5EDC"/>
    <w:rsid w:val="003C001C"/>
    <w:rsid w:val="003C4A77"/>
    <w:rsid w:val="003C5021"/>
    <w:rsid w:val="003C6F60"/>
    <w:rsid w:val="003D420D"/>
    <w:rsid w:val="003D439A"/>
    <w:rsid w:val="003E26B3"/>
    <w:rsid w:val="003F0343"/>
    <w:rsid w:val="003F2A9F"/>
    <w:rsid w:val="003F5663"/>
    <w:rsid w:val="003F7760"/>
    <w:rsid w:val="003F7EAA"/>
    <w:rsid w:val="004017B4"/>
    <w:rsid w:val="00401D3A"/>
    <w:rsid w:val="00410658"/>
    <w:rsid w:val="00415D0D"/>
    <w:rsid w:val="00426ACB"/>
    <w:rsid w:val="0042757C"/>
    <w:rsid w:val="0044315C"/>
    <w:rsid w:val="004474AA"/>
    <w:rsid w:val="00450C22"/>
    <w:rsid w:val="00460D40"/>
    <w:rsid w:val="004612B6"/>
    <w:rsid w:val="00464F65"/>
    <w:rsid w:val="00464F99"/>
    <w:rsid w:val="004704A3"/>
    <w:rsid w:val="0047228E"/>
    <w:rsid w:val="00477F0B"/>
    <w:rsid w:val="00480C4E"/>
    <w:rsid w:val="00480E1F"/>
    <w:rsid w:val="00483636"/>
    <w:rsid w:val="004840A6"/>
    <w:rsid w:val="00491400"/>
    <w:rsid w:val="0049361D"/>
    <w:rsid w:val="00493C59"/>
    <w:rsid w:val="0049661D"/>
    <w:rsid w:val="004B1F5D"/>
    <w:rsid w:val="004B336E"/>
    <w:rsid w:val="004B41D4"/>
    <w:rsid w:val="004C05C8"/>
    <w:rsid w:val="004C76C0"/>
    <w:rsid w:val="004D4339"/>
    <w:rsid w:val="004D60A1"/>
    <w:rsid w:val="004E3664"/>
    <w:rsid w:val="004E6002"/>
    <w:rsid w:val="004E7C45"/>
    <w:rsid w:val="004F507B"/>
    <w:rsid w:val="004F513F"/>
    <w:rsid w:val="00500228"/>
    <w:rsid w:val="0050527B"/>
    <w:rsid w:val="00507BA0"/>
    <w:rsid w:val="0051605E"/>
    <w:rsid w:val="00521AFD"/>
    <w:rsid w:val="00530EC7"/>
    <w:rsid w:val="0053103C"/>
    <w:rsid w:val="0053736F"/>
    <w:rsid w:val="00552C62"/>
    <w:rsid w:val="00562184"/>
    <w:rsid w:val="00565A48"/>
    <w:rsid w:val="00565C55"/>
    <w:rsid w:val="00571BD2"/>
    <w:rsid w:val="00575217"/>
    <w:rsid w:val="005776F4"/>
    <w:rsid w:val="00583E0B"/>
    <w:rsid w:val="005840CA"/>
    <w:rsid w:val="005B2B0F"/>
    <w:rsid w:val="005B39A7"/>
    <w:rsid w:val="005C2D06"/>
    <w:rsid w:val="005C4FA8"/>
    <w:rsid w:val="005D1C66"/>
    <w:rsid w:val="005D63B9"/>
    <w:rsid w:val="005E1925"/>
    <w:rsid w:val="005E70C6"/>
    <w:rsid w:val="005F070C"/>
    <w:rsid w:val="005F7E33"/>
    <w:rsid w:val="005F7EE5"/>
    <w:rsid w:val="00602FDF"/>
    <w:rsid w:val="00611972"/>
    <w:rsid w:val="00615EC1"/>
    <w:rsid w:val="00620E5B"/>
    <w:rsid w:val="006258E7"/>
    <w:rsid w:val="00630D1D"/>
    <w:rsid w:val="00636B96"/>
    <w:rsid w:val="00642751"/>
    <w:rsid w:val="0065155B"/>
    <w:rsid w:val="00654FDD"/>
    <w:rsid w:val="0065642D"/>
    <w:rsid w:val="0066601A"/>
    <w:rsid w:val="00675DC9"/>
    <w:rsid w:val="00676568"/>
    <w:rsid w:val="006822DF"/>
    <w:rsid w:val="00685566"/>
    <w:rsid w:val="00691948"/>
    <w:rsid w:val="00694996"/>
    <w:rsid w:val="006B0A0E"/>
    <w:rsid w:val="006B4AEF"/>
    <w:rsid w:val="006B4C12"/>
    <w:rsid w:val="006B629E"/>
    <w:rsid w:val="006C24BC"/>
    <w:rsid w:val="006D2899"/>
    <w:rsid w:val="006D30AE"/>
    <w:rsid w:val="006E5A3D"/>
    <w:rsid w:val="006E725E"/>
    <w:rsid w:val="006F03F9"/>
    <w:rsid w:val="006F529A"/>
    <w:rsid w:val="00702F7F"/>
    <w:rsid w:val="0070487E"/>
    <w:rsid w:val="0071058D"/>
    <w:rsid w:val="00710D03"/>
    <w:rsid w:val="0071233E"/>
    <w:rsid w:val="00721F34"/>
    <w:rsid w:val="00722F57"/>
    <w:rsid w:val="0072413E"/>
    <w:rsid w:val="00735E23"/>
    <w:rsid w:val="00745DF1"/>
    <w:rsid w:val="00756817"/>
    <w:rsid w:val="0077621F"/>
    <w:rsid w:val="00776B02"/>
    <w:rsid w:val="00790FAF"/>
    <w:rsid w:val="007B5AEC"/>
    <w:rsid w:val="007B6226"/>
    <w:rsid w:val="007C199D"/>
    <w:rsid w:val="007C7FBC"/>
    <w:rsid w:val="007D2313"/>
    <w:rsid w:val="007D2CDB"/>
    <w:rsid w:val="007D31C9"/>
    <w:rsid w:val="007D4D54"/>
    <w:rsid w:val="007D70BD"/>
    <w:rsid w:val="007D723F"/>
    <w:rsid w:val="007E1F84"/>
    <w:rsid w:val="007F225E"/>
    <w:rsid w:val="007F3695"/>
    <w:rsid w:val="007F4772"/>
    <w:rsid w:val="007F4AED"/>
    <w:rsid w:val="00812029"/>
    <w:rsid w:val="00825E43"/>
    <w:rsid w:val="00826995"/>
    <w:rsid w:val="00830AE9"/>
    <w:rsid w:val="0083186A"/>
    <w:rsid w:val="008319BA"/>
    <w:rsid w:val="00832064"/>
    <w:rsid w:val="0083228B"/>
    <w:rsid w:val="00835F8F"/>
    <w:rsid w:val="00844315"/>
    <w:rsid w:val="008508F4"/>
    <w:rsid w:val="00856E9E"/>
    <w:rsid w:val="0085721A"/>
    <w:rsid w:val="008572F7"/>
    <w:rsid w:val="00876A83"/>
    <w:rsid w:val="00876B29"/>
    <w:rsid w:val="008830D9"/>
    <w:rsid w:val="008838B0"/>
    <w:rsid w:val="0088575A"/>
    <w:rsid w:val="0089019A"/>
    <w:rsid w:val="00891BC3"/>
    <w:rsid w:val="008976B1"/>
    <w:rsid w:val="008A1944"/>
    <w:rsid w:val="008B3E3A"/>
    <w:rsid w:val="008B5D92"/>
    <w:rsid w:val="008C096E"/>
    <w:rsid w:val="008C146C"/>
    <w:rsid w:val="008C4F79"/>
    <w:rsid w:val="008C53E5"/>
    <w:rsid w:val="008C5846"/>
    <w:rsid w:val="008C7ADF"/>
    <w:rsid w:val="008D5977"/>
    <w:rsid w:val="008D6184"/>
    <w:rsid w:val="008E2607"/>
    <w:rsid w:val="008F2D6E"/>
    <w:rsid w:val="008F2D94"/>
    <w:rsid w:val="008F3514"/>
    <w:rsid w:val="008F560D"/>
    <w:rsid w:val="008F6827"/>
    <w:rsid w:val="00904FC0"/>
    <w:rsid w:val="009059DF"/>
    <w:rsid w:val="00907E5F"/>
    <w:rsid w:val="00912C16"/>
    <w:rsid w:val="00914C68"/>
    <w:rsid w:val="00920FA1"/>
    <w:rsid w:val="0092136F"/>
    <w:rsid w:val="00921BBA"/>
    <w:rsid w:val="009259D7"/>
    <w:rsid w:val="00927193"/>
    <w:rsid w:val="00933D25"/>
    <w:rsid w:val="00941467"/>
    <w:rsid w:val="00941DF5"/>
    <w:rsid w:val="00942AB3"/>
    <w:rsid w:val="00960360"/>
    <w:rsid w:val="0096049D"/>
    <w:rsid w:val="009635F5"/>
    <w:rsid w:val="00967219"/>
    <w:rsid w:val="009735AF"/>
    <w:rsid w:val="00973E0D"/>
    <w:rsid w:val="00981B78"/>
    <w:rsid w:val="00982BBD"/>
    <w:rsid w:val="00984317"/>
    <w:rsid w:val="009877E1"/>
    <w:rsid w:val="00990622"/>
    <w:rsid w:val="00995A9D"/>
    <w:rsid w:val="0099675D"/>
    <w:rsid w:val="009A1322"/>
    <w:rsid w:val="009A309A"/>
    <w:rsid w:val="009A318E"/>
    <w:rsid w:val="009A3710"/>
    <w:rsid w:val="009A6AD2"/>
    <w:rsid w:val="009A7972"/>
    <w:rsid w:val="009B5B33"/>
    <w:rsid w:val="009B6201"/>
    <w:rsid w:val="009B78ED"/>
    <w:rsid w:val="009C651A"/>
    <w:rsid w:val="009E159C"/>
    <w:rsid w:val="009E3C9E"/>
    <w:rsid w:val="009F3F42"/>
    <w:rsid w:val="009F684B"/>
    <w:rsid w:val="00A06B57"/>
    <w:rsid w:val="00A07F5D"/>
    <w:rsid w:val="00A14907"/>
    <w:rsid w:val="00A25580"/>
    <w:rsid w:val="00A37DA3"/>
    <w:rsid w:val="00A40C2A"/>
    <w:rsid w:val="00A4457E"/>
    <w:rsid w:val="00A47289"/>
    <w:rsid w:val="00A67DEC"/>
    <w:rsid w:val="00A80266"/>
    <w:rsid w:val="00A92599"/>
    <w:rsid w:val="00A95AAA"/>
    <w:rsid w:val="00AA2FF1"/>
    <w:rsid w:val="00AA69F8"/>
    <w:rsid w:val="00AA730F"/>
    <w:rsid w:val="00AC6326"/>
    <w:rsid w:val="00AF079B"/>
    <w:rsid w:val="00AF67C2"/>
    <w:rsid w:val="00B03CBE"/>
    <w:rsid w:val="00B04BAE"/>
    <w:rsid w:val="00B113CA"/>
    <w:rsid w:val="00B123D2"/>
    <w:rsid w:val="00B149FA"/>
    <w:rsid w:val="00B21F61"/>
    <w:rsid w:val="00B31E7A"/>
    <w:rsid w:val="00B45028"/>
    <w:rsid w:val="00B46B9A"/>
    <w:rsid w:val="00B473B6"/>
    <w:rsid w:val="00B5631E"/>
    <w:rsid w:val="00B56735"/>
    <w:rsid w:val="00B65FC0"/>
    <w:rsid w:val="00B71087"/>
    <w:rsid w:val="00B7472A"/>
    <w:rsid w:val="00B75F47"/>
    <w:rsid w:val="00B772E0"/>
    <w:rsid w:val="00B875FC"/>
    <w:rsid w:val="00B93A17"/>
    <w:rsid w:val="00B9594B"/>
    <w:rsid w:val="00BA0F8E"/>
    <w:rsid w:val="00BA4EBF"/>
    <w:rsid w:val="00BA5E4B"/>
    <w:rsid w:val="00BB1EDB"/>
    <w:rsid w:val="00BC0429"/>
    <w:rsid w:val="00BD1BCC"/>
    <w:rsid w:val="00BD1C90"/>
    <w:rsid w:val="00BD4BE2"/>
    <w:rsid w:val="00BE1614"/>
    <w:rsid w:val="00BE41D9"/>
    <w:rsid w:val="00BE601F"/>
    <w:rsid w:val="00BE7BB4"/>
    <w:rsid w:val="00BF6EE7"/>
    <w:rsid w:val="00BF78AE"/>
    <w:rsid w:val="00C07E6D"/>
    <w:rsid w:val="00C121B3"/>
    <w:rsid w:val="00C1453C"/>
    <w:rsid w:val="00C21FE6"/>
    <w:rsid w:val="00C26CE7"/>
    <w:rsid w:val="00C271F0"/>
    <w:rsid w:val="00C34013"/>
    <w:rsid w:val="00C35E5F"/>
    <w:rsid w:val="00C373AF"/>
    <w:rsid w:val="00C37921"/>
    <w:rsid w:val="00C42568"/>
    <w:rsid w:val="00C43604"/>
    <w:rsid w:val="00C545CB"/>
    <w:rsid w:val="00C65189"/>
    <w:rsid w:val="00C662C8"/>
    <w:rsid w:val="00C66F4B"/>
    <w:rsid w:val="00C766A0"/>
    <w:rsid w:val="00C80EE2"/>
    <w:rsid w:val="00C81ED6"/>
    <w:rsid w:val="00C85161"/>
    <w:rsid w:val="00C917B4"/>
    <w:rsid w:val="00C92F14"/>
    <w:rsid w:val="00C95834"/>
    <w:rsid w:val="00CA045B"/>
    <w:rsid w:val="00CA1053"/>
    <w:rsid w:val="00CA2760"/>
    <w:rsid w:val="00CA3145"/>
    <w:rsid w:val="00CA6B6D"/>
    <w:rsid w:val="00CB15BF"/>
    <w:rsid w:val="00CC0A45"/>
    <w:rsid w:val="00CC16B5"/>
    <w:rsid w:val="00CC1BEE"/>
    <w:rsid w:val="00CC2477"/>
    <w:rsid w:val="00CE0501"/>
    <w:rsid w:val="00CF5411"/>
    <w:rsid w:val="00CF6C11"/>
    <w:rsid w:val="00D016BC"/>
    <w:rsid w:val="00D019FD"/>
    <w:rsid w:val="00D04401"/>
    <w:rsid w:val="00D070C2"/>
    <w:rsid w:val="00D10752"/>
    <w:rsid w:val="00D1324F"/>
    <w:rsid w:val="00D15471"/>
    <w:rsid w:val="00D179A3"/>
    <w:rsid w:val="00D24856"/>
    <w:rsid w:val="00D33840"/>
    <w:rsid w:val="00D33A3B"/>
    <w:rsid w:val="00D510C3"/>
    <w:rsid w:val="00D5272C"/>
    <w:rsid w:val="00D56B0A"/>
    <w:rsid w:val="00D63D70"/>
    <w:rsid w:val="00D653BF"/>
    <w:rsid w:val="00D65A5F"/>
    <w:rsid w:val="00D708DE"/>
    <w:rsid w:val="00D802FF"/>
    <w:rsid w:val="00D837D0"/>
    <w:rsid w:val="00D8445A"/>
    <w:rsid w:val="00D8758A"/>
    <w:rsid w:val="00D91EBA"/>
    <w:rsid w:val="00DA22A6"/>
    <w:rsid w:val="00DA7888"/>
    <w:rsid w:val="00DB6F91"/>
    <w:rsid w:val="00DC2ED4"/>
    <w:rsid w:val="00DC540D"/>
    <w:rsid w:val="00DD4921"/>
    <w:rsid w:val="00DF1B1A"/>
    <w:rsid w:val="00E05335"/>
    <w:rsid w:val="00E0608A"/>
    <w:rsid w:val="00E10BB7"/>
    <w:rsid w:val="00E150E6"/>
    <w:rsid w:val="00E21681"/>
    <w:rsid w:val="00E21BE6"/>
    <w:rsid w:val="00E2622E"/>
    <w:rsid w:val="00E332F7"/>
    <w:rsid w:val="00E3618B"/>
    <w:rsid w:val="00E37D5A"/>
    <w:rsid w:val="00E4700F"/>
    <w:rsid w:val="00E53781"/>
    <w:rsid w:val="00E60545"/>
    <w:rsid w:val="00E60A77"/>
    <w:rsid w:val="00E748C0"/>
    <w:rsid w:val="00E842D1"/>
    <w:rsid w:val="00E91FBA"/>
    <w:rsid w:val="00E9300B"/>
    <w:rsid w:val="00E9446B"/>
    <w:rsid w:val="00E94F3A"/>
    <w:rsid w:val="00E96B89"/>
    <w:rsid w:val="00EB048D"/>
    <w:rsid w:val="00EC1354"/>
    <w:rsid w:val="00EC6AF9"/>
    <w:rsid w:val="00ED2A39"/>
    <w:rsid w:val="00EE07BF"/>
    <w:rsid w:val="00EE1C49"/>
    <w:rsid w:val="00EE34B0"/>
    <w:rsid w:val="00EE7A1C"/>
    <w:rsid w:val="00EE7EDA"/>
    <w:rsid w:val="00EF310E"/>
    <w:rsid w:val="00F03869"/>
    <w:rsid w:val="00F04406"/>
    <w:rsid w:val="00F10E93"/>
    <w:rsid w:val="00F118F9"/>
    <w:rsid w:val="00F147D6"/>
    <w:rsid w:val="00F15D74"/>
    <w:rsid w:val="00F231E9"/>
    <w:rsid w:val="00F2604C"/>
    <w:rsid w:val="00F27D5D"/>
    <w:rsid w:val="00F31FF2"/>
    <w:rsid w:val="00F33351"/>
    <w:rsid w:val="00F403FD"/>
    <w:rsid w:val="00F44AD4"/>
    <w:rsid w:val="00F50740"/>
    <w:rsid w:val="00F5085F"/>
    <w:rsid w:val="00F508CB"/>
    <w:rsid w:val="00F53655"/>
    <w:rsid w:val="00F5493A"/>
    <w:rsid w:val="00F6105F"/>
    <w:rsid w:val="00F6715D"/>
    <w:rsid w:val="00F71C86"/>
    <w:rsid w:val="00F754D8"/>
    <w:rsid w:val="00F8166C"/>
    <w:rsid w:val="00F918F9"/>
    <w:rsid w:val="00F97A11"/>
    <w:rsid w:val="00FA200F"/>
    <w:rsid w:val="00FA5624"/>
    <w:rsid w:val="00FC1966"/>
    <w:rsid w:val="00FC28BE"/>
    <w:rsid w:val="00FD3D81"/>
    <w:rsid w:val="00FD59E3"/>
    <w:rsid w:val="00FD6074"/>
    <w:rsid w:val="00FD7AD9"/>
    <w:rsid w:val="00FE1323"/>
    <w:rsid w:val="00FE2C78"/>
    <w:rsid w:val="00FE4BB6"/>
    <w:rsid w:val="00FF01DC"/>
    <w:rsid w:val="00FF4CCF"/>
    <w:rsid w:val="00FF7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B8E1C"/>
  <w15:chartTrackingRefBased/>
  <w15:docId w15:val="{C86C43DE-1609-4F5F-A8DC-021E98DB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241C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41CF"/>
    <w:rPr>
      <w:sz w:val="20"/>
      <w:szCs w:val="20"/>
    </w:rPr>
  </w:style>
  <w:style w:type="character" w:styleId="EndnoteReference">
    <w:name w:val="endnote reference"/>
    <w:basedOn w:val="DefaultParagraphFont"/>
    <w:uiPriority w:val="99"/>
    <w:semiHidden/>
    <w:unhideWhenUsed/>
    <w:rsid w:val="001241CF"/>
    <w:rPr>
      <w:vertAlign w:val="superscript"/>
    </w:rPr>
  </w:style>
  <w:style w:type="character" w:styleId="Hyperlink">
    <w:name w:val="Hyperlink"/>
    <w:basedOn w:val="DefaultParagraphFont"/>
    <w:uiPriority w:val="99"/>
    <w:unhideWhenUsed/>
    <w:rsid w:val="00A47289"/>
    <w:rPr>
      <w:color w:val="0563C1" w:themeColor="hyperlink"/>
      <w:u w:val="single"/>
    </w:rPr>
  </w:style>
  <w:style w:type="character" w:styleId="UnresolvedMention">
    <w:name w:val="Unresolved Mention"/>
    <w:basedOn w:val="DefaultParagraphFont"/>
    <w:uiPriority w:val="99"/>
    <w:semiHidden/>
    <w:unhideWhenUsed/>
    <w:rsid w:val="00A472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30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99A8-7A8F-481C-8A86-4A107A5BB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5</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murray</dc:creator>
  <cp:keywords/>
  <dc:description/>
  <cp:lastModifiedBy>dalton murray</cp:lastModifiedBy>
  <cp:revision>556</cp:revision>
  <dcterms:created xsi:type="dcterms:W3CDTF">2022-08-27T21:27:00Z</dcterms:created>
  <dcterms:modified xsi:type="dcterms:W3CDTF">2023-03-01T18:35:00Z</dcterms:modified>
</cp:coreProperties>
</file>