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D3AC" w14:textId="48E7386B" w:rsidR="00005D25" w:rsidRPr="00B44385" w:rsidRDefault="00005D25" w:rsidP="00B44385">
      <w:pPr>
        <w:spacing w:line="480" w:lineRule="auto"/>
        <w:rPr>
          <w:rFonts w:ascii="Arial" w:hAnsi="Arial" w:cs="Arial"/>
          <w:sz w:val="24"/>
          <w:szCs w:val="24"/>
        </w:rPr>
      </w:pPr>
      <w:r w:rsidRPr="00B44385">
        <w:rPr>
          <w:rFonts w:ascii="Arial" w:hAnsi="Arial" w:cs="Arial"/>
          <w:sz w:val="24"/>
          <w:szCs w:val="24"/>
        </w:rPr>
        <w:t>Dalton Murray</w:t>
      </w:r>
    </w:p>
    <w:p w14:paraId="062C73D7" w14:textId="61C02A55" w:rsidR="00C545CB" w:rsidRPr="00B44385" w:rsidRDefault="00AE47C6" w:rsidP="00B44385">
      <w:pPr>
        <w:spacing w:line="480" w:lineRule="auto"/>
        <w:rPr>
          <w:rFonts w:ascii="Arial" w:hAnsi="Arial" w:cs="Arial"/>
          <w:sz w:val="24"/>
          <w:szCs w:val="24"/>
        </w:rPr>
      </w:pPr>
      <w:r w:rsidRPr="00B44385">
        <w:rPr>
          <w:rFonts w:ascii="Arial" w:hAnsi="Arial" w:cs="Arial"/>
          <w:sz w:val="24"/>
          <w:szCs w:val="24"/>
        </w:rPr>
        <w:t xml:space="preserve">INT 7223 </w:t>
      </w:r>
      <w:r w:rsidR="00F841DB" w:rsidRPr="00B44385">
        <w:rPr>
          <w:rFonts w:ascii="Arial" w:hAnsi="Arial" w:cs="Arial"/>
          <w:sz w:val="24"/>
          <w:szCs w:val="24"/>
        </w:rPr>
        <w:t>Cybersecurity</w:t>
      </w:r>
    </w:p>
    <w:p w14:paraId="736E87AC" w14:textId="692184BE" w:rsidR="00A37DA3" w:rsidRPr="00B44385" w:rsidRDefault="00A37DA3" w:rsidP="00B44385">
      <w:pPr>
        <w:spacing w:line="480" w:lineRule="auto"/>
        <w:rPr>
          <w:rFonts w:ascii="Arial" w:hAnsi="Arial" w:cs="Arial"/>
          <w:sz w:val="24"/>
          <w:szCs w:val="24"/>
        </w:rPr>
      </w:pPr>
      <w:r w:rsidRPr="00B44385">
        <w:rPr>
          <w:rFonts w:ascii="Arial" w:hAnsi="Arial" w:cs="Arial"/>
          <w:sz w:val="24"/>
          <w:szCs w:val="24"/>
        </w:rPr>
        <w:t xml:space="preserve">Dr. </w:t>
      </w:r>
      <w:r w:rsidR="002A7137" w:rsidRPr="00B44385">
        <w:rPr>
          <w:rFonts w:ascii="Arial" w:hAnsi="Arial" w:cs="Arial"/>
          <w:sz w:val="24"/>
          <w:szCs w:val="24"/>
        </w:rPr>
        <w:t>Hany Othman</w:t>
      </w:r>
    </w:p>
    <w:p w14:paraId="06E8B742" w14:textId="369C8F13" w:rsidR="00A37DA3" w:rsidRPr="00B44385" w:rsidRDefault="00935FD4" w:rsidP="00B44385">
      <w:pPr>
        <w:spacing w:line="480" w:lineRule="auto"/>
        <w:rPr>
          <w:rFonts w:ascii="Arial" w:hAnsi="Arial" w:cs="Arial"/>
          <w:sz w:val="24"/>
          <w:szCs w:val="24"/>
        </w:rPr>
      </w:pPr>
      <w:r w:rsidRPr="00B44385">
        <w:rPr>
          <w:rFonts w:ascii="Arial" w:hAnsi="Arial" w:cs="Arial"/>
          <w:sz w:val="24"/>
          <w:szCs w:val="24"/>
        </w:rPr>
        <w:t>May</w:t>
      </w:r>
      <w:r w:rsidR="00C545CB" w:rsidRPr="00B44385">
        <w:rPr>
          <w:rFonts w:ascii="Arial" w:hAnsi="Arial" w:cs="Arial"/>
          <w:sz w:val="24"/>
          <w:szCs w:val="24"/>
        </w:rPr>
        <w:t xml:space="preserve"> </w:t>
      </w:r>
      <w:r w:rsidR="002A2EEB" w:rsidRPr="00B44385">
        <w:rPr>
          <w:rFonts w:ascii="Arial" w:hAnsi="Arial" w:cs="Arial"/>
          <w:sz w:val="24"/>
          <w:szCs w:val="24"/>
        </w:rPr>
        <w:t>2</w:t>
      </w:r>
      <w:r w:rsidR="0057136C">
        <w:rPr>
          <w:rFonts w:ascii="Arial" w:hAnsi="Arial" w:cs="Arial"/>
          <w:sz w:val="24"/>
          <w:szCs w:val="24"/>
        </w:rPr>
        <w:t>9</w:t>
      </w:r>
      <w:r w:rsidR="00C545CB" w:rsidRPr="00B44385">
        <w:rPr>
          <w:rFonts w:ascii="Arial" w:hAnsi="Arial" w:cs="Arial"/>
          <w:sz w:val="24"/>
          <w:szCs w:val="24"/>
        </w:rPr>
        <w:t>, 202</w:t>
      </w:r>
      <w:r w:rsidR="00503562" w:rsidRPr="00B44385">
        <w:rPr>
          <w:rFonts w:ascii="Arial" w:hAnsi="Arial" w:cs="Arial"/>
          <w:sz w:val="24"/>
          <w:szCs w:val="24"/>
        </w:rPr>
        <w:t>3</w:t>
      </w:r>
    </w:p>
    <w:p w14:paraId="570E97AD" w14:textId="0FCF4C70" w:rsidR="0042757C" w:rsidRPr="00B44385" w:rsidRDefault="00477F0B" w:rsidP="00B44385">
      <w:pPr>
        <w:spacing w:line="480" w:lineRule="auto"/>
        <w:jc w:val="center"/>
        <w:rPr>
          <w:rFonts w:ascii="Arial" w:hAnsi="Arial" w:cs="Arial"/>
          <w:b/>
          <w:bCs/>
          <w:sz w:val="24"/>
          <w:szCs w:val="24"/>
        </w:rPr>
      </w:pPr>
      <w:r w:rsidRPr="00B44385">
        <w:rPr>
          <w:rFonts w:ascii="Arial" w:hAnsi="Arial" w:cs="Arial"/>
          <w:b/>
          <w:bCs/>
          <w:sz w:val="24"/>
          <w:szCs w:val="24"/>
        </w:rPr>
        <w:t>Chapter</w:t>
      </w:r>
      <w:r w:rsidR="0004316E" w:rsidRPr="00B44385">
        <w:rPr>
          <w:rFonts w:ascii="Arial" w:hAnsi="Arial" w:cs="Arial"/>
          <w:b/>
          <w:bCs/>
          <w:sz w:val="24"/>
          <w:szCs w:val="24"/>
        </w:rPr>
        <w:t xml:space="preserve"> </w:t>
      </w:r>
      <w:r w:rsidR="00A346D9">
        <w:rPr>
          <w:rFonts w:ascii="Arial" w:hAnsi="Arial" w:cs="Arial"/>
          <w:b/>
          <w:bCs/>
          <w:sz w:val="24"/>
          <w:szCs w:val="24"/>
        </w:rPr>
        <w:t>4</w:t>
      </w:r>
      <w:r w:rsidR="00415AD8" w:rsidRPr="00B44385">
        <w:rPr>
          <w:rFonts w:ascii="Arial" w:hAnsi="Arial" w:cs="Arial"/>
          <w:b/>
          <w:bCs/>
          <w:sz w:val="24"/>
          <w:szCs w:val="24"/>
        </w:rPr>
        <w:t xml:space="preserve"> - </w:t>
      </w:r>
      <w:r w:rsidR="00A346D9">
        <w:rPr>
          <w:rFonts w:ascii="Arial" w:hAnsi="Arial" w:cs="Arial"/>
          <w:b/>
          <w:bCs/>
          <w:sz w:val="24"/>
          <w:szCs w:val="24"/>
        </w:rPr>
        <w:t>6</w:t>
      </w:r>
      <w:r w:rsidR="0004316E" w:rsidRPr="00B44385">
        <w:rPr>
          <w:rFonts w:ascii="Arial" w:hAnsi="Arial" w:cs="Arial"/>
          <w:b/>
          <w:bCs/>
          <w:sz w:val="24"/>
          <w:szCs w:val="24"/>
        </w:rPr>
        <w:t xml:space="preserve"> </w:t>
      </w:r>
      <w:r w:rsidR="00AD3A31">
        <w:rPr>
          <w:rFonts w:ascii="Arial" w:hAnsi="Arial" w:cs="Arial"/>
          <w:b/>
          <w:bCs/>
          <w:sz w:val="24"/>
          <w:szCs w:val="24"/>
        </w:rPr>
        <w:t>Quiz</w:t>
      </w:r>
    </w:p>
    <w:p w14:paraId="0560CB7A" w14:textId="47801B4F" w:rsidR="001B36AD" w:rsidRDefault="00DA1624" w:rsidP="00B44385">
      <w:pPr>
        <w:spacing w:line="480" w:lineRule="auto"/>
        <w:rPr>
          <w:rFonts w:ascii="Arial" w:hAnsi="Arial" w:cs="Arial"/>
          <w:b/>
          <w:bCs/>
          <w:sz w:val="24"/>
          <w:szCs w:val="24"/>
          <w:u w:val="single"/>
        </w:rPr>
      </w:pPr>
      <w:r w:rsidRPr="00DA1624">
        <w:rPr>
          <w:rFonts w:ascii="Arial" w:hAnsi="Arial" w:cs="Arial"/>
          <w:b/>
          <w:bCs/>
          <w:sz w:val="24"/>
          <w:szCs w:val="24"/>
          <w:u w:val="single"/>
        </w:rPr>
        <w:t xml:space="preserve">Answer Question </w:t>
      </w:r>
      <w:r w:rsidR="007F74C3">
        <w:rPr>
          <w:rFonts w:ascii="Arial" w:hAnsi="Arial" w:cs="Arial"/>
          <w:b/>
          <w:bCs/>
          <w:sz w:val="24"/>
          <w:szCs w:val="24"/>
          <w:u w:val="single"/>
        </w:rPr>
        <w:t>4.1</w:t>
      </w:r>
      <w:r w:rsidRPr="00DA1624">
        <w:rPr>
          <w:rFonts w:ascii="Arial" w:hAnsi="Arial" w:cs="Arial"/>
          <w:b/>
          <w:bCs/>
          <w:sz w:val="24"/>
          <w:szCs w:val="24"/>
          <w:u w:val="single"/>
        </w:rPr>
        <w:t xml:space="preserve">, Page </w:t>
      </w:r>
      <w:r w:rsidR="00FE0200">
        <w:rPr>
          <w:rFonts w:ascii="Arial" w:hAnsi="Arial" w:cs="Arial"/>
          <w:b/>
          <w:bCs/>
          <w:sz w:val="24"/>
          <w:szCs w:val="24"/>
          <w:u w:val="single"/>
        </w:rPr>
        <w:t>143</w:t>
      </w:r>
      <w:r w:rsidRPr="00DA1624">
        <w:rPr>
          <w:rFonts w:ascii="Arial" w:hAnsi="Arial" w:cs="Arial"/>
          <w:b/>
          <w:bCs/>
          <w:sz w:val="24"/>
          <w:szCs w:val="24"/>
          <w:u w:val="single"/>
        </w:rPr>
        <w:t xml:space="preserve"> Chapter </w:t>
      </w:r>
      <w:r w:rsidR="007F74C3">
        <w:rPr>
          <w:rFonts w:ascii="Arial" w:hAnsi="Arial" w:cs="Arial"/>
          <w:b/>
          <w:bCs/>
          <w:sz w:val="24"/>
          <w:szCs w:val="24"/>
          <w:u w:val="single"/>
        </w:rPr>
        <w:t>4</w:t>
      </w:r>
      <w:r w:rsidRPr="00DA1624">
        <w:rPr>
          <w:rFonts w:ascii="Arial" w:hAnsi="Arial" w:cs="Arial"/>
          <w:b/>
          <w:bCs/>
          <w:sz w:val="24"/>
          <w:szCs w:val="24"/>
          <w:u w:val="single"/>
        </w:rPr>
        <w:t>.</w:t>
      </w:r>
    </w:p>
    <w:p w14:paraId="484A5E42" w14:textId="3044B4C5" w:rsidR="00DA1624" w:rsidRPr="00DA1624" w:rsidRDefault="003F1C8C" w:rsidP="00B44385">
      <w:pPr>
        <w:spacing w:line="480" w:lineRule="auto"/>
        <w:rPr>
          <w:rFonts w:ascii="Arial" w:hAnsi="Arial" w:cs="Arial"/>
          <w:sz w:val="24"/>
          <w:szCs w:val="24"/>
        </w:rPr>
      </w:pPr>
      <w:r>
        <w:rPr>
          <w:rFonts w:ascii="Arial" w:hAnsi="Arial" w:cs="Arial"/>
          <w:sz w:val="24"/>
          <w:szCs w:val="24"/>
        </w:rPr>
        <w:t xml:space="preserve">Question </w:t>
      </w:r>
      <w:r w:rsidR="007D1E8C">
        <w:rPr>
          <w:rFonts w:ascii="Arial" w:hAnsi="Arial" w:cs="Arial"/>
          <w:sz w:val="24"/>
          <w:szCs w:val="24"/>
        </w:rPr>
        <w:t>4.1</w:t>
      </w:r>
      <w:r>
        <w:rPr>
          <w:rFonts w:ascii="Arial" w:hAnsi="Arial" w:cs="Arial"/>
          <w:sz w:val="24"/>
          <w:szCs w:val="24"/>
        </w:rPr>
        <w:t xml:space="preserve"> asks </w:t>
      </w:r>
      <w:r w:rsidR="00C64A30">
        <w:rPr>
          <w:rFonts w:ascii="Arial" w:hAnsi="Arial" w:cs="Arial"/>
          <w:sz w:val="24"/>
          <w:szCs w:val="24"/>
        </w:rPr>
        <w:t>to briefly define the difference between DAC and MAC</w:t>
      </w:r>
    </w:p>
    <w:p w14:paraId="215928D8" w14:textId="3D4D60AB" w:rsidR="009D393A" w:rsidRDefault="009A6AB8" w:rsidP="00B44385">
      <w:pPr>
        <w:spacing w:line="480" w:lineRule="auto"/>
        <w:rPr>
          <w:rFonts w:ascii="Arial" w:hAnsi="Arial" w:cs="Arial"/>
          <w:sz w:val="24"/>
          <w:szCs w:val="24"/>
        </w:rPr>
      </w:pPr>
      <w:r>
        <w:rPr>
          <w:rFonts w:ascii="Arial" w:hAnsi="Arial" w:cs="Arial"/>
          <w:sz w:val="24"/>
          <w:szCs w:val="24"/>
        </w:rPr>
        <w:tab/>
      </w:r>
      <w:r w:rsidR="00112B03">
        <w:rPr>
          <w:rFonts w:ascii="Arial" w:hAnsi="Arial" w:cs="Arial"/>
          <w:sz w:val="24"/>
          <w:szCs w:val="24"/>
        </w:rPr>
        <w:t>DAC, or Discretionary Access Control is defined as “</w:t>
      </w:r>
      <w:r w:rsidR="002B7468">
        <w:rPr>
          <w:rFonts w:ascii="Arial" w:hAnsi="Arial" w:cs="Arial"/>
          <w:sz w:val="24"/>
          <w:szCs w:val="24"/>
        </w:rPr>
        <w:t xml:space="preserve">Controls access based on the identity of the requestor and on access rules (authorizations) stating what requestors are (or are not) allowed to do. This policy is termed discretionary because an entity might have access rights that permit the entity, by its own volition, to enable another entity to access some resource” </w:t>
      </w:r>
      <w:r w:rsidR="002B7468" w:rsidRPr="00510D86">
        <w:rPr>
          <w:rFonts w:ascii="Arial" w:hAnsi="Arial" w:cs="Arial"/>
          <w:sz w:val="24"/>
          <w:szCs w:val="24"/>
        </w:rPr>
        <w:t>(Stallings &amp; Brown, 2018</w:t>
      </w:r>
      <w:r w:rsidR="002B7468">
        <w:rPr>
          <w:rFonts w:ascii="Arial" w:hAnsi="Arial" w:cs="Arial"/>
          <w:sz w:val="24"/>
          <w:szCs w:val="24"/>
        </w:rPr>
        <w:t xml:space="preserve">. p. </w:t>
      </w:r>
      <w:r w:rsidR="00AC5FC5">
        <w:rPr>
          <w:rFonts w:ascii="Arial" w:hAnsi="Arial" w:cs="Arial"/>
          <w:sz w:val="24"/>
          <w:szCs w:val="24"/>
        </w:rPr>
        <w:t>109</w:t>
      </w:r>
      <w:r w:rsidR="002B7468">
        <w:rPr>
          <w:rFonts w:ascii="Arial" w:hAnsi="Arial" w:cs="Arial"/>
          <w:sz w:val="24"/>
          <w:szCs w:val="24"/>
        </w:rPr>
        <w:t>).</w:t>
      </w:r>
      <w:r w:rsidR="00A2651A">
        <w:rPr>
          <w:rFonts w:ascii="Arial" w:hAnsi="Arial" w:cs="Arial"/>
          <w:sz w:val="24"/>
          <w:szCs w:val="24"/>
        </w:rPr>
        <w:t xml:space="preserve"> This means that a DAC </w:t>
      </w:r>
      <w:r w:rsidR="009F590C">
        <w:rPr>
          <w:rFonts w:ascii="Arial" w:hAnsi="Arial" w:cs="Arial"/>
          <w:sz w:val="24"/>
          <w:szCs w:val="24"/>
        </w:rPr>
        <w:t xml:space="preserve">is an access control policy which </w:t>
      </w:r>
      <w:r w:rsidR="001F0806">
        <w:rPr>
          <w:rFonts w:ascii="Arial" w:hAnsi="Arial" w:cs="Arial"/>
          <w:sz w:val="24"/>
          <w:szCs w:val="24"/>
        </w:rPr>
        <w:t>is based upon the identity of the person trying to access the resource as well as on access rules or authorizations. Continuing,</w:t>
      </w:r>
      <w:r w:rsidR="00196F8F">
        <w:rPr>
          <w:rFonts w:ascii="Arial" w:hAnsi="Arial" w:cs="Arial"/>
          <w:sz w:val="24"/>
          <w:szCs w:val="24"/>
        </w:rPr>
        <w:t xml:space="preserve"> the access rules, or authorizations, says that the requestor or person trying to access the resource is allowed to or not allowed to do, such as if they are only allowed to read the file or if they are allowed to write to the file too. </w:t>
      </w:r>
      <w:r w:rsidR="00FC3382">
        <w:rPr>
          <w:rFonts w:ascii="Arial" w:hAnsi="Arial" w:cs="Arial"/>
          <w:sz w:val="24"/>
          <w:szCs w:val="24"/>
        </w:rPr>
        <w:t xml:space="preserve">A DAC </w:t>
      </w:r>
      <w:r w:rsidR="00C063ED">
        <w:rPr>
          <w:rFonts w:ascii="Arial" w:hAnsi="Arial" w:cs="Arial"/>
          <w:sz w:val="24"/>
          <w:szCs w:val="24"/>
        </w:rPr>
        <w:t>also allows the person who has access to the r</w:t>
      </w:r>
      <w:r w:rsidR="00AC394A">
        <w:rPr>
          <w:rFonts w:ascii="Arial" w:hAnsi="Arial" w:cs="Arial"/>
          <w:sz w:val="24"/>
          <w:szCs w:val="24"/>
        </w:rPr>
        <w:t xml:space="preserve">esource </w:t>
      </w:r>
      <w:r w:rsidR="00DB5337">
        <w:rPr>
          <w:rFonts w:ascii="Arial" w:hAnsi="Arial" w:cs="Arial"/>
          <w:sz w:val="24"/>
          <w:szCs w:val="24"/>
        </w:rPr>
        <w:t>and have the ability to allow another entity or person to access the resource.</w:t>
      </w:r>
    </w:p>
    <w:p w14:paraId="0CAE677A" w14:textId="024F587D" w:rsidR="00B10E71" w:rsidRDefault="00B10E71" w:rsidP="00B44385">
      <w:pPr>
        <w:spacing w:line="480" w:lineRule="auto"/>
        <w:rPr>
          <w:rFonts w:ascii="Arial" w:hAnsi="Arial" w:cs="Arial"/>
          <w:sz w:val="24"/>
          <w:szCs w:val="24"/>
        </w:rPr>
      </w:pPr>
      <w:r>
        <w:rPr>
          <w:rFonts w:ascii="Arial" w:hAnsi="Arial" w:cs="Arial"/>
          <w:sz w:val="24"/>
          <w:szCs w:val="24"/>
        </w:rPr>
        <w:tab/>
        <w:t xml:space="preserve">MAC, or Mandatory Access Control, is defined as “Controls access based on comparing security labels (which indicate how sensitive or critical system resources are) </w:t>
      </w:r>
      <w:r>
        <w:rPr>
          <w:rFonts w:ascii="Arial" w:hAnsi="Arial" w:cs="Arial"/>
          <w:sz w:val="24"/>
          <w:szCs w:val="24"/>
        </w:rPr>
        <w:lastRenderedPageBreak/>
        <w:t xml:space="preserve">with security clearance (which indicate system entities are eligible to access certain resources). This policy is termed mandatory because an entity that has clearance to access a resource may not, just by its own volition, enable another entity to access that resource” </w:t>
      </w:r>
      <w:r w:rsidRPr="00510D86">
        <w:rPr>
          <w:rFonts w:ascii="Arial" w:hAnsi="Arial" w:cs="Arial"/>
          <w:sz w:val="24"/>
          <w:szCs w:val="24"/>
        </w:rPr>
        <w:t>(Stallings &amp; Brown, 2018</w:t>
      </w:r>
      <w:r>
        <w:rPr>
          <w:rFonts w:ascii="Arial" w:hAnsi="Arial" w:cs="Arial"/>
          <w:sz w:val="24"/>
          <w:szCs w:val="24"/>
        </w:rPr>
        <w:t>. p. 109).</w:t>
      </w:r>
      <w:r>
        <w:rPr>
          <w:rFonts w:ascii="Arial" w:hAnsi="Arial" w:cs="Arial"/>
          <w:sz w:val="24"/>
          <w:szCs w:val="24"/>
        </w:rPr>
        <w:t xml:space="preserve"> </w:t>
      </w:r>
      <w:r w:rsidR="002B7448">
        <w:rPr>
          <w:rFonts w:ascii="Arial" w:hAnsi="Arial" w:cs="Arial"/>
          <w:sz w:val="24"/>
          <w:szCs w:val="24"/>
        </w:rPr>
        <w:t xml:space="preserve">In other words, this means that a MAC is based on assigning a security label to a resource, these security labels then have a security clearance which then tells if the person trying to access the resource </w:t>
      </w:r>
      <w:r w:rsidR="005F1941">
        <w:rPr>
          <w:rFonts w:ascii="Arial" w:hAnsi="Arial" w:cs="Arial"/>
          <w:sz w:val="24"/>
          <w:szCs w:val="24"/>
        </w:rPr>
        <w:t xml:space="preserve">is able to access </w:t>
      </w:r>
      <w:r w:rsidR="00220622">
        <w:rPr>
          <w:rFonts w:ascii="Arial" w:hAnsi="Arial" w:cs="Arial"/>
          <w:sz w:val="24"/>
          <w:szCs w:val="24"/>
        </w:rPr>
        <w:t>it</w:t>
      </w:r>
      <w:r w:rsidR="005F1941">
        <w:rPr>
          <w:rFonts w:ascii="Arial" w:hAnsi="Arial" w:cs="Arial"/>
          <w:sz w:val="24"/>
          <w:szCs w:val="24"/>
        </w:rPr>
        <w:t xml:space="preserve"> or not and what they are allowed to do on it</w:t>
      </w:r>
      <w:r w:rsidR="00220622">
        <w:rPr>
          <w:rFonts w:ascii="Arial" w:hAnsi="Arial" w:cs="Arial"/>
          <w:sz w:val="24"/>
          <w:szCs w:val="24"/>
        </w:rPr>
        <w:t>. Further,</w:t>
      </w:r>
      <w:r w:rsidR="00355BA7">
        <w:rPr>
          <w:rFonts w:ascii="Arial" w:hAnsi="Arial" w:cs="Arial"/>
          <w:sz w:val="24"/>
          <w:szCs w:val="24"/>
        </w:rPr>
        <w:t xml:space="preserve"> with a MAC, the requestor of the resource is not allowed to by their own volition allow another entity to access that resource. </w:t>
      </w:r>
    </w:p>
    <w:p w14:paraId="362036DA" w14:textId="3EB4174D" w:rsidR="001E1FF6" w:rsidRPr="00B44385" w:rsidRDefault="001E1FF6" w:rsidP="00B44385">
      <w:pPr>
        <w:spacing w:line="480" w:lineRule="auto"/>
        <w:rPr>
          <w:rFonts w:ascii="Arial" w:hAnsi="Arial" w:cs="Arial"/>
          <w:sz w:val="24"/>
          <w:szCs w:val="24"/>
        </w:rPr>
      </w:pPr>
      <w:r>
        <w:rPr>
          <w:rFonts w:ascii="Arial" w:hAnsi="Arial" w:cs="Arial"/>
          <w:sz w:val="24"/>
          <w:szCs w:val="24"/>
        </w:rPr>
        <w:tab/>
        <w:t xml:space="preserve">The critical differences between a DAC and a MAC are who, how, and what they allow a requestor to access. A DAC uses an identity and access rule system and a MAC uses a security label and security clearance system. </w:t>
      </w:r>
      <w:r w:rsidR="00AD04EF">
        <w:rPr>
          <w:rFonts w:ascii="Arial" w:hAnsi="Arial" w:cs="Arial"/>
          <w:sz w:val="24"/>
          <w:szCs w:val="24"/>
        </w:rPr>
        <w:t xml:space="preserve">A DAC also </w:t>
      </w:r>
      <w:r w:rsidR="00B439DD">
        <w:rPr>
          <w:rFonts w:ascii="Arial" w:hAnsi="Arial" w:cs="Arial"/>
          <w:sz w:val="24"/>
          <w:szCs w:val="24"/>
        </w:rPr>
        <w:t xml:space="preserve">allows the requestor </w:t>
      </w:r>
      <w:r w:rsidR="00906BF2">
        <w:rPr>
          <w:rFonts w:ascii="Arial" w:hAnsi="Arial" w:cs="Arial"/>
          <w:sz w:val="24"/>
          <w:szCs w:val="24"/>
        </w:rPr>
        <w:t>to permit another entity to access the resource whereas a MAC does not allow this</w:t>
      </w:r>
      <w:r w:rsidR="007F5BE8">
        <w:rPr>
          <w:rFonts w:ascii="Arial" w:hAnsi="Arial" w:cs="Arial"/>
          <w:sz w:val="24"/>
          <w:szCs w:val="24"/>
        </w:rPr>
        <w:t xml:space="preserve"> as they must have the correct security label and clearance. </w:t>
      </w:r>
    </w:p>
    <w:p w14:paraId="63E9ECFF" w14:textId="77777777" w:rsidR="00DA7888" w:rsidRPr="00B44385" w:rsidRDefault="00DA7888" w:rsidP="00B44385">
      <w:pPr>
        <w:spacing w:line="480" w:lineRule="auto"/>
        <w:rPr>
          <w:rFonts w:ascii="Arial" w:hAnsi="Arial" w:cs="Arial"/>
          <w:sz w:val="24"/>
          <w:szCs w:val="24"/>
        </w:rPr>
      </w:pPr>
    </w:p>
    <w:p w14:paraId="736F4C22" w14:textId="0FC8B4C8" w:rsidR="003C6F60" w:rsidRPr="00B44385" w:rsidRDefault="00642751" w:rsidP="00B44385">
      <w:pPr>
        <w:spacing w:line="480" w:lineRule="auto"/>
        <w:rPr>
          <w:rFonts w:ascii="Arial" w:hAnsi="Arial" w:cs="Arial"/>
          <w:sz w:val="24"/>
          <w:szCs w:val="24"/>
        </w:rPr>
      </w:pPr>
      <w:r w:rsidRPr="00B44385">
        <w:rPr>
          <w:rFonts w:ascii="Arial" w:hAnsi="Arial" w:cs="Arial"/>
          <w:sz w:val="24"/>
          <w:szCs w:val="24"/>
        </w:rPr>
        <w:t>References</w:t>
      </w:r>
    </w:p>
    <w:p w14:paraId="764E0415" w14:textId="6F2C06E5" w:rsidR="00642751" w:rsidRPr="00B44385" w:rsidRDefault="00841C0F" w:rsidP="00B44385">
      <w:pPr>
        <w:spacing w:line="480" w:lineRule="auto"/>
        <w:rPr>
          <w:rFonts w:ascii="Arial" w:hAnsi="Arial" w:cs="Arial"/>
          <w:sz w:val="24"/>
          <w:szCs w:val="24"/>
        </w:rPr>
      </w:pPr>
      <w:r w:rsidRPr="00841C0F">
        <w:rPr>
          <w:rFonts w:ascii="Arial" w:hAnsi="Arial" w:cs="Arial"/>
          <w:sz w:val="24"/>
          <w:szCs w:val="24"/>
        </w:rPr>
        <w:t xml:space="preserve">Stallings, W., </w:t>
      </w:r>
      <w:r>
        <w:rPr>
          <w:rFonts w:ascii="Arial" w:hAnsi="Arial" w:cs="Arial"/>
          <w:sz w:val="24"/>
          <w:szCs w:val="24"/>
        </w:rPr>
        <w:t>&amp;</w:t>
      </w:r>
      <w:r w:rsidRPr="00841C0F">
        <w:rPr>
          <w:rFonts w:ascii="Arial" w:hAnsi="Arial" w:cs="Arial"/>
          <w:sz w:val="24"/>
          <w:szCs w:val="24"/>
        </w:rPr>
        <w:t xml:space="preserve"> Brown, L. (2018). </w:t>
      </w:r>
      <w:r w:rsidRPr="00835391">
        <w:rPr>
          <w:rFonts w:ascii="Arial" w:hAnsi="Arial" w:cs="Arial"/>
          <w:i/>
          <w:iCs/>
          <w:sz w:val="24"/>
          <w:szCs w:val="24"/>
        </w:rPr>
        <w:t>Computer security: Principles and practice</w:t>
      </w:r>
      <w:r w:rsidRPr="00841C0F">
        <w:rPr>
          <w:rFonts w:ascii="Arial" w:hAnsi="Arial" w:cs="Arial"/>
          <w:sz w:val="24"/>
          <w:szCs w:val="24"/>
        </w:rPr>
        <w:t>. Pearson.</w:t>
      </w:r>
    </w:p>
    <w:p w14:paraId="5CB66D33" w14:textId="77777777" w:rsidR="004538FC" w:rsidRPr="00B44385" w:rsidRDefault="004538FC" w:rsidP="00B44385">
      <w:pPr>
        <w:spacing w:line="480" w:lineRule="auto"/>
        <w:rPr>
          <w:rFonts w:ascii="Arial" w:hAnsi="Arial" w:cs="Arial"/>
          <w:sz w:val="24"/>
          <w:szCs w:val="24"/>
        </w:rPr>
      </w:pPr>
    </w:p>
    <w:p w14:paraId="079E687B" w14:textId="432319CB" w:rsidR="00642751" w:rsidRPr="00B44385" w:rsidRDefault="00642751" w:rsidP="00B44385">
      <w:pPr>
        <w:spacing w:line="480" w:lineRule="auto"/>
        <w:rPr>
          <w:rFonts w:ascii="Arial" w:hAnsi="Arial" w:cs="Arial"/>
          <w:sz w:val="24"/>
          <w:szCs w:val="24"/>
        </w:rPr>
      </w:pPr>
      <w:r w:rsidRPr="00B44385">
        <w:rPr>
          <w:rFonts w:ascii="Arial" w:hAnsi="Arial" w:cs="Arial"/>
          <w:sz w:val="24"/>
          <w:szCs w:val="24"/>
        </w:rPr>
        <w:t>I have neither given nor received unauthorized aid in completing this work, nor have I presented someone else's work as my own.</w:t>
      </w:r>
    </w:p>
    <w:p w14:paraId="34A15DBC" w14:textId="215807A2" w:rsidR="00642751" w:rsidRPr="00B44385" w:rsidRDefault="00642751" w:rsidP="00B44385">
      <w:pPr>
        <w:spacing w:line="480" w:lineRule="auto"/>
        <w:rPr>
          <w:rFonts w:ascii="Arial" w:hAnsi="Arial" w:cs="Arial"/>
          <w:sz w:val="24"/>
          <w:szCs w:val="24"/>
        </w:rPr>
      </w:pPr>
      <w:r w:rsidRPr="00B44385">
        <w:rPr>
          <w:rFonts w:ascii="Arial" w:hAnsi="Arial" w:cs="Arial"/>
          <w:i/>
          <w:iCs/>
          <w:sz w:val="24"/>
          <w:szCs w:val="24"/>
        </w:rPr>
        <w:t>Dalton Murray</w:t>
      </w:r>
    </w:p>
    <w:sectPr w:rsidR="00642751" w:rsidRPr="00B443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00FF4" w14:textId="77777777" w:rsidR="00694CE5" w:rsidRDefault="00694CE5" w:rsidP="001241CF">
      <w:pPr>
        <w:spacing w:after="0" w:line="240" w:lineRule="auto"/>
      </w:pPr>
      <w:r>
        <w:separator/>
      </w:r>
    </w:p>
  </w:endnote>
  <w:endnote w:type="continuationSeparator" w:id="0">
    <w:p w14:paraId="2E1E1464" w14:textId="77777777" w:rsidR="00694CE5" w:rsidRDefault="00694CE5" w:rsidP="00124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302F6" w14:textId="77777777" w:rsidR="00694CE5" w:rsidRDefault="00694CE5" w:rsidP="001241CF">
      <w:pPr>
        <w:spacing w:after="0" w:line="240" w:lineRule="auto"/>
      </w:pPr>
      <w:r>
        <w:separator/>
      </w:r>
    </w:p>
  </w:footnote>
  <w:footnote w:type="continuationSeparator" w:id="0">
    <w:p w14:paraId="5304177B" w14:textId="77777777" w:rsidR="00694CE5" w:rsidRDefault="00694CE5" w:rsidP="00124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78A7"/>
    <w:multiLevelType w:val="multilevel"/>
    <w:tmpl w:val="EC8E9DE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B5A1AF0"/>
    <w:multiLevelType w:val="multilevel"/>
    <w:tmpl w:val="1E66A86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F833686"/>
    <w:multiLevelType w:val="multilevel"/>
    <w:tmpl w:val="98DA4D4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C1053E"/>
    <w:multiLevelType w:val="multilevel"/>
    <w:tmpl w:val="992CB9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D5C6D6B"/>
    <w:multiLevelType w:val="multilevel"/>
    <w:tmpl w:val="C20851E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94321759">
    <w:abstractNumId w:val="2"/>
  </w:num>
  <w:num w:numId="2" w16cid:durableId="1775905100">
    <w:abstractNumId w:val="0"/>
  </w:num>
  <w:num w:numId="3" w16cid:durableId="487208140">
    <w:abstractNumId w:val="1"/>
  </w:num>
  <w:num w:numId="4" w16cid:durableId="1424836775">
    <w:abstractNumId w:val="3"/>
  </w:num>
  <w:num w:numId="5" w16cid:durableId="1219240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M0sDQys7A0MzE0MDJR0lEKTi0uzszPAykwqQUA+g1ARSwAAAA="/>
  </w:docVars>
  <w:rsids>
    <w:rsidRoot w:val="000E7E51"/>
    <w:rsid w:val="00002B98"/>
    <w:rsid w:val="00003A28"/>
    <w:rsid w:val="00004ECB"/>
    <w:rsid w:val="00005D25"/>
    <w:rsid w:val="00007483"/>
    <w:rsid w:val="000165B2"/>
    <w:rsid w:val="00020774"/>
    <w:rsid w:val="00022032"/>
    <w:rsid w:val="00032C01"/>
    <w:rsid w:val="0004043A"/>
    <w:rsid w:val="0004316E"/>
    <w:rsid w:val="00045451"/>
    <w:rsid w:val="00051781"/>
    <w:rsid w:val="00052ABD"/>
    <w:rsid w:val="00054932"/>
    <w:rsid w:val="00057DF5"/>
    <w:rsid w:val="0006423C"/>
    <w:rsid w:val="0006780B"/>
    <w:rsid w:val="00081BCA"/>
    <w:rsid w:val="00081E37"/>
    <w:rsid w:val="000909AE"/>
    <w:rsid w:val="00091D96"/>
    <w:rsid w:val="00093A3D"/>
    <w:rsid w:val="00093B9A"/>
    <w:rsid w:val="00094372"/>
    <w:rsid w:val="00095D1D"/>
    <w:rsid w:val="000A057C"/>
    <w:rsid w:val="000A2E29"/>
    <w:rsid w:val="000A311C"/>
    <w:rsid w:val="000B2D57"/>
    <w:rsid w:val="000B59AC"/>
    <w:rsid w:val="000B5B88"/>
    <w:rsid w:val="000B6357"/>
    <w:rsid w:val="000C015B"/>
    <w:rsid w:val="000C1290"/>
    <w:rsid w:val="000C7732"/>
    <w:rsid w:val="000D1D6E"/>
    <w:rsid w:val="000D2F08"/>
    <w:rsid w:val="000D79B8"/>
    <w:rsid w:val="000E24F8"/>
    <w:rsid w:val="000E7E51"/>
    <w:rsid w:val="000F190E"/>
    <w:rsid w:val="000F2A1E"/>
    <w:rsid w:val="000F43C2"/>
    <w:rsid w:val="000F45AB"/>
    <w:rsid w:val="000F4DF8"/>
    <w:rsid w:val="001001A2"/>
    <w:rsid w:val="0011284F"/>
    <w:rsid w:val="00112B03"/>
    <w:rsid w:val="00113596"/>
    <w:rsid w:val="0011579F"/>
    <w:rsid w:val="001208DE"/>
    <w:rsid w:val="001241CF"/>
    <w:rsid w:val="001244DA"/>
    <w:rsid w:val="0012732F"/>
    <w:rsid w:val="00127C3C"/>
    <w:rsid w:val="001312DA"/>
    <w:rsid w:val="00133C81"/>
    <w:rsid w:val="00134B16"/>
    <w:rsid w:val="00136F46"/>
    <w:rsid w:val="0014432D"/>
    <w:rsid w:val="00144B09"/>
    <w:rsid w:val="00146D3D"/>
    <w:rsid w:val="001471B0"/>
    <w:rsid w:val="00153AFF"/>
    <w:rsid w:val="0016016B"/>
    <w:rsid w:val="00161295"/>
    <w:rsid w:val="00162CD3"/>
    <w:rsid w:val="00167531"/>
    <w:rsid w:val="00175050"/>
    <w:rsid w:val="00175366"/>
    <w:rsid w:val="00181F37"/>
    <w:rsid w:val="001822DB"/>
    <w:rsid w:val="001824FC"/>
    <w:rsid w:val="001923D9"/>
    <w:rsid w:val="001925A2"/>
    <w:rsid w:val="001937AF"/>
    <w:rsid w:val="00193929"/>
    <w:rsid w:val="00194B8F"/>
    <w:rsid w:val="00194C52"/>
    <w:rsid w:val="00196F8F"/>
    <w:rsid w:val="001A4DDB"/>
    <w:rsid w:val="001A623D"/>
    <w:rsid w:val="001B0C93"/>
    <w:rsid w:val="001B36AD"/>
    <w:rsid w:val="001B423A"/>
    <w:rsid w:val="001B42E3"/>
    <w:rsid w:val="001B70AC"/>
    <w:rsid w:val="001C6E87"/>
    <w:rsid w:val="001D0F7D"/>
    <w:rsid w:val="001D3051"/>
    <w:rsid w:val="001D7180"/>
    <w:rsid w:val="001E1C1C"/>
    <w:rsid w:val="001E1FF6"/>
    <w:rsid w:val="001E3347"/>
    <w:rsid w:val="001E4166"/>
    <w:rsid w:val="001E48D8"/>
    <w:rsid w:val="001F0793"/>
    <w:rsid w:val="001F0806"/>
    <w:rsid w:val="001F3292"/>
    <w:rsid w:val="00203604"/>
    <w:rsid w:val="0021385E"/>
    <w:rsid w:val="0021635E"/>
    <w:rsid w:val="00220622"/>
    <w:rsid w:val="002327D4"/>
    <w:rsid w:val="0023709D"/>
    <w:rsid w:val="00240444"/>
    <w:rsid w:val="002405DD"/>
    <w:rsid w:val="002421F5"/>
    <w:rsid w:val="00244970"/>
    <w:rsid w:val="0024675C"/>
    <w:rsid w:val="0024706A"/>
    <w:rsid w:val="00251DDF"/>
    <w:rsid w:val="00254685"/>
    <w:rsid w:val="002626DC"/>
    <w:rsid w:val="00263E1B"/>
    <w:rsid w:val="002804D6"/>
    <w:rsid w:val="00281907"/>
    <w:rsid w:val="0028362F"/>
    <w:rsid w:val="00286A2E"/>
    <w:rsid w:val="00286C45"/>
    <w:rsid w:val="00286C57"/>
    <w:rsid w:val="002911FF"/>
    <w:rsid w:val="002960ED"/>
    <w:rsid w:val="00296D08"/>
    <w:rsid w:val="00297A7B"/>
    <w:rsid w:val="002A07D5"/>
    <w:rsid w:val="002A2EEB"/>
    <w:rsid w:val="002A416A"/>
    <w:rsid w:val="002A5CBC"/>
    <w:rsid w:val="002A7137"/>
    <w:rsid w:val="002B7448"/>
    <w:rsid w:val="002B7468"/>
    <w:rsid w:val="002C01D1"/>
    <w:rsid w:val="002C0B4E"/>
    <w:rsid w:val="002C1880"/>
    <w:rsid w:val="002C4A34"/>
    <w:rsid w:val="002C4EB2"/>
    <w:rsid w:val="002D1A13"/>
    <w:rsid w:val="002D503B"/>
    <w:rsid w:val="002D7231"/>
    <w:rsid w:val="002F2E08"/>
    <w:rsid w:val="002F39A1"/>
    <w:rsid w:val="002F4A03"/>
    <w:rsid w:val="002F513A"/>
    <w:rsid w:val="002F7273"/>
    <w:rsid w:val="00305A70"/>
    <w:rsid w:val="00307C14"/>
    <w:rsid w:val="00314C18"/>
    <w:rsid w:val="00316859"/>
    <w:rsid w:val="003229C5"/>
    <w:rsid w:val="003236A4"/>
    <w:rsid w:val="00324C4F"/>
    <w:rsid w:val="0032614B"/>
    <w:rsid w:val="00326E43"/>
    <w:rsid w:val="003355F9"/>
    <w:rsid w:val="00336674"/>
    <w:rsid w:val="00337A85"/>
    <w:rsid w:val="00343F44"/>
    <w:rsid w:val="0034525C"/>
    <w:rsid w:val="00345F07"/>
    <w:rsid w:val="00346696"/>
    <w:rsid w:val="00346F0F"/>
    <w:rsid w:val="00352FED"/>
    <w:rsid w:val="00355BA7"/>
    <w:rsid w:val="00357667"/>
    <w:rsid w:val="00360FF2"/>
    <w:rsid w:val="00361B7E"/>
    <w:rsid w:val="00361D14"/>
    <w:rsid w:val="003639C4"/>
    <w:rsid w:val="00366D0D"/>
    <w:rsid w:val="00367F9E"/>
    <w:rsid w:val="00372460"/>
    <w:rsid w:val="00374865"/>
    <w:rsid w:val="00375F25"/>
    <w:rsid w:val="0037705F"/>
    <w:rsid w:val="0039161C"/>
    <w:rsid w:val="00391999"/>
    <w:rsid w:val="00392133"/>
    <w:rsid w:val="003942C9"/>
    <w:rsid w:val="00394EBA"/>
    <w:rsid w:val="00394EFB"/>
    <w:rsid w:val="003971EA"/>
    <w:rsid w:val="00397686"/>
    <w:rsid w:val="003A2ECB"/>
    <w:rsid w:val="003A3415"/>
    <w:rsid w:val="003A3A44"/>
    <w:rsid w:val="003A3FBB"/>
    <w:rsid w:val="003B4CAF"/>
    <w:rsid w:val="003C001C"/>
    <w:rsid w:val="003C26C4"/>
    <w:rsid w:val="003C49C1"/>
    <w:rsid w:val="003C4A77"/>
    <w:rsid w:val="003C5021"/>
    <w:rsid w:val="003C6F60"/>
    <w:rsid w:val="003D420D"/>
    <w:rsid w:val="003D666D"/>
    <w:rsid w:val="003D7FC8"/>
    <w:rsid w:val="003E26B3"/>
    <w:rsid w:val="003E7B2B"/>
    <w:rsid w:val="003F0343"/>
    <w:rsid w:val="003F1C8C"/>
    <w:rsid w:val="003F5663"/>
    <w:rsid w:val="003F7598"/>
    <w:rsid w:val="003F7EAA"/>
    <w:rsid w:val="004017B4"/>
    <w:rsid w:val="00410658"/>
    <w:rsid w:val="004112F4"/>
    <w:rsid w:val="00415AD8"/>
    <w:rsid w:val="00415D0D"/>
    <w:rsid w:val="0042757C"/>
    <w:rsid w:val="004317F1"/>
    <w:rsid w:val="0043199E"/>
    <w:rsid w:val="00440CE8"/>
    <w:rsid w:val="00443010"/>
    <w:rsid w:val="00445F54"/>
    <w:rsid w:val="00446A9B"/>
    <w:rsid w:val="004474AA"/>
    <w:rsid w:val="00450C22"/>
    <w:rsid w:val="004538FC"/>
    <w:rsid w:val="00455532"/>
    <w:rsid w:val="004555DE"/>
    <w:rsid w:val="00455A89"/>
    <w:rsid w:val="00457EBE"/>
    <w:rsid w:val="00460D40"/>
    <w:rsid w:val="004612B6"/>
    <w:rsid w:val="00463D4C"/>
    <w:rsid w:val="00464F65"/>
    <w:rsid w:val="0047228E"/>
    <w:rsid w:val="00477F0B"/>
    <w:rsid w:val="00480E1F"/>
    <w:rsid w:val="004840A6"/>
    <w:rsid w:val="00484963"/>
    <w:rsid w:val="00491400"/>
    <w:rsid w:val="00493C59"/>
    <w:rsid w:val="00495C08"/>
    <w:rsid w:val="00497A71"/>
    <w:rsid w:val="004A06D4"/>
    <w:rsid w:val="004A23B6"/>
    <w:rsid w:val="004A3510"/>
    <w:rsid w:val="004A3677"/>
    <w:rsid w:val="004B2591"/>
    <w:rsid w:val="004B45DD"/>
    <w:rsid w:val="004C05C8"/>
    <w:rsid w:val="004C60FA"/>
    <w:rsid w:val="004C74D6"/>
    <w:rsid w:val="004C76C0"/>
    <w:rsid w:val="004D60A1"/>
    <w:rsid w:val="004E0814"/>
    <w:rsid w:val="004E3664"/>
    <w:rsid w:val="004E6002"/>
    <w:rsid w:val="004F153C"/>
    <w:rsid w:val="004F1C14"/>
    <w:rsid w:val="004F507B"/>
    <w:rsid w:val="004F5C8B"/>
    <w:rsid w:val="00502339"/>
    <w:rsid w:val="00503562"/>
    <w:rsid w:val="0050527B"/>
    <w:rsid w:val="00506E4A"/>
    <w:rsid w:val="00510D86"/>
    <w:rsid w:val="005127C5"/>
    <w:rsid w:val="0051605E"/>
    <w:rsid w:val="00521AFD"/>
    <w:rsid w:val="00523F42"/>
    <w:rsid w:val="005246BD"/>
    <w:rsid w:val="0053103C"/>
    <w:rsid w:val="00531BB3"/>
    <w:rsid w:val="0053736F"/>
    <w:rsid w:val="00541CF0"/>
    <w:rsid w:val="00547C26"/>
    <w:rsid w:val="00552C62"/>
    <w:rsid w:val="00557118"/>
    <w:rsid w:val="00562184"/>
    <w:rsid w:val="00565A48"/>
    <w:rsid w:val="00565C55"/>
    <w:rsid w:val="00567449"/>
    <w:rsid w:val="005676B7"/>
    <w:rsid w:val="0057136C"/>
    <w:rsid w:val="00571BD2"/>
    <w:rsid w:val="00575217"/>
    <w:rsid w:val="005776F4"/>
    <w:rsid w:val="0058013F"/>
    <w:rsid w:val="005840CA"/>
    <w:rsid w:val="005860B0"/>
    <w:rsid w:val="005866D2"/>
    <w:rsid w:val="0058708E"/>
    <w:rsid w:val="00587A03"/>
    <w:rsid w:val="00587A6F"/>
    <w:rsid w:val="005C2D06"/>
    <w:rsid w:val="005E1925"/>
    <w:rsid w:val="005F070C"/>
    <w:rsid w:val="005F1941"/>
    <w:rsid w:val="005F427E"/>
    <w:rsid w:val="005F48A3"/>
    <w:rsid w:val="005F66C7"/>
    <w:rsid w:val="00602FDF"/>
    <w:rsid w:val="006076D2"/>
    <w:rsid w:val="00611972"/>
    <w:rsid w:val="00617D83"/>
    <w:rsid w:val="00620E5B"/>
    <w:rsid w:val="00621AFE"/>
    <w:rsid w:val="006258E7"/>
    <w:rsid w:val="00626034"/>
    <w:rsid w:val="00626428"/>
    <w:rsid w:val="00630CB0"/>
    <w:rsid w:val="00633AED"/>
    <w:rsid w:val="00642751"/>
    <w:rsid w:val="00643F40"/>
    <w:rsid w:val="00644061"/>
    <w:rsid w:val="00651F02"/>
    <w:rsid w:val="0065642D"/>
    <w:rsid w:val="00660CAF"/>
    <w:rsid w:val="0066135C"/>
    <w:rsid w:val="006636FE"/>
    <w:rsid w:val="00665F6A"/>
    <w:rsid w:val="0066601A"/>
    <w:rsid w:val="006822DF"/>
    <w:rsid w:val="00685566"/>
    <w:rsid w:val="00691948"/>
    <w:rsid w:val="00692974"/>
    <w:rsid w:val="00694BC4"/>
    <w:rsid w:val="00694CE5"/>
    <w:rsid w:val="006A046F"/>
    <w:rsid w:val="006A1A61"/>
    <w:rsid w:val="006A35AE"/>
    <w:rsid w:val="006A51D6"/>
    <w:rsid w:val="006B0A0E"/>
    <w:rsid w:val="006B3363"/>
    <w:rsid w:val="006B3639"/>
    <w:rsid w:val="006B4AEF"/>
    <w:rsid w:val="006B4C12"/>
    <w:rsid w:val="006C24BC"/>
    <w:rsid w:val="006C34B4"/>
    <w:rsid w:val="006C3663"/>
    <w:rsid w:val="006D2899"/>
    <w:rsid w:val="006D30AE"/>
    <w:rsid w:val="006E1B8A"/>
    <w:rsid w:val="006E243D"/>
    <w:rsid w:val="006E5A3D"/>
    <w:rsid w:val="006E7541"/>
    <w:rsid w:val="006F529A"/>
    <w:rsid w:val="00702F7F"/>
    <w:rsid w:val="007079E8"/>
    <w:rsid w:val="007100E3"/>
    <w:rsid w:val="00710D03"/>
    <w:rsid w:val="0071233E"/>
    <w:rsid w:val="00717DCE"/>
    <w:rsid w:val="007203F8"/>
    <w:rsid w:val="00721F34"/>
    <w:rsid w:val="0072413E"/>
    <w:rsid w:val="00742142"/>
    <w:rsid w:val="00743275"/>
    <w:rsid w:val="0074595E"/>
    <w:rsid w:val="00745DF1"/>
    <w:rsid w:val="0075004F"/>
    <w:rsid w:val="00756A4F"/>
    <w:rsid w:val="00756E5C"/>
    <w:rsid w:val="0076287A"/>
    <w:rsid w:val="0076540F"/>
    <w:rsid w:val="0077621F"/>
    <w:rsid w:val="00776B02"/>
    <w:rsid w:val="007827AA"/>
    <w:rsid w:val="0078722D"/>
    <w:rsid w:val="00790FAF"/>
    <w:rsid w:val="007913C3"/>
    <w:rsid w:val="00791600"/>
    <w:rsid w:val="00791CC0"/>
    <w:rsid w:val="007969B1"/>
    <w:rsid w:val="007975C5"/>
    <w:rsid w:val="007A0B0A"/>
    <w:rsid w:val="007A10D8"/>
    <w:rsid w:val="007B6226"/>
    <w:rsid w:val="007C199D"/>
    <w:rsid w:val="007C7FBC"/>
    <w:rsid w:val="007D1E8C"/>
    <w:rsid w:val="007D4D54"/>
    <w:rsid w:val="007E034F"/>
    <w:rsid w:val="007E273B"/>
    <w:rsid w:val="007F03A4"/>
    <w:rsid w:val="007F18E5"/>
    <w:rsid w:val="007F4772"/>
    <w:rsid w:val="007F4AED"/>
    <w:rsid w:val="007F5BE8"/>
    <w:rsid w:val="007F74C3"/>
    <w:rsid w:val="00812029"/>
    <w:rsid w:val="00817DF1"/>
    <w:rsid w:val="00822CDD"/>
    <w:rsid w:val="008258D9"/>
    <w:rsid w:val="00825B77"/>
    <w:rsid w:val="0082727C"/>
    <w:rsid w:val="008319BA"/>
    <w:rsid w:val="00835391"/>
    <w:rsid w:val="0083660E"/>
    <w:rsid w:val="00840460"/>
    <w:rsid w:val="00841C0F"/>
    <w:rsid w:val="00842E1E"/>
    <w:rsid w:val="00845279"/>
    <w:rsid w:val="008508F4"/>
    <w:rsid w:val="00854267"/>
    <w:rsid w:val="00856753"/>
    <w:rsid w:val="00856E9E"/>
    <w:rsid w:val="008572F7"/>
    <w:rsid w:val="00860F34"/>
    <w:rsid w:val="0086297C"/>
    <w:rsid w:val="008630FD"/>
    <w:rsid w:val="00864015"/>
    <w:rsid w:val="008669A6"/>
    <w:rsid w:val="00876682"/>
    <w:rsid w:val="00881540"/>
    <w:rsid w:val="00881C04"/>
    <w:rsid w:val="0088575A"/>
    <w:rsid w:val="0089019A"/>
    <w:rsid w:val="00890841"/>
    <w:rsid w:val="00893189"/>
    <w:rsid w:val="00896F44"/>
    <w:rsid w:val="008A15E0"/>
    <w:rsid w:val="008A1944"/>
    <w:rsid w:val="008B0172"/>
    <w:rsid w:val="008B1F91"/>
    <w:rsid w:val="008B516A"/>
    <w:rsid w:val="008B5D92"/>
    <w:rsid w:val="008B6345"/>
    <w:rsid w:val="008B69DC"/>
    <w:rsid w:val="008C096E"/>
    <w:rsid w:val="008C53E5"/>
    <w:rsid w:val="008C73F7"/>
    <w:rsid w:val="008D0B7D"/>
    <w:rsid w:val="008D61D3"/>
    <w:rsid w:val="008D7587"/>
    <w:rsid w:val="008E2607"/>
    <w:rsid w:val="008E430A"/>
    <w:rsid w:val="008F1F71"/>
    <w:rsid w:val="008F2D6E"/>
    <w:rsid w:val="008F2D94"/>
    <w:rsid w:val="008F560D"/>
    <w:rsid w:val="008F6E71"/>
    <w:rsid w:val="00900806"/>
    <w:rsid w:val="00904FC0"/>
    <w:rsid w:val="00906BF2"/>
    <w:rsid w:val="009103B8"/>
    <w:rsid w:val="00914A28"/>
    <w:rsid w:val="00914C68"/>
    <w:rsid w:val="00921BBA"/>
    <w:rsid w:val="00922FD1"/>
    <w:rsid w:val="00925AA7"/>
    <w:rsid w:val="00933D25"/>
    <w:rsid w:val="00935FD4"/>
    <w:rsid w:val="009370AF"/>
    <w:rsid w:val="00941467"/>
    <w:rsid w:val="00941DF5"/>
    <w:rsid w:val="00943A4A"/>
    <w:rsid w:val="009504F9"/>
    <w:rsid w:val="00956C12"/>
    <w:rsid w:val="00961DBB"/>
    <w:rsid w:val="009676A8"/>
    <w:rsid w:val="00971F35"/>
    <w:rsid w:val="00974E85"/>
    <w:rsid w:val="00976A76"/>
    <w:rsid w:val="0098180A"/>
    <w:rsid w:val="00982BBD"/>
    <w:rsid w:val="00984BC4"/>
    <w:rsid w:val="00990622"/>
    <w:rsid w:val="00995A9D"/>
    <w:rsid w:val="00995EC6"/>
    <w:rsid w:val="009A309A"/>
    <w:rsid w:val="009A3710"/>
    <w:rsid w:val="009A6AB8"/>
    <w:rsid w:val="009B5B33"/>
    <w:rsid w:val="009B6201"/>
    <w:rsid w:val="009C158E"/>
    <w:rsid w:val="009C17E5"/>
    <w:rsid w:val="009D393A"/>
    <w:rsid w:val="009D435B"/>
    <w:rsid w:val="009D5F03"/>
    <w:rsid w:val="009E0C79"/>
    <w:rsid w:val="009E607C"/>
    <w:rsid w:val="009E6873"/>
    <w:rsid w:val="009E7C23"/>
    <w:rsid w:val="009F3F42"/>
    <w:rsid w:val="009F523A"/>
    <w:rsid w:val="009F590C"/>
    <w:rsid w:val="009F5A50"/>
    <w:rsid w:val="009F684B"/>
    <w:rsid w:val="00A006C1"/>
    <w:rsid w:val="00A06B57"/>
    <w:rsid w:val="00A14907"/>
    <w:rsid w:val="00A169BD"/>
    <w:rsid w:val="00A21DB7"/>
    <w:rsid w:val="00A24B91"/>
    <w:rsid w:val="00A24D7C"/>
    <w:rsid w:val="00A25580"/>
    <w:rsid w:val="00A2651A"/>
    <w:rsid w:val="00A265DF"/>
    <w:rsid w:val="00A30077"/>
    <w:rsid w:val="00A30C56"/>
    <w:rsid w:val="00A31DC4"/>
    <w:rsid w:val="00A346D9"/>
    <w:rsid w:val="00A35408"/>
    <w:rsid w:val="00A37DA3"/>
    <w:rsid w:val="00A37E70"/>
    <w:rsid w:val="00A52650"/>
    <w:rsid w:val="00A564F4"/>
    <w:rsid w:val="00A61AC6"/>
    <w:rsid w:val="00A80266"/>
    <w:rsid w:val="00A95AAA"/>
    <w:rsid w:val="00AA69F8"/>
    <w:rsid w:val="00AA730F"/>
    <w:rsid w:val="00AB3973"/>
    <w:rsid w:val="00AB3F5B"/>
    <w:rsid w:val="00AC32AD"/>
    <w:rsid w:val="00AC394A"/>
    <w:rsid w:val="00AC5FC5"/>
    <w:rsid w:val="00AC6326"/>
    <w:rsid w:val="00AD04EF"/>
    <w:rsid w:val="00AD11B8"/>
    <w:rsid w:val="00AD3A31"/>
    <w:rsid w:val="00AD3E01"/>
    <w:rsid w:val="00AD4DB4"/>
    <w:rsid w:val="00AD581C"/>
    <w:rsid w:val="00AD7ADF"/>
    <w:rsid w:val="00AE47C6"/>
    <w:rsid w:val="00AF079B"/>
    <w:rsid w:val="00B03CBE"/>
    <w:rsid w:val="00B10E71"/>
    <w:rsid w:val="00B123D2"/>
    <w:rsid w:val="00B15D98"/>
    <w:rsid w:val="00B17C67"/>
    <w:rsid w:val="00B21F61"/>
    <w:rsid w:val="00B25F9B"/>
    <w:rsid w:val="00B31E7A"/>
    <w:rsid w:val="00B405FC"/>
    <w:rsid w:val="00B439DD"/>
    <w:rsid w:val="00B44385"/>
    <w:rsid w:val="00B473B6"/>
    <w:rsid w:val="00B47405"/>
    <w:rsid w:val="00B52D1F"/>
    <w:rsid w:val="00B5631E"/>
    <w:rsid w:val="00B61CB7"/>
    <w:rsid w:val="00B65FC0"/>
    <w:rsid w:val="00B71087"/>
    <w:rsid w:val="00B75F47"/>
    <w:rsid w:val="00B80598"/>
    <w:rsid w:val="00B8757C"/>
    <w:rsid w:val="00B87B89"/>
    <w:rsid w:val="00B93A17"/>
    <w:rsid w:val="00B95586"/>
    <w:rsid w:val="00B95AD8"/>
    <w:rsid w:val="00BA29E3"/>
    <w:rsid w:val="00BA3429"/>
    <w:rsid w:val="00BA4EBF"/>
    <w:rsid w:val="00BA60F3"/>
    <w:rsid w:val="00BB15A8"/>
    <w:rsid w:val="00BB1EDB"/>
    <w:rsid w:val="00BB548A"/>
    <w:rsid w:val="00BB6D19"/>
    <w:rsid w:val="00BC0429"/>
    <w:rsid w:val="00BC4779"/>
    <w:rsid w:val="00BD14A3"/>
    <w:rsid w:val="00BD1BCC"/>
    <w:rsid w:val="00BD208C"/>
    <w:rsid w:val="00BD2176"/>
    <w:rsid w:val="00BD28D2"/>
    <w:rsid w:val="00BD4BE2"/>
    <w:rsid w:val="00BD6D7F"/>
    <w:rsid w:val="00BE601F"/>
    <w:rsid w:val="00BE7BB4"/>
    <w:rsid w:val="00BF0B91"/>
    <w:rsid w:val="00BF28E4"/>
    <w:rsid w:val="00BF503D"/>
    <w:rsid w:val="00BF592E"/>
    <w:rsid w:val="00BF6EE7"/>
    <w:rsid w:val="00BF7729"/>
    <w:rsid w:val="00BF78AE"/>
    <w:rsid w:val="00C063ED"/>
    <w:rsid w:val="00C07E6D"/>
    <w:rsid w:val="00C121B3"/>
    <w:rsid w:val="00C1469A"/>
    <w:rsid w:val="00C20963"/>
    <w:rsid w:val="00C21FE6"/>
    <w:rsid w:val="00C22F7A"/>
    <w:rsid w:val="00C31A6E"/>
    <w:rsid w:val="00C35E5F"/>
    <w:rsid w:val="00C373AF"/>
    <w:rsid w:val="00C40ADB"/>
    <w:rsid w:val="00C43604"/>
    <w:rsid w:val="00C46AE4"/>
    <w:rsid w:val="00C51D2E"/>
    <w:rsid w:val="00C545CB"/>
    <w:rsid w:val="00C60C89"/>
    <w:rsid w:val="00C63586"/>
    <w:rsid w:val="00C63E0A"/>
    <w:rsid w:val="00C64A30"/>
    <w:rsid w:val="00C662C8"/>
    <w:rsid w:val="00C66635"/>
    <w:rsid w:val="00C66F4B"/>
    <w:rsid w:val="00C71062"/>
    <w:rsid w:val="00C71A79"/>
    <w:rsid w:val="00C75EAA"/>
    <w:rsid w:val="00C766AA"/>
    <w:rsid w:val="00C80EE2"/>
    <w:rsid w:val="00C82DE8"/>
    <w:rsid w:val="00C830D6"/>
    <w:rsid w:val="00C83C6E"/>
    <w:rsid w:val="00C92F14"/>
    <w:rsid w:val="00C936EB"/>
    <w:rsid w:val="00C978EF"/>
    <w:rsid w:val="00CA045B"/>
    <w:rsid w:val="00CA1053"/>
    <w:rsid w:val="00CA18F6"/>
    <w:rsid w:val="00CA2760"/>
    <w:rsid w:val="00CA3145"/>
    <w:rsid w:val="00CA6000"/>
    <w:rsid w:val="00CB147A"/>
    <w:rsid w:val="00CB29FC"/>
    <w:rsid w:val="00CC0A45"/>
    <w:rsid w:val="00CC16B5"/>
    <w:rsid w:val="00CF5411"/>
    <w:rsid w:val="00CF6C11"/>
    <w:rsid w:val="00D013F4"/>
    <w:rsid w:val="00D016BC"/>
    <w:rsid w:val="00D019FD"/>
    <w:rsid w:val="00D070C2"/>
    <w:rsid w:val="00D10752"/>
    <w:rsid w:val="00D15471"/>
    <w:rsid w:val="00D179A3"/>
    <w:rsid w:val="00D20E12"/>
    <w:rsid w:val="00D23AE1"/>
    <w:rsid w:val="00D24856"/>
    <w:rsid w:val="00D33A3B"/>
    <w:rsid w:val="00D34A2E"/>
    <w:rsid w:val="00D34B11"/>
    <w:rsid w:val="00D410F0"/>
    <w:rsid w:val="00D510C3"/>
    <w:rsid w:val="00D54C4B"/>
    <w:rsid w:val="00D63D70"/>
    <w:rsid w:val="00D653BF"/>
    <w:rsid w:val="00D65A5F"/>
    <w:rsid w:val="00D6668D"/>
    <w:rsid w:val="00D719B6"/>
    <w:rsid w:val="00D737E2"/>
    <w:rsid w:val="00D80B9A"/>
    <w:rsid w:val="00D837D0"/>
    <w:rsid w:val="00D842B2"/>
    <w:rsid w:val="00D8445A"/>
    <w:rsid w:val="00D8758A"/>
    <w:rsid w:val="00D91EBA"/>
    <w:rsid w:val="00D9402C"/>
    <w:rsid w:val="00D94FB0"/>
    <w:rsid w:val="00DA1624"/>
    <w:rsid w:val="00DA7888"/>
    <w:rsid w:val="00DB0B5D"/>
    <w:rsid w:val="00DB22D2"/>
    <w:rsid w:val="00DB3FB3"/>
    <w:rsid w:val="00DB5337"/>
    <w:rsid w:val="00DB6F91"/>
    <w:rsid w:val="00DB7582"/>
    <w:rsid w:val="00DC2ED4"/>
    <w:rsid w:val="00DC540D"/>
    <w:rsid w:val="00DC784E"/>
    <w:rsid w:val="00DC7A30"/>
    <w:rsid w:val="00DD3A07"/>
    <w:rsid w:val="00DD48D6"/>
    <w:rsid w:val="00DD543C"/>
    <w:rsid w:val="00DE23CE"/>
    <w:rsid w:val="00DE5FE6"/>
    <w:rsid w:val="00DE61FB"/>
    <w:rsid w:val="00DE77FD"/>
    <w:rsid w:val="00DF1B1A"/>
    <w:rsid w:val="00DF7B7D"/>
    <w:rsid w:val="00E02948"/>
    <w:rsid w:val="00E03BB6"/>
    <w:rsid w:val="00E05335"/>
    <w:rsid w:val="00E0608A"/>
    <w:rsid w:val="00E10BB7"/>
    <w:rsid w:val="00E1413A"/>
    <w:rsid w:val="00E2072B"/>
    <w:rsid w:val="00E21BE6"/>
    <w:rsid w:val="00E32B5B"/>
    <w:rsid w:val="00E332F7"/>
    <w:rsid w:val="00E3618B"/>
    <w:rsid w:val="00E42DB3"/>
    <w:rsid w:val="00E52FBB"/>
    <w:rsid w:val="00E61E37"/>
    <w:rsid w:val="00E748C0"/>
    <w:rsid w:val="00E7725B"/>
    <w:rsid w:val="00E837BB"/>
    <w:rsid w:val="00E9300B"/>
    <w:rsid w:val="00E93B51"/>
    <w:rsid w:val="00E96B89"/>
    <w:rsid w:val="00EA071C"/>
    <w:rsid w:val="00EA0A4C"/>
    <w:rsid w:val="00EA7D72"/>
    <w:rsid w:val="00EB061B"/>
    <w:rsid w:val="00EB1D8B"/>
    <w:rsid w:val="00EB3F0F"/>
    <w:rsid w:val="00EB431F"/>
    <w:rsid w:val="00EB4F34"/>
    <w:rsid w:val="00EC1354"/>
    <w:rsid w:val="00EC6AF9"/>
    <w:rsid w:val="00EC6C82"/>
    <w:rsid w:val="00EC7DB0"/>
    <w:rsid w:val="00ED284F"/>
    <w:rsid w:val="00ED5163"/>
    <w:rsid w:val="00ED6115"/>
    <w:rsid w:val="00ED7B13"/>
    <w:rsid w:val="00EE0F26"/>
    <w:rsid w:val="00EE7A1C"/>
    <w:rsid w:val="00EE7C32"/>
    <w:rsid w:val="00EE7EDA"/>
    <w:rsid w:val="00EF0AA8"/>
    <w:rsid w:val="00EF310E"/>
    <w:rsid w:val="00F029B3"/>
    <w:rsid w:val="00F03869"/>
    <w:rsid w:val="00F04406"/>
    <w:rsid w:val="00F118F9"/>
    <w:rsid w:val="00F13E69"/>
    <w:rsid w:val="00F147D6"/>
    <w:rsid w:val="00F22297"/>
    <w:rsid w:val="00F25365"/>
    <w:rsid w:val="00F25573"/>
    <w:rsid w:val="00F25D76"/>
    <w:rsid w:val="00F2604C"/>
    <w:rsid w:val="00F26F5F"/>
    <w:rsid w:val="00F31FF2"/>
    <w:rsid w:val="00F33206"/>
    <w:rsid w:val="00F333BB"/>
    <w:rsid w:val="00F35A94"/>
    <w:rsid w:val="00F37A16"/>
    <w:rsid w:val="00F37B81"/>
    <w:rsid w:val="00F37FFE"/>
    <w:rsid w:val="00F403FD"/>
    <w:rsid w:val="00F4090C"/>
    <w:rsid w:val="00F4367B"/>
    <w:rsid w:val="00F44237"/>
    <w:rsid w:val="00F5047B"/>
    <w:rsid w:val="00F5240A"/>
    <w:rsid w:val="00F5493A"/>
    <w:rsid w:val="00F70C83"/>
    <w:rsid w:val="00F7293C"/>
    <w:rsid w:val="00F754D8"/>
    <w:rsid w:val="00F8166C"/>
    <w:rsid w:val="00F8374A"/>
    <w:rsid w:val="00F83E52"/>
    <w:rsid w:val="00F841DB"/>
    <w:rsid w:val="00F924FB"/>
    <w:rsid w:val="00F97A11"/>
    <w:rsid w:val="00FA28F4"/>
    <w:rsid w:val="00FA7DAF"/>
    <w:rsid w:val="00FB3B0D"/>
    <w:rsid w:val="00FC1966"/>
    <w:rsid w:val="00FC28BE"/>
    <w:rsid w:val="00FC3382"/>
    <w:rsid w:val="00FC3F7B"/>
    <w:rsid w:val="00FC5B3A"/>
    <w:rsid w:val="00FC6A42"/>
    <w:rsid w:val="00FC6A4D"/>
    <w:rsid w:val="00FC727B"/>
    <w:rsid w:val="00FC7516"/>
    <w:rsid w:val="00FD2F9E"/>
    <w:rsid w:val="00FD3D81"/>
    <w:rsid w:val="00FD59E3"/>
    <w:rsid w:val="00FD6074"/>
    <w:rsid w:val="00FD702B"/>
    <w:rsid w:val="00FD70AB"/>
    <w:rsid w:val="00FD714B"/>
    <w:rsid w:val="00FD7AD9"/>
    <w:rsid w:val="00FE0200"/>
    <w:rsid w:val="00FE1323"/>
    <w:rsid w:val="00FE32F0"/>
    <w:rsid w:val="00FE5DC4"/>
    <w:rsid w:val="00FF01DC"/>
    <w:rsid w:val="00FF05D4"/>
    <w:rsid w:val="00FF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8E1C"/>
  <w15:chartTrackingRefBased/>
  <w15:docId w15:val="{C86C43DE-1609-4F5F-A8DC-021E98DB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3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1241C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41CF"/>
    <w:rPr>
      <w:sz w:val="20"/>
      <w:szCs w:val="20"/>
    </w:rPr>
  </w:style>
  <w:style w:type="character" w:styleId="EndnoteReference">
    <w:name w:val="endnote reference"/>
    <w:basedOn w:val="DefaultParagraphFont"/>
    <w:uiPriority w:val="99"/>
    <w:semiHidden/>
    <w:unhideWhenUsed/>
    <w:rsid w:val="001241CF"/>
    <w:rPr>
      <w:vertAlign w:val="superscript"/>
    </w:rPr>
  </w:style>
  <w:style w:type="paragraph" w:styleId="ListParagraph">
    <w:name w:val="List Paragraph"/>
    <w:basedOn w:val="Normal"/>
    <w:uiPriority w:val="34"/>
    <w:qFormat/>
    <w:rsid w:val="00974E85"/>
    <w:pPr>
      <w:ind w:left="720"/>
      <w:contextualSpacing/>
    </w:pPr>
  </w:style>
  <w:style w:type="paragraph" w:styleId="Header">
    <w:name w:val="header"/>
    <w:basedOn w:val="Normal"/>
    <w:link w:val="HeaderChar"/>
    <w:uiPriority w:val="99"/>
    <w:unhideWhenUsed/>
    <w:rsid w:val="000E2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4F8"/>
  </w:style>
  <w:style w:type="paragraph" w:styleId="Footer">
    <w:name w:val="footer"/>
    <w:basedOn w:val="Normal"/>
    <w:link w:val="FooterChar"/>
    <w:uiPriority w:val="99"/>
    <w:unhideWhenUsed/>
    <w:rsid w:val="000E2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4F8"/>
  </w:style>
  <w:style w:type="character" w:styleId="Hyperlink">
    <w:name w:val="Hyperlink"/>
    <w:basedOn w:val="DefaultParagraphFont"/>
    <w:uiPriority w:val="99"/>
    <w:unhideWhenUsed/>
    <w:rsid w:val="004A06D4"/>
    <w:rPr>
      <w:color w:val="0563C1" w:themeColor="hyperlink"/>
      <w:u w:val="single"/>
    </w:rPr>
  </w:style>
  <w:style w:type="character" w:styleId="UnresolvedMention">
    <w:name w:val="Unresolved Mention"/>
    <w:basedOn w:val="DefaultParagraphFont"/>
    <w:uiPriority w:val="99"/>
    <w:semiHidden/>
    <w:unhideWhenUsed/>
    <w:rsid w:val="004A06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30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F99A8-7A8F-481C-8A86-4A107A5BB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2</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dalton murray</dc:creator>
  <cp:keywords/>
  <dc:description/>
  <cp:lastModifiedBy>dalton murray</cp:lastModifiedBy>
  <cp:revision>813</cp:revision>
  <dcterms:created xsi:type="dcterms:W3CDTF">2022-08-27T21:27:00Z</dcterms:created>
  <dcterms:modified xsi:type="dcterms:W3CDTF">2023-05-25T20:27:00Z</dcterms:modified>
</cp:coreProperties>
</file>