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A6" w:rsidRPr="00443BA6" w:rsidRDefault="00443BA6" w:rsidP="00443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BA6">
        <w:rPr>
          <w:rFonts w:ascii="Arial" w:eastAsia="Times New Roman" w:hAnsi="Arial" w:cs="Arial"/>
          <w:color w:val="000000"/>
        </w:rPr>
        <w:t>There are two deliverables for this: include a link to BOTH on your submission comments.</w:t>
      </w:r>
    </w:p>
    <w:p w:rsidR="00443BA6" w:rsidRPr="00443BA6" w:rsidRDefault="00443BA6" w:rsidP="00443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BA6" w:rsidRPr="00443BA6" w:rsidRDefault="00443BA6" w:rsidP="00443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BA6">
        <w:rPr>
          <w:rFonts w:ascii="Arial" w:eastAsia="Times New Roman" w:hAnsi="Arial" w:cs="Arial"/>
          <w:color w:val="000000"/>
        </w:rPr>
        <w:t xml:space="preserve">Create an HTML page that highlights 3 pieces of content from other providers embedded on the page. </w:t>
      </w:r>
      <w:proofErr w:type="spellStart"/>
      <w:r w:rsidRPr="00443BA6">
        <w:rPr>
          <w:rFonts w:ascii="Arial" w:eastAsia="Times New Roman" w:hAnsi="Arial" w:cs="Arial"/>
          <w:color w:val="000000"/>
        </w:rPr>
        <w:t>THese</w:t>
      </w:r>
      <w:proofErr w:type="spellEnd"/>
      <w:r w:rsidRPr="00443BA6">
        <w:rPr>
          <w:rFonts w:ascii="Arial" w:eastAsia="Times New Roman" w:hAnsi="Arial" w:cs="Arial"/>
          <w:color w:val="000000"/>
        </w:rPr>
        <w:t xml:space="preserve"> can be widgets from social media or other sites, or the sites themselves embedded in an iframe.</w:t>
      </w:r>
    </w:p>
    <w:p w:rsidR="00443BA6" w:rsidRPr="00443BA6" w:rsidRDefault="00443BA6" w:rsidP="00443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BA6" w:rsidRPr="00443BA6" w:rsidRDefault="00443BA6" w:rsidP="00443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BA6">
        <w:rPr>
          <w:rFonts w:ascii="Arial" w:eastAsia="Times New Roman" w:hAnsi="Arial" w:cs="Arial"/>
          <w:color w:val="000000"/>
        </w:rPr>
        <w:t xml:space="preserve">On your blog, share 3 other pieces of content from other providers. </w:t>
      </w:r>
    </w:p>
    <w:p w:rsidR="00443BA6" w:rsidRPr="00443BA6" w:rsidRDefault="00443BA6" w:rsidP="00443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BA6" w:rsidRPr="00443BA6" w:rsidRDefault="00443BA6" w:rsidP="00443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BA6">
        <w:rPr>
          <w:rFonts w:ascii="Arial" w:eastAsia="Times New Roman" w:hAnsi="Arial" w:cs="Arial"/>
          <w:color w:val="000000"/>
        </w:rPr>
        <w:t>As appropriate, use proper citations.</w:t>
      </w:r>
    </w:p>
    <w:p w:rsidR="0055030B" w:rsidRDefault="0055030B">
      <w:bookmarkStart w:id="0" w:name="_GoBack"/>
      <w:bookmarkEnd w:id="0"/>
    </w:p>
    <w:sectPr w:rsidR="0055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58"/>
    <w:rsid w:val="00443BA6"/>
    <w:rsid w:val="0055030B"/>
    <w:rsid w:val="00B5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2330-5A7E-4548-96B1-51214100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</cp:revision>
  <dcterms:created xsi:type="dcterms:W3CDTF">2018-04-04T17:49:00Z</dcterms:created>
  <dcterms:modified xsi:type="dcterms:W3CDTF">2018-04-04T17:49:00Z</dcterms:modified>
</cp:coreProperties>
</file>