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Lab 8: Unit Testing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Write a simple java class with the following methods: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addInts(int x, int y)  // returns x + y;</w:t>
        <w:br w:type="textWrapping"/>
        <w:t xml:space="preserve">addStrings(String x, String y) // returns concatenated string x+y;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findLen(String x) // returns the length of x;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divXByY(int x, int y) // returns int( x/y ), or null if y == 0;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reverseIntArray(int[] x) // returns x in reverse order;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Write a JUnit test that includes a success (using assertEquals) and a failure (using assertFalse) for each method, as well as the following specific test cases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addInts:</w:t>
        <w:br w:type="textWrapping"/>
        <w:tab/>
        <w:t xml:space="preserve">Test success adding negative numbers as well as positive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failure on overflow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addStrings: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length of return is equal to length(x) + length(y)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findLen</w:t>
        <w:br w:type="textWrapping"/>
        <w:tab/>
        <w:t xml:space="preserve">Test empty string as well as regular</w:t>
        <w:br w:type="textWrapping"/>
        <w:t xml:space="preserve">divXbyY:</w:t>
        <w:br w:type="textWrapping"/>
        <w:tab/>
        <w:t xml:space="preserve">Test return null on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return type ==  int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reverseIntArray: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sum(input) == sum(output)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Write a java method that duplicates the range() function in python.  The range() function generates a list of numbers. If range(x) is specified with a single parameter x, it produces the list of integers from [1,x). If range(x,y) is specified with two parameters x and y, it produces the range of integers from [x,y), counting by +1. If range(x,y,z) is specified with three parameters, it produces the range of integers [x,y), counting by +z.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Your method should be overloaded with all 3 options.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Write a full barrage of unit tests for all 3 methods.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