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F3E25" w14:textId="77777777" w:rsidR="00E856DD" w:rsidRPr="006F1462" w:rsidRDefault="00E856DD" w:rsidP="00E856DD">
      <w:pPr>
        <w:jc w:val="center"/>
        <w:rPr>
          <w:rFonts w:ascii="Times New Roman" w:hAnsi="Times New Roman" w:cs="Times New Roman"/>
          <w:b/>
          <w:sz w:val="30"/>
          <w:szCs w:val="30"/>
        </w:rPr>
      </w:pPr>
      <w:r w:rsidRPr="006F1462">
        <w:rPr>
          <w:rFonts w:ascii="Times New Roman" w:hAnsi="Times New Roman" w:cs="Times New Roman"/>
          <w:b/>
          <w:sz w:val="30"/>
          <w:szCs w:val="30"/>
        </w:rPr>
        <w:t>Project Design Phase</w:t>
      </w:r>
    </w:p>
    <w:p w14:paraId="33A005CE" w14:textId="77777777" w:rsidR="00E856DD" w:rsidRPr="006F1462" w:rsidRDefault="00E856DD" w:rsidP="00E856DD">
      <w:pPr>
        <w:jc w:val="center"/>
        <w:rPr>
          <w:rFonts w:ascii="Times New Roman" w:hAnsi="Times New Roman" w:cs="Times New Roman"/>
          <w:b/>
          <w:sz w:val="30"/>
          <w:szCs w:val="30"/>
        </w:rPr>
      </w:pPr>
      <w:r w:rsidRPr="006F1462">
        <w:rPr>
          <w:rFonts w:ascii="Times New Roman" w:hAnsi="Times New Roman" w:cs="Times New Roman"/>
          <w:b/>
          <w:sz w:val="30"/>
          <w:szCs w:val="30"/>
        </w:rPr>
        <w:t>Proposed Solution Template</w:t>
      </w:r>
    </w:p>
    <w:p w14:paraId="1D0B8D20" w14:textId="77777777" w:rsidR="00E856DD" w:rsidRPr="006F1462" w:rsidRDefault="00E856DD" w:rsidP="00E856DD">
      <w:pPr>
        <w:jc w:val="center"/>
        <w:rPr>
          <w:rFonts w:ascii="Times New Roman" w:hAnsi="Times New Roman" w:cs="Times New Roman"/>
          <w:b/>
          <w:sz w:val="30"/>
          <w:szCs w:val="30"/>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E856DD" w:rsidRPr="006F1462" w14:paraId="18437D4F" w14:textId="77777777" w:rsidTr="00B61128">
        <w:tc>
          <w:tcPr>
            <w:tcW w:w="4695" w:type="dxa"/>
          </w:tcPr>
          <w:p w14:paraId="5F31BD92" w14:textId="77777777" w:rsidR="00E856DD" w:rsidRPr="006F1462" w:rsidRDefault="00E856DD" w:rsidP="00B61128">
            <w:pPr>
              <w:rPr>
                <w:rFonts w:ascii="Times New Roman" w:hAnsi="Times New Roman" w:cs="Times New Roman"/>
                <w:sz w:val="30"/>
                <w:szCs w:val="30"/>
              </w:rPr>
            </w:pPr>
            <w:r w:rsidRPr="006F1462">
              <w:rPr>
                <w:rFonts w:ascii="Times New Roman" w:hAnsi="Times New Roman" w:cs="Times New Roman"/>
                <w:sz w:val="30"/>
                <w:szCs w:val="30"/>
              </w:rPr>
              <w:t>Date</w:t>
            </w:r>
          </w:p>
        </w:tc>
        <w:tc>
          <w:tcPr>
            <w:tcW w:w="4335" w:type="dxa"/>
          </w:tcPr>
          <w:p w14:paraId="124265AE" w14:textId="77777777" w:rsidR="00E856DD" w:rsidRPr="006F1462" w:rsidRDefault="00E856DD" w:rsidP="00B61128">
            <w:pPr>
              <w:rPr>
                <w:rFonts w:ascii="Times New Roman" w:hAnsi="Times New Roman" w:cs="Times New Roman"/>
                <w:sz w:val="30"/>
                <w:szCs w:val="30"/>
              </w:rPr>
            </w:pPr>
            <w:r>
              <w:rPr>
                <w:rFonts w:ascii="Times New Roman" w:hAnsi="Times New Roman" w:cs="Times New Roman"/>
                <w:sz w:val="30"/>
                <w:szCs w:val="30"/>
              </w:rPr>
              <w:t>03</w:t>
            </w:r>
            <w:r w:rsidRPr="006F1462">
              <w:rPr>
                <w:rFonts w:ascii="Times New Roman" w:hAnsi="Times New Roman" w:cs="Times New Roman"/>
                <w:sz w:val="30"/>
                <w:szCs w:val="30"/>
              </w:rPr>
              <w:t xml:space="preserve"> </w:t>
            </w:r>
            <w:r>
              <w:rPr>
                <w:rFonts w:ascii="Times New Roman" w:hAnsi="Times New Roman" w:cs="Times New Roman"/>
                <w:sz w:val="30"/>
                <w:szCs w:val="30"/>
              </w:rPr>
              <w:t>April</w:t>
            </w:r>
            <w:r w:rsidRPr="006F1462">
              <w:rPr>
                <w:rFonts w:ascii="Times New Roman" w:hAnsi="Times New Roman" w:cs="Times New Roman"/>
                <w:sz w:val="30"/>
                <w:szCs w:val="30"/>
              </w:rPr>
              <w:t xml:space="preserve"> 202</w:t>
            </w:r>
            <w:r>
              <w:rPr>
                <w:rFonts w:ascii="Times New Roman" w:hAnsi="Times New Roman" w:cs="Times New Roman"/>
                <w:sz w:val="30"/>
                <w:szCs w:val="30"/>
              </w:rPr>
              <w:t>6</w:t>
            </w:r>
          </w:p>
        </w:tc>
      </w:tr>
      <w:tr w:rsidR="00E856DD" w:rsidRPr="006F1462" w14:paraId="626B913E" w14:textId="77777777" w:rsidTr="00B61128">
        <w:tc>
          <w:tcPr>
            <w:tcW w:w="4695" w:type="dxa"/>
          </w:tcPr>
          <w:p w14:paraId="702B02E8" w14:textId="77777777" w:rsidR="00E856DD" w:rsidRPr="006F1462" w:rsidRDefault="00E856DD" w:rsidP="00B61128">
            <w:pPr>
              <w:rPr>
                <w:rFonts w:ascii="Times New Roman" w:hAnsi="Times New Roman" w:cs="Times New Roman"/>
                <w:sz w:val="30"/>
                <w:szCs w:val="30"/>
              </w:rPr>
            </w:pPr>
            <w:r w:rsidRPr="006F1462">
              <w:rPr>
                <w:rFonts w:ascii="Times New Roman" w:hAnsi="Times New Roman" w:cs="Times New Roman"/>
                <w:sz w:val="30"/>
                <w:szCs w:val="30"/>
              </w:rPr>
              <w:t>Team ID</w:t>
            </w:r>
          </w:p>
        </w:tc>
        <w:tc>
          <w:tcPr>
            <w:tcW w:w="4335" w:type="dxa"/>
          </w:tcPr>
          <w:p w14:paraId="3D1B7BDD" w14:textId="77777777" w:rsidR="00E856DD" w:rsidRPr="006F1462" w:rsidRDefault="00E856DD" w:rsidP="00B61128">
            <w:pPr>
              <w:rPr>
                <w:rFonts w:ascii="Times New Roman" w:hAnsi="Times New Roman" w:cs="Times New Roman"/>
                <w:sz w:val="30"/>
                <w:szCs w:val="30"/>
              </w:rPr>
            </w:pPr>
            <w:r w:rsidRPr="006001B7">
              <w:rPr>
                <w:rFonts w:ascii="Times New Roman" w:hAnsi="Times New Roman" w:cs="Times New Roman"/>
                <w:sz w:val="30"/>
                <w:szCs w:val="30"/>
              </w:rPr>
              <w:t>SWTID-2026-8629</w:t>
            </w:r>
          </w:p>
        </w:tc>
      </w:tr>
      <w:tr w:rsidR="00E856DD" w:rsidRPr="006F1462" w14:paraId="592D0404" w14:textId="77777777" w:rsidTr="00B61128">
        <w:tc>
          <w:tcPr>
            <w:tcW w:w="4695" w:type="dxa"/>
          </w:tcPr>
          <w:p w14:paraId="53AFEE0F" w14:textId="77777777" w:rsidR="00E856DD" w:rsidRPr="006F1462" w:rsidRDefault="00E856DD" w:rsidP="00B61128">
            <w:pPr>
              <w:rPr>
                <w:rFonts w:ascii="Times New Roman" w:hAnsi="Times New Roman" w:cs="Times New Roman"/>
                <w:sz w:val="30"/>
                <w:szCs w:val="30"/>
              </w:rPr>
            </w:pPr>
            <w:r w:rsidRPr="006F1462">
              <w:rPr>
                <w:rFonts w:ascii="Times New Roman" w:hAnsi="Times New Roman" w:cs="Times New Roman"/>
                <w:sz w:val="30"/>
                <w:szCs w:val="30"/>
              </w:rPr>
              <w:t>Project Name</w:t>
            </w:r>
          </w:p>
        </w:tc>
        <w:tc>
          <w:tcPr>
            <w:tcW w:w="4335" w:type="dxa"/>
          </w:tcPr>
          <w:p w14:paraId="1F4C9CED" w14:textId="77777777" w:rsidR="00E856DD" w:rsidRPr="006F1462" w:rsidRDefault="00E856DD" w:rsidP="00B61128">
            <w:pPr>
              <w:rPr>
                <w:rFonts w:ascii="Times New Roman" w:hAnsi="Times New Roman" w:cs="Times New Roman"/>
                <w:sz w:val="30"/>
                <w:szCs w:val="30"/>
              </w:rPr>
            </w:pPr>
            <w:r>
              <w:rPr>
                <w:rFonts w:ascii="Times New Roman" w:hAnsi="Times New Roman" w:cs="Times New Roman"/>
                <w:sz w:val="30"/>
                <w:szCs w:val="30"/>
              </w:rPr>
              <w:t>Smart Library</w:t>
            </w:r>
          </w:p>
        </w:tc>
      </w:tr>
      <w:tr w:rsidR="00E856DD" w:rsidRPr="006F1462" w14:paraId="30152D45" w14:textId="77777777" w:rsidTr="00B61128">
        <w:tc>
          <w:tcPr>
            <w:tcW w:w="4695" w:type="dxa"/>
          </w:tcPr>
          <w:p w14:paraId="2EFFF814" w14:textId="77777777" w:rsidR="00E856DD" w:rsidRPr="006F1462" w:rsidRDefault="00E856DD" w:rsidP="00B61128">
            <w:pPr>
              <w:rPr>
                <w:rFonts w:ascii="Times New Roman" w:hAnsi="Times New Roman" w:cs="Times New Roman"/>
                <w:sz w:val="30"/>
                <w:szCs w:val="30"/>
              </w:rPr>
            </w:pPr>
            <w:r w:rsidRPr="006F1462">
              <w:rPr>
                <w:rFonts w:ascii="Times New Roman" w:hAnsi="Times New Roman" w:cs="Times New Roman"/>
                <w:sz w:val="30"/>
                <w:szCs w:val="30"/>
              </w:rPr>
              <w:t>Maximum Marks</w:t>
            </w:r>
          </w:p>
        </w:tc>
        <w:tc>
          <w:tcPr>
            <w:tcW w:w="4335" w:type="dxa"/>
          </w:tcPr>
          <w:p w14:paraId="2CDCDCF3" w14:textId="77777777" w:rsidR="00E856DD" w:rsidRPr="006F1462" w:rsidRDefault="00E856DD" w:rsidP="00B61128">
            <w:pPr>
              <w:rPr>
                <w:rFonts w:ascii="Times New Roman" w:hAnsi="Times New Roman" w:cs="Times New Roman"/>
                <w:sz w:val="30"/>
                <w:szCs w:val="30"/>
              </w:rPr>
            </w:pPr>
            <w:r w:rsidRPr="006F1462">
              <w:rPr>
                <w:rFonts w:ascii="Times New Roman" w:hAnsi="Times New Roman" w:cs="Times New Roman"/>
                <w:sz w:val="30"/>
                <w:szCs w:val="30"/>
              </w:rPr>
              <w:t>2 Marks</w:t>
            </w:r>
          </w:p>
        </w:tc>
      </w:tr>
    </w:tbl>
    <w:p w14:paraId="04123B75" w14:textId="77777777" w:rsidR="00DA3BD0" w:rsidRDefault="00DA3BD0">
      <w:pPr>
        <w:spacing w:after="160" w:line="259" w:lineRule="auto"/>
        <w:rPr>
          <w:rFonts w:ascii="Times New Roman" w:eastAsia="Calibri" w:hAnsi="Times New Roman" w:cs="Times New Roman"/>
          <w:bCs/>
          <w:sz w:val="30"/>
          <w:szCs w:val="30"/>
        </w:rPr>
      </w:pPr>
    </w:p>
    <w:p w14:paraId="12F9864A" w14:textId="77777777" w:rsidR="00E856DD" w:rsidRDefault="00E856DD">
      <w:pPr>
        <w:spacing w:after="160" w:line="259" w:lineRule="auto"/>
        <w:rPr>
          <w:rFonts w:ascii="Times New Roman" w:eastAsia="Calibri" w:hAnsi="Times New Roman" w:cs="Times New Roman"/>
          <w:bCs/>
          <w:sz w:val="30"/>
          <w:szCs w:val="30"/>
        </w:rPr>
      </w:pPr>
    </w:p>
    <w:p w14:paraId="5D7BE083"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bCs/>
          <w:lang w:val="en-IN"/>
        </w:rPr>
        <w:t>Model Performance Testing – Smart Library System</w:t>
      </w:r>
    </w:p>
    <w:p w14:paraId="7460DDF0"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lang w:val="en-IN"/>
        </w:rPr>
        <w:pict w14:anchorId="455C60D8">
          <v:rect id="_x0000_i1067" style="width:0;height:1.5pt" o:hralign="center" o:hrstd="t" o:hr="t" fillcolor="#a0a0a0" stroked="f"/>
        </w:pict>
      </w:r>
    </w:p>
    <w:p w14:paraId="432F2857" w14:textId="77777777" w:rsidR="00E856DD" w:rsidRPr="00E856DD" w:rsidRDefault="00E856DD" w:rsidP="00E856DD">
      <w:pPr>
        <w:spacing w:after="160" w:line="259" w:lineRule="auto"/>
        <w:rPr>
          <w:rFonts w:ascii="Calibri" w:eastAsia="Calibri" w:hAnsi="Calibri" w:cs="Calibri"/>
          <w:b/>
          <w:bCs/>
          <w:lang w:val="en-IN"/>
        </w:rPr>
      </w:pPr>
      <w:r w:rsidRPr="00E856DD">
        <w:rPr>
          <w:rFonts w:ascii="Calibri" w:eastAsia="Calibri" w:hAnsi="Calibri" w:cs="Calibri"/>
          <w:b/>
          <w:bCs/>
          <w:lang w:val="en-IN"/>
        </w:rPr>
        <w:t>1. Data Rendered:</w:t>
      </w:r>
    </w:p>
    <w:p w14:paraId="032B57AB"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lang w:val="en-IN"/>
        </w:rPr>
        <w:t>The library dataset, including details such as Book ID, Book Name, Author, Availability, Issue Status, and User details, was successfully loaded into the system. The data is displayed properly in tables and dashboard components without any loss or distortion.</w:t>
      </w:r>
    </w:p>
    <w:p w14:paraId="30CEE83B"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lang w:val="en-IN"/>
        </w:rPr>
        <w:pict w14:anchorId="03FC0F05">
          <v:rect id="_x0000_i1068" style="width:0;height:1.5pt" o:hralign="center" o:hrstd="t" o:hr="t" fillcolor="#a0a0a0" stroked="f"/>
        </w:pict>
      </w:r>
    </w:p>
    <w:p w14:paraId="0CAFE041" w14:textId="77777777" w:rsidR="00E856DD" w:rsidRPr="00E856DD" w:rsidRDefault="00E856DD" w:rsidP="00E856DD">
      <w:pPr>
        <w:spacing w:after="160" w:line="259" w:lineRule="auto"/>
        <w:rPr>
          <w:rFonts w:ascii="Calibri" w:eastAsia="Calibri" w:hAnsi="Calibri" w:cs="Calibri"/>
          <w:b/>
          <w:bCs/>
          <w:lang w:val="en-IN"/>
        </w:rPr>
      </w:pPr>
      <w:r w:rsidRPr="00E856DD">
        <w:rPr>
          <w:rFonts w:ascii="Calibri" w:eastAsia="Calibri" w:hAnsi="Calibri" w:cs="Calibri"/>
          <w:b/>
          <w:bCs/>
          <w:lang w:val="en-IN"/>
        </w:rPr>
        <w:t>2. Data Preprocessing:</w:t>
      </w:r>
    </w:p>
    <w:p w14:paraId="523AC64C"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lang w:val="en-IN"/>
        </w:rPr>
        <w:t>Data preprocessing was performed to ensure quality and consistency. Missing values were handled, duplicate book records were removed, and data types were formatted correctly (e.g., dates for issue/return and numeric values for fines). This improved the accuracy of the system.</w:t>
      </w:r>
    </w:p>
    <w:p w14:paraId="33D643A7"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lang w:val="en-IN"/>
        </w:rPr>
        <w:pict w14:anchorId="77D8F068">
          <v:rect id="_x0000_i1069" style="width:0;height:1.5pt" o:hralign="center" o:hrstd="t" o:hr="t" fillcolor="#a0a0a0" stroked="f"/>
        </w:pict>
      </w:r>
    </w:p>
    <w:p w14:paraId="3DEE22AD" w14:textId="77777777" w:rsidR="00E856DD" w:rsidRPr="00E856DD" w:rsidRDefault="00E856DD" w:rsidP="00E856DD">
      <w:pPr>
        <w:spacing w:after="160" w:line="259" w:lineRule="auto"/>
        <w:rPr>
          <w:rFonts w:ascii="Calibri" w:eastAsia="Calibri" w:hAnsi="Calibri" w:cs="Calibri"/>
          <w:b/>
          <w:bCs/>
          <w:lang w:val="en-IN"/>
        </w:rPr>
      </w:pPr>
      <w:r w:rsidRPr="00E856DD">
        <w:rPr>
          <w:rFonts w:ascii="Calibri" w:eastAsia="Calibri" w:hAnsi="Calibri" w:cs="Calibri"/>
          <w:b/>
          <w:bCs/>
          <w:lang w:val="en-IN"/>
        </w:rPr>
        <w:t>3. Utilization of Filters:</w:t>
      </w:r>
    </w:p>
    <w:p w14:paraId="73B52BD9"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lang w:val="en-IN"/>
        </w:rPr>
        <w:t>Filters and search options were implemented to allow users to interact with the data easily. Users can filter books based on:</w:t>
      </w:r>
    </w:p>
    <w:p w14:paraId="08601E58" w14:textId="77777777" w:rsidR="00E856DD" w:rsidRPr="00E856DD" w:rsidRDefault="00E856DD" w:rsidP="00E856DD">
      <w:pPr>
        <w:numPr>
          <w:ilvl w:val="0"/>
          <w:numId w:val="6"/>
        </w:numPr>
        <w:spacing w:after="160" w:line="259" w:lineRule="auto"/>
        <w:rPr>
          <w:rFonts w:ascii="Calibri" w:eastAsia="Calibri" w:hAnsi="Calibri" w:cs="Calibri"/>
          <w:b/>
          <w:lang w:val="en-IN"/>
        </w:rPr>
      </w:pPr>
      <w:r w:rsidRPr="00E856DD">
        <w:rPr>
          <w:rFonts w:ascii="Calibri" w:eastAsia="Calibri" w:hAnsi="Calibri" w:cs="Calibri"/>
          <w:b/>
          <w:lang w:val="en-IN"/>
        </w:rPr>
        <w:t>Author</w:t>
      </w:r>
    </w:p>
    <w:p w14:paraId="6A78C8D8" w14:textId="77777777" w:rsidR="00E856DD" w:rsidRPr="00E856DD" w:rsidRDefault="00E856DD" w:rsidP="00E856DD">
      <w:pPr>
        <w:numPr>
          <w:ilvl w:val="0"/>
          <w:numId w:val="6"/>
        </w:numPr>
        <w:spacing w:after="160" w:line="259" w:lineRule="auto"/>
        <w:rPr>
          <w:rFonts w:ascii="Calibri" w:eastAsia="Calibri" w:hAnsi="Calibri" w:cs="Calibri"/>
          <w:b/>
          <w:lang w:val="en-IN"/>
        </w:rPr>
      </w:pPr>
      <w:r w:rsidRPr="00E856DD">
        <w:rPr>
          <w:rFonts w:ascii="Calibri" w:eastAsia="Calibri" w:hAnsi="Calibri" w:cs="Calibri"/>
          <w:b/>
          <w:lang w:val="en-IN"/>
        </w:rPr>
        <w:t>Availability status</w:t>
      </w:r>
    </w:p>
    <w:p w14:paraId="36BDED1F" w14:textId="77777777" w:rsidR="00E856DD" w:rsidRPr="00E856DD" w:rsidRDefault="00E856DD" w:rsidP="00E856DD">
      <w:pPr>
        <w:numPr>
          <w:ilvl w:val="0"/>
          <w:numId w:val="6"/>
        </w:numPr>
        <w:spacing w:after="160" w:line="259" w:lineRule="auto"/>
        <w:rPr>
          <w:rFonts w:ascii="Calibri" w:eastAsia="Calibri" w:hAnsi="Calibri" w:cs="Calibri"/>
          <w:b/>
          <w:lang w:val="en-IN"/>
        </w:rPr>
      </w:pPr>
      <w:r w:rsidRPr="00E856DD">
        <w:rPr>
          <w:rFonts w:ascii="Calibri" w:eastAsia="Calibri" w:hAnsi="Calibri" w:cs="Calibri"/>
          <w:b/>
          <w:lang w:val="en-IN"/>
        </w:rPr>
        <w:t>Issue status</w:t>
      </w:r>
    </w:p>
    <w:p w14:paraId="2F3E9242" w14:textId="77777777" w:rsidR="00E856DD" w:rsidRPr="00E856DD" w:rsidRDefault="00E856DD" w:rsidP="00E856DD">
      <w:pPr>
        <w:numPr>
          <w:ilvl w:val="0"/>
          <w:numId w:val="6"/>
        </w:numPr>
        <w:spacing w:after="160" w:line="259" w:lineRule="auto"/>
        <w:rPr>
          <w:rFonts w:ascii="Calibri" w:eastAsia="Calibri" w:hAnsi="Calibri" w:cs="Calibri"/>
          <w:b/>
          <w:lang w:val="en-IN"/>
        </w:rPr>
      </w:pPr>
      <w:r w:rsidRPr="00E856DD">
        <w:rPr>
          <w:rFonts w:ascii="Calibri" w:eastAsia="Calibri" w:hAnsi="Calibri" w:cs="Calibri"/>
          <w:b/>
          <w:lang w:val="en-IN"/>
        </w:rPr>
        <w:t>Category</w:t>
      </w:r>
    </w:p>
    <w:p w14:paraId="0E7DB935"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lang w:val="en-IN"/>
        </w:rPr>
        <w:t>This helps in quickly finding required books and improves user experience.</w:t>
      </w:r>
    </w:p>
    <w:p w14:paraId="0836E7D2"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lang w:val="en-IN"/>
        </w:rPr>
        <w:pict w14:anchorId="588BAB75">
          <v:rect id="_x0000_i1070" style="width:0;height:1.5pt" o:hralign="center" o:hrstd="t" o:hr="t" fillcolor="#a0a0a0" stroked="f"/>
        </w:pict>
      </w:r>
    </w:p>
    <w:p w14:paraId="3D68144B" w14:textId="77777777" w:rsidR="00E856DD" w:rsidRPr="00E856DD" w:rsidRDefault="00E856DD" w:rsidP="00E856DD">
      <w:pPr>
        <w:spacing w:after="160" w:line="259" w:lineRule="auto"/>
        <w:rPr>
          <w:rFonts w:ascii="Calibri" w:eastAsia="Calibri" w:hAnsi="Calibri" w:cs="Calibri"/>
          <w:b/>
          <w:bCs/>
          <w:lang w:val="en-IN"/>
        </w:rPr>
      </w:pPr>
      <w:r w:rsidRPr="00E856DD">
        <w:rPr>
          <w:rFonts w:ascii="Calibri" w:eastAsia="Calibri" w:hAnsi="Calibri" w:cs="Calibri"/>
          <w:b/>
          <w:bCs/>
          <w:lang w:val="en-IN"/>
        </w:rPr>
        <w:t>4. Calculated Fields Used:</w:t>
      </w:r>
    </w:p>
    <w:p w14:paraId="5CDF5324"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lang w:val="en-IN"/>
        </w:rPr>
        <w:lastRenderedPageBreak/>
        <w:t>Calculated fields were created to derive meaningful insights, such as:</w:t>
      </w:r>
    </w:p>
    <w:p w14:paraId="7E857A5E" w14:textId="77777777" w:rsidR="00E856DD" w:rsidRPr="00E856DD" w:rsidRDefault="00E856DD" w:rsidP="00E856DD">
      <w:pPr>
        <w:numPr>
          <w:ilvl w:val="0"/>
          <w:numId w:val="7"/>
        </w:numPr>
        <w:spacing w:after="160" w:line="259" w:lineRule="auto"/>
        <w:rPr>
          <w:rFonts w:ascii="Calibri" w:eastAsia="Calibri" w:hAnsi="Calibri" w:cs="Calibri"/>
          <w:b/>
          <w:lang w:val="en-IN"/>
        </w:rPr>
      </w:pPr>
      <w:r w:rsidRPr="00E856DD">
        <w:rPr>
          <w:rFonts w:ascii="Calibri" w:eastAsia="Calibri" w:hAnsi="Calibri" w:cs="Calibri"/>
          <w:b/>
          <w:lang w:val="en-IN"/>
        </w:rPr>
        <w:t>Total Books</w:t>
      </w:r>
    </w:p>
    <w:p w14:paraId="61B476BC" w14:textId="77777777" w:rsidR="00E856DD" w:rsidRPr="00E856DD" w:rsidRDefault="00E856DD" w:rsidP="00E856DD">
      <w:pPr>
        <w:numPr>
          <w:ilvl w:val="0"/>
          <w:numId w:val="7"/>
        </w:numPr>
        <w:spacing w:after="160" w:line="259" w:lineRule="auto"/>
        <w:rPr>
          <w:rFonts w:ascii="Calibri" w:eastAsia="Calibri" w:hAnsi="Calibri" w:cs="Calibri"/>
          <w:b/>
          <w:lang w:val="en-IN"/>
        </w:rPr>
      </w:pPr>
      <w:r w:rsidRPr="00E856DD">
        <w:rPr>
          <w:rFonts w:ascii="Calibri" w:eastAsia="Calibri" w:hAnsi="Calibri" w:cs="Calibri"/>
          <w:b/>
          <w:lang w:val="en-IN"/>
        </w:rPr>
        <w:t>Available Books</w:t>
      </w:r>
    </w:p>
    <w:p w14:paraId="633BFD9C" w14:textId="77777777" w:rsidR="00E856DD" w:rsidRPr="00E856DD" w:rsidRDefault="00E856DD" w:rsidP="00E856DD">
      <w:pPr>
        <w:numPr>
          <w:ilvl w:val="0"/>
          <w:numId w:val="7"/>
        </w:numPr>
        <w:spacing w:after="160" w:line="259" w:lineRule="auto"/>
        <w:rPr>
          <w:rFonts w:ascii="Calibri" w:eastAsia="Calibri" w:hAnsi="Calibri" w:cs="Calibri"/>
          <w:b/>
          <w:lang w:val="en-IN"/>
        </w:rPr>
      </w:pPr>
      <w:r w:rsidRPr="00E856DD">
        <w:rPr>
          <w:rFonts w:ascii="Calibri" w:eastAsia="Calibri" w:hAnsi="Calibri" w:cs="Calibri"/>
          <w:b/>
          <w:lang w:val="en-IN"/>
        </w:rPr>
        <w:t>Issued Books</w:t>
      </w:r>
    </w:p>
    <w:p w14:paraId="0F7D386B" w14:textId="77777777" w:rsidR="00E856DD" w:rsidRPr="00E856DD" w:rsidRDefault="00E856DD" w:rsidP="00E856DD">
      <w:pPr>
        <w:numPr>
          <w:ilvl w:val="0"/>
          <w:numId w:val="7"/>
        </w:numPr>
        <w:spacing w:after="160" w:line="259" w:lineRule="auto"/>
        <w:rPr>
          <w:rFonts w:ascii="Calibri" w:eastAsia="Calibri" w:hAnsi="Calibri" w:cs="Calibri"/>
          <w:b/>
          <w:lang w:val="en-IN"/>
        </w:rPr>
      </w:pPr>
      <w:r w:rsidRPr="00E856DD">
        <w:rPr>
          <w:rFonts w:ascii="Calibri" w:eastAsia="Calibri" w:hAnsi="Calibri" w:cs="Calibri"/>
          <w:b/>
          <w:lang w:val="en-IN"/>
        </w:rPr>
        <w:t>Overdue Books</w:t>
      </w:r>
    </w:p>
    <w:p w14:paraId="51EA262E" w14:textId="77777777" w:rsidR="00E856DD" w:rsidRPr="00E856DD" w:rsidRDefault="00E856DD" w:rsidP="00E856DD">
      <w:pPr>
        <w:numPr>
          <w:ilvl w:val="0"/>
          <w:numId w:val="7"/>
        </w:numPr>
        <w:spacing w:after="160" w:line="259" w:lineRule="auto"/>
        <w:rPr>
          <w:rFonts w:ascii="Calibri" w:eastAsia="Calibri" w:hAnsi="Calibri" w:cs="Calibri"/>
          <w:b/>
          <w:lang w:val="en-IN"/>
        </w:rPr>
      </w:pPr>
      <w:r w:rsidRPr="00E856DD">
        <w:rPr>
          <w:rFonts w:ascii="Calibri" w:eastAsia="Calibri" w:hAnsi="Calibri" w:cs="Calibri"/>
          <w:b/>
          <w:lang w:val="en-IN"/>
        </w:rPr>
        <w:t>Fine Amount (if applicable)</w:t>
      </w:r>
    </w:p>
    <w:p w14:paraId="1EC78D3A"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lang w:val="en-IN"/>
        </w:rPr>
        <w:t xml:space="preserve">These fields help in summarizing and </w:t>
      </w:r>
      <w:proofErr w:type="spellStart"/>
      <w:r w:rsidRPr="00E856DD">
        <w:rPr>
          <w:rFonts w:ascii="Calibri" w:eastAsia="Calibri" w:hAnsi="Calibri" w:cs="Calibri"/>
          <w:b/>
          <w:lang w:val="en-IN"/>
        </w:rPr>
        <w:t>analyzing</w:t>
      </w:r>
      <w:proofErr w:type="spellEnd"/>
      <w:r w:rsidRPr="00E856DD">
        <w:rPr>
          <w:rFonts w:ascii="Calibri" w:eastAsia="Calibri" w:hAnsi="Calibri" w:cs="Calibri"/>
          <w:b/>
          <w:lang w:val="en-IN"/>
        </w:rPr>
        <w:t xml:space="preserve"> library data effectively.</w:t>
      </w:r>
    </w:p>
    <w:p w14:paraId="6881ADBA"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lang w:val="en-IN"/>
        </w:rPr>
        <w:pict w14:anchorId="013D9414">
          <v:rect id="_x0000_i1071" style="width:0;height:1.5pt" o:hralign="center" o:hrstd="t" o:hr="t" fillcolor="#a0a0a0" stroked="f"/>
        </w:pict>
      </w:r>
    </w:p>
    <w:p w14:paraId="51F2B999" w14:textId="77777777" w:rsidR="00E856DD" w:rsidRPr="00E856DD" w:rsidRDefault="00E856DD" w:rsidP="00E856DD">
      <w:pPr>
        <w:spacing w:after="160" w:line="259" w:lineRule="auto"/>
        <w:rPr>
          <w:rFonts w:ascii="Calibri" w:eastAsia="Calibri" w:hAnsi="Calibri" w:cs="Calibri"/>
          <w:b/>
          <w:bCs/>
          <w:lang w:val="en-IN"/>
        </w:rPr>
      </w:pPr>
      <w:r w:rsidRPr="00E856DD">
        <w:rPr>
          <w:rFonts w:ascii="Calibri" w:eastAsia="Calibri" w:hAnsi="Calibri" w:cs="Calibri"/>
          <w:b/>
          <w:bCs/>
          <w:lang w:val="en-IN"/>
        </w:rPr>
        <w:t>5. Dashboard Design:</w:t>
      </w:r>
    </w:p>
    <w:p w14:paraId="67C6F42D"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lang w:val="en-IN"/>
        </w:rPr>
        <w:t>The dashboard is designed with a clean and user-friendly interface. It includes visual elements like bar charts, pie charts, and line graphs to represent library data clearly.</w:t>
      </w:r>
    </w:p>
    <w:p w14:paraId="56925B22" w14:textId="77777777" w:rsidR="00E856DD" w:rsidRPr="00E856DD" w:rsidRDefault="00E856DD" w:rsidP="00E856DD">
      <w:pPr>
        <w:numPr>
          <w:ilvl w:val="0"/>
          <w:numId w:val="8"/>
        </w:numPr>
        <w:spacing w:after="160" w:line="259" w:lineRule="auto"/>
        <w:rPr>
          <w:rFonts w:ascii="Calibri" w:eastAsia="Calibri" w:hAnsi="Calibri" w:cs="Calibri"/>
          <w:b/>
          <w:lang w:val="en-IN"/>
        </w:rPr>
      </w:pPr>
      <w:r w:rsidRPr="00E856DD">
        <w:rPr>
          <w:rFonts w:ascii="Calibri" w:eastAsia="Calibri" w:hAnsi="Calibri" w:cs="Calibri"/>
          <w:b/>
          <w:lang w:val="en-IN"/>
        </w:rPr>
        <w:t>Number of Visualizations / Graphs: 6</w:t>
      </w:r>
    </w:p>
    <w:p w14:paraId="47BEF9B3"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lang w:val="en-IN"/>
        </w:rPr>
        <w:pict w14:anchorId="32667E4F">
          <v:rect id="_x0000_i1072" style="width:0;height:1.5pt" o:hralign="center" o:hrstd="t" o:hr="t" fillcolor="#a0a0a0" stroked="f"/>
        </w:pict>
      </w:r>
    </w:p>
    <w:p w14:paraId="047E1369" w14:textId="77777777" w:rsidR="00E856DD" w:rsidRPr="00E856DD" w:rsidRDefault="00E856DD" w:rsidP="00E856DD">
      <w:pPr>
        <w:spacing w:after="160" w:line="259" w:lineRule="auto"/>
        <w:rPr>
          <w:rFonts w:ascii="Calibri" w:eastAsia="Calibri" w:hAnsi="Calibri" w:cs="Calibri"/>
          <w:b/>
          <w:bCs/>
          <w:lang w:val="en-IN"/>
        </w:rPr>
      </w:pPr>
      <w:r w:rsidRPr="00E856DD">
        <w:rPr>
          <w:rFonts w:ascii="Calibri" w:eastAsia="Calibri" w:hAnsi="Calibri" w:cs="Calibri"/>
          <w:b/>
          <w:bCs/>
          <w:lang w:val="en-IN"/>
        </w:rPr>
        <w:t>6. Story Design:</w:t>
      </w:r>
    </w:p>
    <w:p w14:paraId="73BB4C47"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lang w:val="en-IN"/>
        </w:rPr>
        <w:t>The report/dashboard is organized to present insights step-by-step, such as:</w:t>
      </w:r>
    </w:p>
    <w:p w14:paraId="736A3547" w14:textId="77777777" w:rsidR="00E856DD" w:rsidRPr="00E856DD" w:rsidRDefault="00E856DD" w:rsidP="00E856DD">
      <w:pPr>
        <w:numPr>
          <w:ilvl w:val="0"/>
          <w:numId w:val="9"/>
        </w:numPr>
        <w:spacing w:after="160" w:line="259" w:lineRule="auto"/>
        <w:rPr>
          <w:rFonts w:ascii="Calibri" w:eastAsia="Calibri" w:hAnsi="Calibri" w:cs="Calibri"/>
          <w:b/>
          <w:lang w:val="en-IN"/>
        </w:rPr>
      </w:pPr>
      <w:r w:rsidRPr="00E856DD">
        <w:rPr>
          <w:rFonts w:ascii="Calibri" w:eastAsia="Calibri" w:hAnsi="Calibri" w:cs="Calibri"/>
          <w:b/>
          <w:lang w:val="en-IN"/>
        </w:rPr>
        <w:t>Library overview</w:t>
      </w:r>
    </w:p>
    <w:p w14:paraId="4C8ADDCD" w14:textId="77777777" w:rsidR="00E856DD" w:rsidRPr="00E856DD" w:rsidRDefault="00E856DD" w:rsidP="00E856DD">
      <w:pPr>
        <w:numPr>
          <w:ilvl w:val="0"/>
          <w:numId w:val="9"/>
        </w:numPr>
        <w:spacing w:after="160" w:line="259" w:lineRule="auto"/>
        <w:rPr>
          <w:rFonts w:ascii="Calibri" w:eastAsia="Calibri" w:hAnsi="Calibri" w:cs="Calibri"/>
          <w:b/>
          <w:lang w:val="en-IN"/>
        </w:rPr>
      </w:pPr>
      <w:r w:rsidRPr="00E856DD">
        <w:rPr>
          <w:rFonts w:ascii="Calibri" w:eastAsia="Calibri" w:hAnsi="Calibri" w:cs="Calibri"/>
          <w:b/>
          <w:lang w:val="en-IN"/>
        </w:rPr>
        <w:t>Book availability analysis</w:t>
      </w:r>
    </w:p>
    <w:p w14:paraId="066BE8CD" w14:textId="77777777" w:rsidR="00E856DD" w:rsidRPr="00E856DD" w:rsidRDefault="00E856DD" w:rsidP="00E856DD">
      <w:pPr>
        <w:numPr>
          <w:ilvl w:val="0"/>
          <w:numId w:val="9"/>
        </w:numPr>
        <w:spacing w:after="160" w:line="259" w:lineRule="auto"/>
        <w:rPr>
          <w:rFonts w:ascii="Calibri" w:eastAsia="Calibri" w:hAnsi="Calibri" w:cs="Calibri"/>
          <w:b/>
          <w:lang w:val="en-IN"/>
        </w:rPr>
      </w:pPr>
      <w:r w:rsidRPr="00E856DD">
        <w:rPr>
          <w:rFonts w:ascii="Calibri" w:eastAsia="Calibri" w:hAnsi="Calibri" w:cs="Calibri"/>
          <w:b/>
          <w:lang w:val="en-IN"/>
        </w:rPr>
        <w:t>Issue and return trends</w:t>
      </w:r>
    </w:p>
    <w:p w14:paraId="74CEC674"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lang w:val="en-IN"/>
        </w:rPr>
        <w:t>This makes it easy for users to understand and interpret the data.</w:t>
      </w:r>
    </w:p>
    <w:p w14:paraId="3BA04302" w14:textId="77777777" w:rsidR="00E856DD" w:rsidRPr="00E856DD" w:rsidRDefault="00E856DD" w:rsidP="00E856DD">
      <w:pPr>
        <w:numPr>
          <w:ilvl w:val="0"/>
          <w:numId w:val="10"/>
        </w:numPr>
        <w:spacing w:after="160" w:line="259" w:lineRule="auto"/>
        <w:rPr>
          <w:rFonts w:ascii="Calibri" w:eastAsia="Calibri" w:hAnsi="Calibri" w:cs="Calibri"/>
          <w:b/>
          <w:lang w:val="en-IN"/>
        </w:rPr>
      </w:pPr>
      <w:r w:rsidRPr="00E856DD">
        <w:rPr>
          <w:rFonts w:ascii="Calibri" w:eastAsia="Calibri" w:hAnsi="Calibri" w:cs="Calibri"/>
          <w:b/>
          <w:lang w:val="en-IN"/>
        </w:rPr>
        <w:t>Number of Visualizations / Graphs: 5</w:t>
      </w:r>
    </w:p>
    <w:p w14:paraId="0E3768BD"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lang w:val="en-IN"/>
        </w:rPr>
        <w:pict w14:anchorId="21087BA3">
          <v:rect id="_x0000_i1073" style="width:0;height:1.5pt" o:hralign="center" o:hrstd="t" o:hr="t" fillcolor="#a0a0a0" stroked="f"/>
        </w:pict>
      </w:r>
    </w:p>
    <w:p w14:paraId="7EB9D94C" w14:textId="77777777" w:rsidR="00E856DD" w:rsidRPr="00E856DD" w:rsidRDefault="00E856DD" w:rsidP="00E856DD">
      <w:pPr>
        <w:spacing w:after="160" w:line="259" w:lineRule="auto"/>
        <w:rPr>
          <w:rFonts w:ascii="Calibri" w:eastAsia="Calibri" w:hAnsi="Calibri" w:cs="Calibri"/>
          <w:b/>
          <w:bCs/>
          <w:lang w:val="en-IN"/>
        </w:rPr>
      </w:pPr>
      <w:r w:rsidRPr="00E856DD">
        <w:rPr>
          <w:rFonts w:ascii="Calibri" w:eastAsia="Calibri" w:hAnsi="Calibri" w:cs="Calibri"/>
          <w:b/>
          <w:bCs/>
          <w:lang w:val="en-IN"/>
        </w:rPr>
        <w:t>Conclusion:</w:t>
      </w:r>
    </w:p>
    <w:p w14:paraId="3AD2331E" w14:textId="77777777" w:rsidR="00E856DD" w:rsidRPr="00E856DD" w:rsidRDefault="00E856DD" w:rsidP="00E856DD">
      <w:pPr>
        <w:spacing w:after="160" w:line="259" w:lineRule="auto"/>
        <w:rPr>
          <w:rFonts w:ascii="Calibri" w:eastAsia="Calibri" w:hAnsi="Calibri" w:cs="Calibri"/>
          <w:b/>
          <w:lang w:val="en-IN"/>
        </w:rPr>
      </w:pPr>
      <w:r w:rsidRPr="00E856DD">
        <w:rPr>
          <w:rFonts w:ascii="Calibri" w:eastAsia="Calibri" w:hAnsi="Calibri" w:cs="Calibri"/>
          <w:b/>
          <w:lang w:val="en-IN"/>
        </w:rPr>
        <w:t>The Smart Library system performs efficiently in terms of data handling, visualization, and user interaction. The use of preprocessing, filters, and calculated fields ensures accurate and meaningful insights, improving overall library management.</w:t>
      </w:r>
    </w:p>
    <w:p w14:paraId="16A0E469" w14:textId="77777777" w:rsidR="00E856DD" w:rsidRDefault="00E856DD">
      <w:pPr>
        <w:spacing w:after="160" w:line="259" w:lineRule="auto"/>
        <w:rPr>
          <w:rFonts w:ascii="Calibri" w:eastAsia="Calibri" w:hAnsi="Calibri" w:cs="Calibri"/>
          <w:b/>
        </w:rPr>
      </w:pPr>
    </w:p>
    <w:sectPr w:rsidR="00E856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0C58"/>
    <w:multiLevelType w:val="multilevel"/>
    <w:tmpl w:val="5928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8648A"/>
    <w:multiLevelType w:val="multilevel"/>
    <w:tmpl w:val="865A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A4FD0"/>
    <w:multiLevelType w:val="multilevel"/>
    <w:tmpl w:val="6980F4AA"/>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15:restartNumberingAfterBreak="0">
    <w:nsid w:val="2B174138"/>
    <w:multiLevelType w:val="hybridMultilevel"/>
    <w:tmpl w:val="803268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CC701FB"/>
    <w:multiLevelType w:val="multilevel"/>
    <w:tmpl w:val="5346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3557B"/>
    <w:multiLevelType w:val="multilevel"/>
    <w:tmpl w:val="4F86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253FF0"/>
    <w:multiLevelType w:val="multilevel"/>
    <w:tmpl w:val="56CC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20759C"/>
    <w:multiLevelType w:val="multilevel"/>
    <w:tmpl w:val="4678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8D5CC9"/>
    <w:multiLevelType w:val="multilevel"/>
    <w:tmpl w:val="C4B0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9B7C06"/>
    <w:multiLevelType w:val="multilevel"/>
    <w:tmpl w:val="8D58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071808">
    <w:abstractNumId w:val="2"/>
  </w:num>
  <w:num w:numId="2" w16cid:durableId="316495425">
    <w:abstractNumId w:val="6"/>
  </w:num>
  <w:num w:numId="3" w16cid:durableId="1380586783">
    <w:abstractNumId w:val="5"/>
  </w:num>
  <w:num w:numId="4" w16cid:durableId="951128904">
    <w:abstractNumId w:val="9"/>
  </w:num>
  <w:num w:numId="5" w16cid:durableId="940842514">
    <w:abstractNumId w:val="3"/>
  </w:num>
  <w:num w:numId="6" w16cid:durableId="1984500149">
    <w:abstractNumId w:val="7"/>
  </w:num>
  <w:num w:numId="7" w16cid:durableId="446315201">
    <w:abstractNumId w:val="1"/>
  </w:num>
  <w:num w:numId="8" w16cid:durableId="894122233">
    <w:abstractNumId w:val="4"/>
  </w:num>
  <w:num w:numId="9" w16cid:durableId="1503929869">
    <w:abstractNumId w:val="8"/>
  </w:num>
  <w:num w:numId="10" w16cid:durableId="1992562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AF3"/>
    <w:rsid w:val="00047501"/>
    <w:rsid w:val="001E47DD"/>
    <w:rsid w:val="00573AF3"/>
    <w:rsid w:val="00A9523C"/>
    <w:rsid w:val="00DA3BD0"/>
    <w:rsid w:val="00E66BCB"/>
    <w:rsid w:val="00E856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9660D"/>
  <w15:docId w15:val="{8F09D09C-9AE7-413E-BDEC-AEEBD946B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paragraph" w:styleId="ListParagraph">
    <w:name w:val="List Paragraph"/>
    <w:basedOn w:val="Normal"/>
    <w:uiPriority w:val="34"/>
    <w:qFormat/>
    <w:rsid w:val="00DA3B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EQ7uNRiMyQbIStFpEAx6Y4IVg==">CgMxLjA4AHIhMXhXWDFxRkQwQ2NWWkJxWTI5RG0yMGFnN0cyQS1PNl9p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310</Words>
  <Characters>1769</Characters>
  <Application>Microsoft Office Word</Application>
  <DocSecurity>0</DocSecurity>
  <Lines>14</Lines>
  <Paragraphs>4</Paragraphs>
  <ScaleCrop>false</ScaleCrop>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Subash</dc:creator>
  <cp:lastModifiedBy>Dalwin cheloowww</cp:lastModifiedBy>
  <cp:revision>2</cp:revision>
  <cp:lastPrinted>2026-04-05T08:37:00Z</cp:lastPrinted>
  <dcterms:created xsi:type="dcterms:W3CDTF">2026-04-05T09:48:00Z</dcterms:created>
  <dcterms:modified xsi:type="dcterms:W3CDTF">2026-04-05T09:48:00Z</dcterms:modified>
</cp:coreProperties>
</file>