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6E06" w14:textId="7478890A" w:rsidR="0020238A" w:rsidRDefault="0084244C">
      <w:r>
        <w:rPr>
          <w:noProof/>
        </w:rPr>
        <w:drawing>
          <wp:anchor distT="0" distB="0" distL="114300" distR="114300" simplePos="0" relativeHeight="251658240" behindDoc="0" locked="0" layoutInCell="1" allowOverlap="1" wp14:anchorId="66567ED4" wp14:editId="107BEC02">
            <wp:simplePos x="0" y="0"/>
            <wp:positionH relativeFrom="column">
              <wp:posOffset>-1088937</wp:posOffset>
            </wp:positionH>
            <wp:positionV relativeFrom="paragraph">
              <wp:posOffset>-880745</wp:posOffset>
            </wp:positionV>
            <wp:extent cx="7814310" cy="10058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3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941EB2E" wp14:editId="3A75A17E">
            <wp:simplePos x="0" y="0"/>
            <wp:positionH relativeFrom="column">
              <wp:posOffset>4863400</wp:posOffset>
            </wp:positionH>
            <wp:positionV relativeFrom="paragraph">
              <wp:posOffset>-804545</wp:posOffset>
            </wp:positionV>
            <wp:extent cx="1590092" cy="804042"/>
            <wp:effectExtent l="0" t="0" r="0" b="0"/>
            <wp:wrapNone/>
            <wp:docPr id="9" name="Imagen 9" descr="Becas Santander Tecnología | Disruptive Skills- B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cas Santander Tecnología | Disruptive Skills- BE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92" cy="80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FCB5E" w14:textId="62D84A10" w:rsidR="0020238A" w:rsidRDefault="008424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4EBDC" wp14:editId="3747FDD8">
                <wp:simplePos x="0" y="0"/>
                <wp:positionH relativeFrom="column">
                  <wp:posOffset>912495</wp:posOffset>
                </wp:positionH>
                <wp:positionV relativeFrom="paragraph">
                  <wp:posOffset>386430</wp:posOffset>
                </wp:positionV>
                <wp:extent cx="4157165" cy="1405255"/>
                <wp:effectExtent l="19050" t="19050" r="15240" b="234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165" cy="140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B663180" w14:textId="6837EC26" w:rsidR="002A1028" w:rsidRPr="00CF13B4" w:rsidRDefault="00346616" w:rsidP="002A102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</w:pPr>
                            <w:r w:rsidRPr="00346616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Portafolio de Evidencias </w:t>
                            </w:r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QA </w:t>
                            </w:r>
                            <w:proofErr w:type="spellStart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>Automation</w:t>
                            </w:r>
                            <w:proofErr w:type="spellEnd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>testing</w:t>
                            </w:r>
                            <w:proofErr w:type="spellEnd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 V2 - Cognizant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4EBD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71.85pt;margin-top:30.45pt;width:327.35pt;height:1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" fillcolor="white [3201]" strokecolor="#7b7b7b [2406]" strokeweight="2.25pt">
                <v:textbox>
                  <w:txbxContent>
                    <w:p w14:paraId="0B663180" w14:textId="6837EC26" w:rsidR="002A1028" w:rsidRPr="00CF13B4" w:rsidRDefault="00346616" w:rsidP="002A1028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</w:pPr>
                      <w:r w:rsidRPr="00346616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Portafolio de Evidencias </w:t>
                      </w:r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QA </w:t>
                      </w:r>
                      <w:proofErr w:type="spellStart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>Automation</w:t>
                      </w:r>
                      <w:proofErr w:type="spellEnd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>testing</w:t>
                      </w:r>
                      <w:proofErr w:type="spellEnd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 V2 - Cognizant</w:t>
                      </w:r>
                    </w:p>
                  </w:txbxContent>
                </v:textbox>
              </v:shape>
            </w:pict>
          </mc:Fallback>
        </mc:AlternateContent>
      </w:r>
      <w:r w:rsidR="00B879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19C5A" wp14:editId="7540E511">
                <wp:simplePos x="0" y="0"/>
                <wp:positionH relativeFrom="column">
                  <wp:posOffset>1019635</wp:posOffset>
                </wp:positionH>
                <wp:positionV relativeFrom="paragraph">
                  <wp:posOffset>2842413</wp:posOffset>
                </wp:positionV>
                <wp:extent cx="3941379" cy="4120515"/>
                <wp:effectExtent l="0" t="0" r="254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379" cy="412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97265" w14:textId="588C7A78" w:rsidR="002A1028" w:rsidRPr="00282BB2" w:rsidRDefault="00F20C0C" w:rsidP="0084244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20C0C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QA Fundamentals</w:t>
                            </w:r>
                          </w:p>
                          <w:p w14:paraId="44A46FE2" w14:textId="77777777" w:rsidR="00CF13B4" w:rsidRPr="00282BB2" w:rsidRDefault="00CF13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151C09F" w14:textId="77777777" w:rsidR="00813490" w:rsidRDefault="00813490" w:rsidP="00CF13B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BA1E70A" w14:textId="4A3729F7" w:rsidR="00CF13B4" w:rsidRPr="00282BB2" w:rsidRDefault="00CF13B4" w:rsidP="00CF13B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82BB2">
                              <w:rPr>
                                <w:sz w:val="44"/>
                                <w:szCs w:val="44"/>
                              </w:rPr>
                              <w:t>Dalyn Yenisey Lara Cortés</w:t>
                            </w:r>
                          </w:p>
                          <w:p w14:paraId="3C9EC1E5" w14:textId="77777777" w:rsidR="00CF13B4" w:rsidRPr="00282BB2" w:rsidRDefault="00CF13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B840181" w14:textId="77777777" w:rsidR="00CF13B4" w:rsidRDefault="00CF13B4" w:rsidP="008424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CDC7698" w14:textId="08DBBBCA" w:rsidR="00CF13B4" w:rsidRPr="00CF13B4" w:rsidRDefault="00CF13B4" w:rsidP="00CF13B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F13B4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20C0C">
                              <w:rPr>
                                <w:sz w:val="40"/>
                                <w:szCs w:val="40"/>
                              </w:rPr>
                              <w:t>11 d</w:t>
                            </w:r>
                            <w:r w:rsidRPr="00CF13B4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  <w:r w:rsidR="00F20C0C">
                              <w:rPr>
                                <w:sz w:val="40"/>
                                <w:szCs w:val="40"/>
                              </w:rPr>
                              <w:t xml:space="preserve"> abril</w:t>
                            </w:r>
                            <w:r w:rsidRPr="00CF13B4">
                              <w:rPr>
                                <w:sz w:val="40"/>
                                <w:szCs w:val="40"/>
                              </w:rPr>
                              <w:t xml:space="preserve"> de 2022</w:t>
                            </w:r>
                          </w:p>
                          <w:p w14:paraId="039739FE" w14:textId="77777777" w:rsidR="00CF13B4" w:rsidRDefault="00CF13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19C5A" id="Cuadro de texto 4" o:spid="_x0000_s1027" type="#_x0000_t202" style="position:absolute;margin-left:80.3pt;margin-top:223.8pt;width:310.35pt;height:3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" fillcolor="white [3201]" stroked="f" strokeweight=".5pt">
                <v:textbox>
                  <w:txbxContent>
                    <w:p w14:paraId="38797265" w14:textId="588C7A78" w:rsidR="002A1028" w:rsidRPr="00282BB2" w:rsidRDefault="00F20C0C" w:rsidP="0084244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20C0C">
                        <w:rPr>
                          <w:b/>
                          <w:bCs/>
                          <w:sz w:val="52"/>
                          <w:szCs w:val="52"/>
                        </w:rPr>
                        <w:t>QA Fundamentals</w:t>
                      </w:r>
                    </w:p>
                    <w:p w14:paraId="44A46FE2" w14:textId="77777777" w:rsidR="00CF13B4" w:rsidRPr="00282BB2" w:rsidRDefault="00CF13B4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4151C09F" w14:textId="77777777" w:rsidR="00813490" w:rsidRDefault="00813490" w:rsidP="00CF13B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3BA1E70A" w14:textId="4A3729F7" w:rsidR="00CF13B4" w:rsidRPr="00282BB2" w:rsidRDefault="00CF13B4" w:rsidP="00CF13B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82BB2">
                        <w:rPr>
                          <w:sz w:val="44"/>
                          <w:szCs w:val="44"/>
                        </w:rPr>
                        <w:t>Dalyn Yenisey Lara Cortés</w:t>
                      </w:r>
                    </w:p>
                    <w:p w14:paraId="3C9EC1E5" w14:textId="77777777" w:rsidR="00CF13B4" w:rsidRPr="00282BB2" w:rsidRDefault="00CF13B4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B840181" w14:textId="77777777" w:rsidR="00CF13B4" w:rsidRDefault="00CF13B4" w:rsidP="0084244C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CDC7698" w14:textId="08DBBBCA" w:rsidR="00CF13B4" w:rsidRPr="00CF13B4" w:rsidRDefault="00CF13B4" w:rsidP="00CF13B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F13B4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F20C0C">
                        <w:rPr>
                          <w:sz w:val="40"/>
                          <w:szCs w:val="40"/>
                        </w:rPr>
                        <w:t>11 d</w:t>
                      </w:r>
                      <w:r w:rsidRPr="00CF13B4">
                        <w:rPr>
                          <w:sz w:val="40"/>
                          <w:szCs w:val="40"/>
                        </w:rPr>
                        <w:t>e</w:t>
                      </w:r>
                      <w:r w:rsidR="00F20C0C">
                        <w:rPr>
                          <w:sz w:val="40"/>
                          <w:szCs w:val="40"/>
                        </w:rPr>
                        <w:t xml:space="preserve"> abril</w:t>
                      </w:r>
                      <w:r w:rsidRPr="00CF13B4">
                        <w:rPr>
                          <w:sz w:val="40"/>
                          <w:szCs w:val="40"/>
                        </w:rPr>
                        <w:t xml:space="preserve"> de 2022</w:t>
                      </w:r>
                    </w:p>
                    <w:p w14:paraId="039739FE" w14:textId="77777777" w:rsidR="00CF13B4" w:rsidRDefault="00CF13B4"/>
                  </w:txbxContent>
                </v:textbox>
              </v:shape>
            </w:pict>
          </mc:Fallback>
        </mc:AlternateContent>
      </w:r>
      <w:r w:rsidR="0020238A">
        <w:br w:type="page"/>
      </w:r>
    </w:p>
    <w:p w14:paraId="4A5CE11B" w14:textId="1A1A1AD0" w:rsidR="002C17C4" w:rsidRDefault="00F20C0C" w:rsidP="00282BB2">
      <w:pPr>
        <w:pStyle w:val="Ttulo1"/>
        <w:jc w:val="left"/>
      </w:pPr>
      <w:r>
        <w:lastRenderedPageBreak/>
        <w:t>QA Fundamentals</w:t>
      </w:r>
    </w:p>
    <w:p w14:paraId="3D454C60" w14:textId="77777777" w:rsidR="00386E6C" w:rsidRDefault="00386E6C" w:rsidP="00386E6C">
      <w:pPr>
        <w:rPr>
          <w:b/>
          <w:bCs/>
        </w:rPr>
      </w:pPr>
    </w:p>
    <w:p w14:paraId="49775929" w14:textId="604E7758" w:rsidR="00386E6C" w:rsidRPr="00282BB2" w:rsidRDefault="00386E6C" w:rsidP="00386E6C">
      <w:pPr>
        <w:rPr>
          <w:b/>
          <w:bCs/>
          <w:sz w:val="28"/>
          <w:szCs w:val="24"/>
        </w:rPr>
      </w:pPr>
      <w:r w:rsidRPr="00282BB2">
        <w:rPr>
          <w:b/>
          <w:bCs/>
          <w:sz w:val="28"/>
          <w:szCs w:val="24"/>
        </w:rPr>
        <w:t>Ejercicio 1</w:t>
      </w:r>
    </w:p>
    <w:p w14:paraId="26E1E0F2" w14:textId="77777777" w:rsidR="00282BB2" w:rsidRDefault="00282BB2" w:rsidP="00386E6C"/>
    <w:p w14:paraId="180AD9F4" w14:textId="2FF6251D" w:rsidR="00F20C0C" w:rsidRDefault="00F20C0C" w:rsidP="00F20C0C">
      <w:r>
        <w:t xml:space="preserve">A </w:t>
      </w:r>
      <w:r>
        <w:t>continuación,</w:t>
      </w:r>
      <w:r>
        <w:t xml:space="preserve"> realizaremos un método que nos permite hacer conversiones de</w:t>
      </w:r>
      <w:r>
        <w:t xml:space="preserve"> </w:t>
      </w:r>
      <w:proofErr w:type="spellStart"/>
      <w:r>
        <w:t>PascalCase</w:t>
      </w:r>
      <w:proofErr w:type="spellEnd"/>
      <w:r>
        <w:t xml:space="preserve"> y </w:t>
      </w:r>
      <w:proofErr w:type="spellStart"/>
      <w:r>
        <w:t>snake_case</w:t>
      </w:r>
      <w:proofErr w:type="spellEnd"/>
      <w:r>
        <w:t xml:space="preserve"> a </w:t>
      </w:r>
      <w:proofErr w:type="spellStart"/>
      <w:r>
        <w:t>camelCase</w:t>
      </w:r>
      <w:proofErr w:type="spellEnd"/>
    </w:p>
    <w:p w14:paraId="11BB6FDA" w14:textId="77777777" w:rsidR="00F20C0C" w:rsidRDefault="00F20C0C" w:rsidP="00F20C0C"/>
    <w:p w14:paraId="73581BF6" w14:textId="741982CA" w:rsidR="00F20C0C" w:rsidRDefault="00F20C0C" w:rsidP="00F20C0C">
      <w:r>
        <w:t>Sigue estas instrucciones:</w:t>
      </w:r>
    </w:p>
    <w:p w14:paraId="1635A0A9" w14:textId="77777777" w:rsidR="00F20C0C" w:rsidRDefault="00F20C0C" w:rsidP="00F20C0C">
      <w:pPr>
        <w:pStyle w:val="Prrafodelista"/>
        <w:numPr>
          <w:ilvl w:val="0"/>
          <w:numId w:val="32"/>
        </w:numPr>
      </w:pPr>
      <w:r>
        <w:t xml:space="preserve">En el archivo StringOperations.js añade una función llamada: </w:t>
      </w:r>
      <w:proofErr w:type="spellStart"/>
      <w:r>
        <w:t>castPasalCaseToCamelCase</w:t>
      </w:r>
      <w:proofErr w:type="spellEnd"/>
    </w:p>
    <w:p w14:paraId="22612347" w14:textId="77777777" w:rsidR="00F20C0C" w:rsidRDefault="00F20C0C" w:rsidP="00F20C0C">
      <w:pPr>
        <w:pStyle w:val="Prrafodelista"/>
        <w:numPr>
          <w:ilvl w:val="0"/>
          <w:numId w:val="32"/>
        </w:numPr>
      </w:pPr>
      <w:r>
        <w:t>Realiza su implementación</w:t>
      </w:r>
    </w:p>
    <w:p w14:paraId="039310E5" w14:textId="77777777" w:rsidR="00F20C0C" w:rsidRDefault="00F20C0C" w:rsidP="00F20C0C">
      <w:pPr>
        <w:pStyle w:val="Prrafodelista"/>
        <w:numPr>
          <w:ilvl w:val="0"/>
          <w:numId w:val="32"/>
        </w:numPr>
      </w:pPr>
      <w:r>
        <w:t xml:space="preserve">En el archivo TestStringOperations.js añade la función </w:t>
      </w:r>
      <w:proofErr w:type="spellStart"/>
      <w:r>
        <w:t>testCastPasalCaseToCamelCase</w:t>
      </w:r>
      <w:proofErr w:type="spellEnd"/>
    </w:p>
    <w:p w14:paraId="3BFBDA36" w14:textId="77777777" w:rsidR="00F20C0C" w:rsidRDefault="00F20C0C" w:rsidP="00F20C0C">
      <w:pPr>
        <w:pStyle w:val="Prrafodelista"/>
        <w:numPr>
          <w:ilvl w:val="0"/>
          <w:numId w:val="32"/>
        </w:numPr>
      </w:pPr>
      <w:r>
        <w:t>Realiza las pruebas que consideres necesarias</w:t>
      </w:r>
    </w:p>
    <w:p w14:paraId="47EF2C39" w14:textId="032FCF74" w:rsidR="00F20C0C" w:rsidRDefault="00F20C0C" w:rsidP="00F20C0C">
      <w:pPr>
        <w:pStyle w:val="Prrafodelista"/>
        <w:numPr>
          <w:ilvl w:val="0"/>
          <w:numId w:val="32"/>
        </w:numPr>
      </w:pPr>
      <w:r>
        <w:t xml:space="preserve">Repite los pasos anteriores ahora para la función </w:t>
      </w:r>
      <w:proofErr w:type="spellStart"/>
      <w:r>
        <w:t>castSnakeCaseToCamelCase</w:t>
      </w:r>
      <w:proofErr w:type="spellEnd"/>
    </w:p>
    <w:p w14:paraId="5C3639C7" w14:textId="2B0C2760" w:rsidR="00F20C0C" w:rsidRDefault="00F20C0C" w:rsidP="00F20C0C"/>
    <w:p w14:paraId="0F61FCAA" w14:textId="118325A3" w:rsidR="00F20C0C" w:rsidRPr="00282BB2" w:rsidRDefault="00F20C0C" w:rsidP="00F20C0C">
      <w:pPr>
        <w:rPr>
          <w:b/>
          <w:bCs/>
          <w:sz w:val="28"/>
          <w:szCs w:val="24"/>
        </w:rPr>
      </w:pPr>
      <w:r w:rsidRPr="00282BB2">
        <w:rPr>
          <w:b/>
          <w:bCs/>
          <w:sz w:val="28"/>
          <w:szCs w:val="24"/>
        </w:rPr>
        <w:t xml:space="preserve">Ejercicio </w:t>
      </w:r>
      <w:r>
        <w:rPr>
          <w:b/>
          <w:bCs/>
          <w:sz w:val="28"/>
          <w:szCs w:val="24"/>
        </w:rPr>
        <w:t>2</w:t>
      </w:r>
    </w:p>
    <w:p w14:paraId="75EDDE80" w14:textId="77777777" w:rsidR="00F20C0C" w:rsidRDefault="00F20C0C" w:rsidP="00F20C0C"/>
    <w:p w14:paraId="73C11419" w14:textId="10FA85DB" w:rsidR="00F20C0C" w:rsidRDefault="00F20C0C" w:rsidP="00F20C0C">
      <w:r>
        <w:t>Una vez que hayas terminado la actividad responde las siguientes preguntas:</w:t>
      </w:r>
    </w:p>
    <w:p w14:paraId="512CE72F" w14:textId="77777777" w:rsidR="00F20C0C" w:rsidRDefault="00F20C0C" w:rsidP="00F20C0C"/>
    <w:p w14:paraId="0645BDB3" w14:textId="77777777" w:rsidR="008C4BC0" w:rsidRDefault="00F20C0C" w:rsidP="00F20C0C">
      <w:pPr>
        <w:rPr>
          <w:b/>
          <w:bCs/>
        </w:rPr>
      </w:pPr>
      <w:r w:rsidRPr="00F20C0C">
        <w:rPr>
          <w:b/>
          <w:bCs/>
        </w:rPr>
        <w:t>¿Cómo elegiste los casos de prueba para validar el correcto funcionamiento del sistema?</w:t>
      </w:r>
      <w:r>
        <w:rPr>
          <w:b/>
          <w:bCs/>
        </w:rPr>
        <w:t xml:space="preserve"> </w:t>
      </w:r>
    </w:p>
    <w:p w14:paraId="42ADE9B0" w14:textId="5F9F8888" w:rsidR="00F20C0C" w:rsidRPr="00F20C0C" w:rsidRDefault="00F20C0C" w:rsidP="00F20C0C">
      <w:pPr>
        <w:rPr>
          <w:b/>
          <w:bCs/>
        </w:rPr>
      </w:pPr>
      <w:r w:rsidRPr="00F20C0C">
        <w:t>Seleccioné dos casos de prueba</w:t>
      </w:r>
      <w:r>
        <w:t xml:space="preserve"> con distintas características que debían dar el resultado esperado y una con un caso inesperado que produjera un error, esto con la intención de asegurarme que donde debía fallar fallara, y donde </w:t>
      </w:r>
      <w:r w:rsidR="008C4BC0">
        <w:t>no, hiciera lo esperado.</w:t>
      </w:r>
    </w:p>
    <w:p w14:paraId="7B2C82D2" w14:textId="77777777" w:rsidR="008C4BC0" w:rsidRDefault="008C4BC0" w:rsidP="00F20C0C">
      <w:pPr>
        <w:rPr>
          <w:b/>
          <w:bCs/>
        </w:rPr>
      </w:pPr>
    </w:p>
    <w:p w14:paraId="24EAE932" w14:textId="55E2DC5B" w:rsidR="00F20C0C" w:rsidRDefault="00F20C0C" w:rsidP="00F20C0C">
      <w:pPr>
        <w:rPr>
          <w:b/>
          <w:bCs/>
        </w:rPr>
      </w:pPr>
      <w:r w:rsidRPr="00F20C0C">
        <w:rPr>
          <w:b/>
          <w:bCs/>
        </w:rPr>
        <w:t>¿Después de concluir el reto refactorizaste el código? ¿Qué cambios realizaste?</w:t>
      </w:r>
    </w:p>
    <w:p w14:paraId="42203FBE" w14:textId="6D61A424" w:rsidR="008C4BC0" w:rsidRPr="008C4BC0" w:rsidRDefault="008C4BC0" w:rsidP="00F20C0C">
      <w:r w:rsidRPr="008C4BC0">
        <w:t>Sí</w:t>
      </w:r>
      <w:r>
        <w:t>, después de concluir el reto y correr el primer set de pruebas agregué líneas de código que hicieran más fácil leer los resultados y comparar las entradas con las salidas.</w:t>
      </w:r>
    </w:p>
    <w:p w14:paraId="21E9D5A2" w14:textId="77777777" w:rsidR="008C4BC0" w:rsidRDefault="008C4BC0" w:rsidP="00F20C0C">
      <w:pPr>
        <w:rPr>
          <w:b/>
          <w:bCs/>
        </w:rPr>
      </w:pPr>
    </w:p>
    <w:p w14:paraId="0C4F61E0" w14:textId="75A3A47A" w:rsidR="00F20C0C" w:rsidRDefault="00F20C0C" w:rsidP="00F20C0C">
      <w:r w:rsidRPr="00F20C0C">
        <w:rPr>
          <w:b/>
          <w:bCs/>
        </w:rPr>
        <w:t>¿Utilizaste un método común o múltiples métodos individuales? ¿Por qué?</w:t>
      </w:r>
    </w:p>
    <w:p w14:paraId="77BF9C98" w14:textId="591308E3" w:rsidR="00282BB2" w:rsidRPr="008C4BC0" w:rsidRDefault="008C4BC0" w:rsidP="00282BB2">
      <w:r w:rsidRPr="008C4BC0">
        <w:t xml:space="preserve">Realicé métodos individuales para cada tipo de conversión, test y un método genérico para mostrar resultados con el fin de hacer el código más legible y que las modificaciones afectaran individualmente cada parte. </w:t>
      </w:r>
    </w:p>
    <w:sectPr w:rsidR="00282BB2" w:rsidRPr="008C4BC0" w:rsidSect="00E128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3032" w14:textId="77777777" w:rsidR="00E4301E" w:rsidRDefault="00E4301E" w:rsidP="0020238A">
      <w:pPr>
        <w:spacing w:line="240" w:lineRule="auto"/>
      </w:pPr>
      <w:r>
        <w:separator/>
      </w:r>
    </w:p>
  </w:endnote>
  <w:endnote w:type="continuationSeparator" w:id="0">
    <w:p w14:paraId="6E92882E" w14:textId="77777777" w:rsidR="00E4301E" w:rsidRDefault="00E4301E" w:rsidP="00202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5444" w14:textId="77777777" w:rsidR="008C4BC0" w:rsidRDefault="008C4B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6D36D" w14:textId="4253ABDE" w:rsidR="0020238A" w:rsidRPr="0020238A" w:rsidRDefault="0020238A">
    <w:pPr>
      <w:pStyle w:val="Piedepgina"/>
      <w:jc w:val="right"/>
      <w:rPr>
        <w:rFonts w:ascii="Century Gothic" w:hAnsi="Century Gothic"/>
        <w:b/>
        <w:bCs/>
        <w:color w:val="525252" w:themeColor="accent3" w:themeShade="80"/>
        <w:szCs w:val="24"/>
      </w:rPr>
    </w:pPr>
    <w:r w:rsidRPr="0020238A">
      <w:rPr>
        <w:rFonts w:ascii="Century Gothic" w:hAnsi="Century Gothic"/>
        <w:b/>
        <w:bCs/>
        <w:color w:val="525252" w:themeColor="accent3" w:themeShade="80"/>
        <w:szCs w:val="24"/>
        <w:lang w:val="es-ES"/>
      </w:rPr>
      <w:t xml:space="preserve">PAGE </w: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begin"/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instrText>PAGE  \* Arabic</w:instrTex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separate"/>
    </w:r>
    <w:r w:rsidRPr="0020238A">
      <w:rPr>
        <w:rFonts w:ascii="Century Gothic" w:hAnsi="Century Gothic"/>
        <w:b/>
        <w:bCs/>
        <w:color w:val="525252" w:themeColor="accent3" w:themeShade="80"/>
        <w:szCs w:val="24"/>
        <w:lang w:val="es-ES"/>
      </w:rPr>
      <w:t>1</w: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end"/>
    </w:r>
  </w:p>
  <w:p w14:paraId="760917AF" w14:textId="77777777" w:rsidR="0020238A" w:rsidRDefault="002023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C050" w14:textId="77777777" w:rsidR="008C4BC0" w:rsidRDefault="008C4B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322A8" w14:textId="77777777" w:rsidR="00E4301E" w:rsidRDefault="00E4301E" w:rsidP="0020238A">
      <w:pPr>
        <w:spacing w:line="240" w:lineRule="auto"/>
      </w:pPr>
      <w:r>
        <w:separator/>
      </w:r>
    </w:p>
  </w:footnote>
  <w:footnote w:type="continuationSeparator" w:id="0">
    <w:p w14:paraId="40ABA040" w14:textId="77777777" w:rsidR="00E4301E" w:rsidRDefault="00E4301E" w:rsidP="00202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B6D8" w14:textId="77777777" w:rsidR="008C4BC0" w:rsidRDefault="008C4B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1A77" w14:textId="61BBA7F4" w:rsidR="0020238A" w:rsidRPr="0020238A" w:rsidRDefault="00F20C0C" w:rsidP="00796545">
    <w:pPr>
      <w:pStyle w:val="Encabezado"/>
      <w:rPr>
        <w:b/>
        <w:bCs/>
        <w:color w:val="525252" w:themeColor="accent3" w:themeShade="80"/>
        <w:szCs w:val="24"/>
      </w:rPr>
    </w:pPr>
    <w:r w:rsidRPr="00F20C0C">
      <w:rPr>
        <w:b/>
        <w:bCs/>
        <w:color w:val="525252" w:themeColor="accent3" w:themeShade="80"/>
        <w:szCs w:val="24"/>
      </w:rPr>
      <w:t xml:space="preserve">QA </w:t>
    </w:r>
    <w:proofErr w:type="spellStart"/>
    <w:r w:rsidRPr="00F20C0C">
      <w:rPr>
        <w:b/>
        <w:bCs/>
        <w:color w:val="525252" w:themeColor="accent3" w:themeShade="80"/>
        <w:szCs w:val="24"/>
      </w:rPr>
      <w:t>Automation</w:t>
    </w:r>
    <w:proofErr w:type="spellEnd"/>
    <w:r w:rsidRPr="00F20C0C">
      <w:rPr>
        <w:b/>
        <w:bCs/>
        <w:color w:val="525252" w:themeColor="accent3" w:themeShade="80"/>
        <w:szCs w:val="24"/>
      </w:rPr>
      <w:t xml:space="preserve"> </w:t>
    </w:r>
    <w:proofErr w:type="spellStart"/>
    <w:r w:rsidRPr="00F20C0C">
      <w:rPr>
        <w:b/>
        <w:bCs/>
        <w:color w:val="525252" w:themeColor="accent3" w:themeShade="80"/>
        <w:szCs w:val="24"/>
      </w:rPr>
      <w:t>testing</w:t>
    </w:r>
    <w:proofErr w:type="spellEnd"/>
    <w:r w:rsidRPr="00F20C0C">
      <w:rPr>
        <w:b/>
        <w:bCs/>
        <w:color w:val="525252" w:themeColor="accent3" w:themeShade="80"/>
        <w:szCs w:val="24"/>
      </w:rPr>
      <w:t xml:space="preserve"> V2</w:t>
    </w:r>
    <w:r w:rsidR="0020238A" w:rsidRPr="0020238A">
      <w:rPr>
        <w:b/>
        <w:bCs/>
        <w:color w:val="525252" w:themeColor="accent3" w:themeShade="80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8AFE" w14:textId="77777777" w:rsidR="008C4BC0" w:rsidRDefault="008C4B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C40"/>
    <w:multiLevelType w:val="hybridMultilevel"/>
    <w:tmpl w:val="41E8C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CD2"/>
    <w:multiLevelType w:val="hybridMultilevel"/>
    <w:tmpl w:val="39CEF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59C8"/>
    <w:multiLevelType w:val="hybridMultilevel"/>
    <w:tmpl w:val="516C1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337E2"/>
    <w:multiLevelType w:val="hybridMultilevel"/>
    <w:tmpl w:val="54FA6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4BB6"/>
    <w:multiLevelType w:val="multilevel"/>
    <w:tmpl w:val="B5C0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B76E5"/>
    <w:multiLevelType w:val="multilevel"/>
    <w:tmpl w:val="14DCA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E026AE6"/>
    <w:multiLevelType w:val="hybridMultilevel"/>
    <w:tmpl w:val="8FD66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A5398"/>
    <w:multiLevelType w:val="hybridMultilevel"/>
    <w:tmpl w:val="5AF042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710AC"/>
    <w:multiLevelType w:val="hybridMultilevel"/>
    <w:tmpl w:val="5AE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95F0F"/>
    <w:multiLevelType w:val="hybridMultilevel"/>
    <w:tmpl w:val="F5E03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47B0B"/>
    <w:multiLevelType w:val="multilevel"/>
    <w:tmpl w:val="477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D0620"/>
    <w:multiLevelType w:val="hybridMultilevel"/>
    <w:tmpl w:val="39609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E3F53"/>
    <w:multiLevelType w:val="hybridMultilevel"/>
    <w:tmpl w:val="27C28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E0517"/>
    <w:multiLevelType w:val="hybridMultilevel"/>
    <w:tmpl w:val="E94CC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F79DE"/>
    <w:multiLevelType w:val="hybridMultilevel"/>
    <w:tmpl w:val="3C4A6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E2853"/>
    <w:multiLevelType w:val="multilevel"/>
    <w:tmpl w:val="48AA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A2DA2"/>
    <w:multiLevelType w:val="hybridMultilevel"/>
    <w:tmpl w:val="9D763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03A7C"/>
    <w:multiLevelType w:val="hybridMultilevel"/>
    <w:tmpl w:val="44EED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A4488"/>
    <w:multiLevelType w:val="hybridMultilevel"/>
    <w:tmpl w:val="C3004A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92B52"/>
    <w:multiLevelType w:val="hybridMultilevel"/>
    <w:tmpl w:val="5C6051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4517C"/>
    <w:multiLevelType w:val="hybridMultilevel"/>
    <w:tmpl w:val="ACEA3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A41C4"/>
    <w:multiLevelType w:val="hybridMultilevel"/>
    <w:tmpl w:val="676C3304"/>
    <w:lvl w:ilvl="0" w:tplc="63BA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86755"/>
    <w:multiLevelType w:val="hybridMultilevel"/>
    <w:tmpl w:val="97FC0F9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64F6F68"/>
    <w:multiLevelType w:val="hybridMultilevel"/>
    <w:tmpl w:val="7B862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B76AD"/>
    <w:multiLevelType w:val="hybridMultilevel"/>
    <w:tmpl w:val="0584E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907B2"/>
    <w:multiLevelType w:val="hybridMultilevel"/>
    <w:tmpl w:val="AB1CFA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A64B4"/>
    <w:multiLevelType w:val="hybridMultilevel"/>
    <w:tmpl w:val="3F3E914A"/>
    <w:lvl w:ilvl="0" w:tplc="86C60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10524"/>
    <w:multiLevelType w:val="multilevel"/>
    <w:tmpl w:val="D83E4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Georgia" w:eastAsiaTheme="minorHAnsi" w:hAnsi="Georgia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678F1A63"/>
    <w:multiLevelType w:val="hybridMultilevel"/>
    <w:tmpl w:val="EAECD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56450"/>
    <w:multiLevelType w:val="hybridMultilevel"/>
    <w:tmpl w:val="4AA88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B38DC"/>
    <w:multiLevelType w:val="hybridMultilevel"/>
    <w:tmpl w:val="0BC61640"/>
    <w:lvl w:ilvl="0" w:tplc="616283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D170AA"/>
    <w:multiLevelType w:val="hybridMultilevel"/>
    <w:tmpl w:val="1674B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90AE6"/>
    <w:multiLevelType w:val="multilevel"/>
    <w:tmpl w:val="80C2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60107">
    <w:abstractNumId w:val="15"/>
    <w:lvlOverride w:ilvl="0">
      <w:lvl w:ilvl="0">
        <w:numFmt w:val="upperLetter"/>
        <w:lvlText w:val="%1."/>
        <w:lvlJc w:val="left"/>
      </w:lvl>
    </w:lvlOverride>
  </w:num>
  <w:num w:numId="2" w16cid:durableId="733164631">
    <w:abstractNumId w:val="4"/>
    <w:lvlOverride w:ilvl="0">
      <w:lvl w:ilvl="0">
        <w:numFmt w:val="upperLetter"/>
        <w:lvlText w:val="%1."/>
        <w:lvlJc w:val="left"/>
      </w:lvl>
    </w:lvlOverride>
  </w:num>
  <w:num w:numId="3" w16cid:durableId="222302367">
    <w:abstractNumId w:val="10"/>
  </w:num>
  <w:num w:numId="4" w16cid:durableId="1208030401">
    <w:abstractNumId w:val="32"/>
  </w:num>
  <w:num w:numId="5" w16cid:durableId="729960928">
    <w:abstractNumId w:val="26"/>
  </w:num>
  <w:num w:numId="6" w16cid:durableId="1426195229">
    <w:abstractNumId w:val="30"/>
  </w:num>
  <w:num w:numId="7" w16cid:durableId="2126078419">
    <w:abstractNumId w:val="6"/>
  </w:num>
  <w:num w:numId="8" w16cid:durableId="855537863">
    <w:abstractNumId w:val="19"/>
  </w:num>
  <w:num w:numId="9" w16cid:durableId="1421105114">
    <w:abstractNumId w:val="7"/>
  </w:num>
  <w:num w:numId="10" w16cid:durableId="131481892">
    <w:abstractNumId w:val="18"/>
  </w:num>
  <w:num w:numId="11" w16cid:durableId="1115514254">
    <w:abstractNumId w:val="16"/>
  </w:num>
  <w:num w:numId="12" w16cid:durableId="1135220440">
    <w:abstractNumId w:val="2"/>
  </w:num>
  <w:num w:numId="13" w16cid:durableId="972250264">
    <w:abstractNumId w:val="31"/>
  </w:num>
  <w:num w:numId="14" w16cid:durableId="602037266">
    <w:abstractNumId w:val="29"/>
  </w:num>
  <w:num w:numId="15" w16cid:durableId="236597883">
    <w:abstractNumId w:val="28"/>
  </w:num>
  <w:num w:numId="16" w16cid:durableId="2146117756">
    <w:abstractNumId w:val="24"/>
  </w:num>
  <w:num w:numId="17" w16cid:durableId="339435174">
    <w:abstractNumId w:val="25"/>
  </w:num>
  <w:num w:numId="18" w16cid:durableId="1329869442">
    <w:abstractNumId w:val="23"/>
  </w:num>
  <w:num w:numId="19" w16cid:durableId="1664891650">
    <w:abstractNumId w:val="0"/>
  </w:num>
  <w:num w:numId="20" w16cid:durableId="497308319">
    <w:abstractNumId w:val="22"/>
  </w:num>
  <w:num w:numId="21" w16cid:durableId="776485489">
    <w:abstractNumId w:val="13"/>
  </w:num>
  <w:num w:numId="22" w16cid:durableId="218785802">
    <w:abstractNumId w:val="9"/>
  </w:num>
  <w:num w:numId="23" w16cid:durableId="211770592">
    <w:abstractNumId w:val="20"/>
  </w:num>
  <w:num w:numId="24" w16cid:durableId="1427186367">
    <w:abstractNumId w:val="12"/>
  </w:num>
  <w:num w:numId="25" w16cid:durableId="26298633">
    <w:abstractNumId w:val="21"/>
  </w:num>
  <w:num w:numId="26" w16cid:durableId="54088582">
    <w:abstractNumId w:val="1"/>
  </w:num>
  <w:num w:numId="27" w16cid:durableId="133064224">
    <w:abstractNumId w:val="5"/>
  </w:num>
  <w:num w:numId="28" w16cid:durableId="1529295175">
    <w:abstractNumId w:val="27"/>
  </w:num>
  <w:num w:numId="29" w16cid:durableId="1848714289">
    <w:abstractNumId w:val="11"/>
  </w:num>
  <w:num w:numId="30" w16cid:durableId="1994871764">
    <w:abstractNumId w:val="8"/>
  </w:num>
  <w:num w:numId="31" w16cid:durableId="56323144">
    <w:abstractNumId w:val="17"/>
  </w:num>
  <w:num w:numId="32" w16cid:durableId="1222058961">
    <w:abstractNumId w:val="14"/>
  </w:num>
  <w:num w:numId="33" w16cid:durableId="1275792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4D"/>
    <w:rsid w:val="00061C89"/>
    <w:rsid w:val="000C04A8"/>
    <w:rsid w:val="000C65B3"/>
    <w:rsid w:val="000E5439"/>
    <w:rsid w:val="00101702"/>
    <w:rsid w:val="0011380F"/>
    <w:rsid w:val="001218B3"/>
    <w:rsid w:val="00122B32"/>
    <w:rsid w:val="001A3682"/>
    <w:rsid w:val="0020238A"/>
    <w:rsid w:val="00271910"/>
    <w:rsid w:val="00282BB2"/>
    <w:rsid w:val="002942C7"/>
    <w:rsid w:val="002A1028"/>
    <w:rsid w:val="002C17C4"/>
    <w:rsid w:val="00310DDB"/>
    <w:rsid w:val="003409EA"/>
    <w:rsid w:val="00346616"/>
    <w:rsid w:val="00386E6C"/>
    <w:rsid w:val="003D6E35"/>
    <w:rsid w:val="00547C58"/>
    <w:rsid w:val="005563E9"/>
    <w:rsid w:val="005B0484"/>
    <w:rsid w:val="005B13CC"/>
    <w:rsid w:val="005C1A81"/>
    <w:rsid w:val="005C7B40"/>
    <w:rsid w:val="00611618"/>
    <w:rsid w:val="006579DE"/>
    <w:rsid w:val="006963FE"/>
    <w:rsid w:val="006D3F72"/>
    <w:rsid w:val="00771258"/>
    <w:rsid w:val="00796545"/>
    <w:rsid w:val="007A0869"/>
    <w:rsid w:val="007B1B21"/>
    <w:rsid w:val="00813490"/>
    <w:rsid w:val="008300FA"/>
    <w:rsid w:val="00834DD3"/>
    <w:rsid w:val="0084244C"/>
    <w:rsid w:val="00847003"/>
    <w:rsid w:val="00862644"/>
    <w:rsid w:val="008C4BC0"/>
    <w:rsid w:val="008D047B"/>
    <w:rsid w:val="008F5BD9"/>
    <w:rsid w:val="00916062"/>
    <w:rsid w:val="009266FE"/>
    <w:rsid w:val="009470C5"/>
    <w:rsid w:val="00976760"/>
    <w:rsid w:val="009C13A6"/>
    <w:rsid w:val="00A269BA"/>
    <w:rsid w:val="00A34066"/>
    <w:rsid w:val="00A60CFC"/>
    <w:rsid w:val="00A63DD1"/>
    <w:rsid w:val="00A9763F"/>
    <w:rsid w:val="00B33E30"/>
    <w:rsid w:val="00B65D00"/>
    <w:rsid w:val="00B8797D"/>
    <w:rsid w:val="00BD2DF6"/>
    <w:rsid w:val="00BF4B99"/>
    <w:rsid w:val="00C2693D"/>
    <w:rsid w:val="00C364C3"/>
    <w:rsid w:val="00C445F6"/>
    <w:rsid w:val="00C7401B"/>
    <w:rsid w:val="00CE16DE"/>
    <w:rsid w:val="00CF13B4"/>
    <w:rsid w:val="00D04978"/>
    <w:rsid w:val="00D14BF9"/>
    <w:rsid w:val="00D53E7E"/>
    <w:rsid w:val="00DB7EF2"/>
    <w:rsid w:val="00DF7193"/>
    <w:rsid w:val="00E11121"/>
    <w:rsid w:val="00E128E6"/>
    <w:rsid w:val="00E232D7"/>
    <w:rsid w:val="00E4301E"/>
    <w:rsid w:val="00EB0E0E"/>
    <w:rsid w:val="00F06F74"/>
    <w:rsid w:val="00F20C0C"/>
    <w:rsid w:val="00F749FE"/>
    <w:rsid w:val="00F841BE"/>
    <w:rsid w:val="00F97FDC"/>
    <w:rsid w:val="00FC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7D89"/>
  <w15:chartTrackingRefBased/>
  <w15:docId w15:val="{40615AAA-8A6A-4428-9A93-63EC48EC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BF9"/>
    <w:pPr>
      <w:spacing w:after="0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6616"/>
    <w:pPr>
      <w:keepNext/>
      <w:keepLines/>
      <w:spacing w:before="240"/>
      <w:jc w:val="center"/>
      <w:outlineLvl w:val="0"/>
    </w:pPr>
    <w:rPr>
      <w:rFonts w:ascii="Century Gothic" w:eastAsiaTheme="majorEastAsia" w:hAnsi="Century Gothic" w:cstheme="majorBidi"/>
      <w:b/>
      <w:color w:val="323E4F" w:themeColor="text2" w:themeShade="BF"/>
      <w:sz w:val="5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E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238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38A"/>
  </w:style>
  <w:style w:type="paragraph" w:styleId="Piedepgina">
    <w:name w:val="footer"/>
    <w:basedOn w:val="Normal"/>
    <w:link w:val="PiedepginaCar"/>
    <w:uiPriority w:val="99"/>
    <w:unhideWhenUsed/>
    <w:rsid w:val="0020238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38A"/>
  </w:style>
  <w:style w:type="paragraph" w:styleId="Prrafodelista">
    <w:name w:val="List Paragraph"/>
    <w:basedOn w:val="Normal"/>
    <w:uiPriority w:val="34"/>
    <w:qFormat/>
    <w:rsid w:val="00D14B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6616"/>
    <w:rPr>
      <w:rFonts w:ascii="Century Gothic" w:eastAsiaTheme="majorEastAsia" w:hAnsi="Century Gothic" w:cstheme="majorBidi"/>
      <w:b/>
      <w:color w:val="323E4F" w:themeColor="text2" w:themeShade="BF"/>
      <w:sz w:val="52"/>
      <w:szCs w:val="32"/>
    </w:rPr>
  </w:style>
  <w:style w:type="paragraph" w:styleId="NormalWeb">
    <w:name w:val="Normal (Web)"/>
    <w:basedOn w:val="Normal"/>
    <w:uiPriority w:val="99"/>
    <w:semiHidden/>
    <w:unhideWhenUsed/>
    <w:rsid w:val="0029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976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63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C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0C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9160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">
    <w:name w:val="List Table 3"/>
    <w:basedOn w:val="Tablanormal"/>
    <w:uiPriority w:val="48"/>
    <w:rsid w:val="0091606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7965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86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BF941-DE34-4548-88E1-2577C749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Dalyn Lara</dc:creator>
  <cp:keywords/>
  <dc:description/>
  <cp:lastModifiedBy>Dalyn Lara</cp:lastModifiedBy>
  <cp:revision>15</cp:revision>
  <dcterms:created xsi:type="dcterms:W3CDTF">2022-04-06T00:56:00Z</dcterms:created>
  <dcterms:modified xsi:type="dcterms:W3CDTF">2022-04-12T04:18:00Z</dcterms:modified>
</cp:coreProperties>
</file>