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59" w:rsidRDefault="00F42BCA">
      <w:pPr>
        <w:spacing w:after="0" w:line="259" w:lineRule="auto"/>
        <w:ind w:left="0" w:firstLine="0"/>
      </w:pPr>
      <w:r>
        <w:rPr>
          <w:sz w:val="40"/>
        </w:rPr>
        <w:t xml:space="preserve">Ejercicios UD 02.- Componentes </w:t>
      </w:r>
      <w:proofErr w:type="spellStart"/>
      <w:r>
        <w:rPr>
          <w:sz w:val="40"/>
        </w:rPr>
        <w:t>Fı́sicos</w:t>
      </w:r>
      <w:proofErr w:type="spellEnd"/>
      <w:r>
        <w:rPr>
          <w:sz w:val="40"/>
        </w:rPr>
        <w:t xml:space="preserve"> del PC </w:t>
      </w:r>
    </w:p>
    <w:p w:rsidR="00BC5059" w:rsidRDefault="00F42BCA">
      <w:pPr>
        <w:spacing w:after="23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5059" w:rsidRDefault="00F42BCA">
      <w:pPr>
        <w:spacing w:after="225"/>
      </w:pPr>
      <w:r>
        <w:t xml:space="preserve">1.- Busca 2 tipos de carcasas de ordenadores en Internet. Indica las siguientes características de cada una de ellas: </w:t>
      </w:r>
    </w:p>
    <w:p w:rsidR="00AD1A04" w:rsidRDefault="00AD1A04">
      <w:pPr>
        <w:spacing w:after="225"/>
      </w:pPr>
    </w:p>
    <w:p w:rsidR="00AD1A04" w:rsidRDefault="00AD1A04">
      <w:pPr>
        <w:spacing w:after="225"/>
      </w:pPr>
      <w:r>
        <w:t xml:space="preserve">Caja 1 </w:t>
      </w:r>
    </w:p>
    <w:p w:rsidR="00AD1A04" w:rsidRDefault="00AD1A04">
      <w:pPr>
        <w:spacing w:after="225"/>
      </w:pPr>
      <w:proofErr w:type="spellStart"/>
      <w:r w:rsidRPr="00AD1A04">
        <w:t>Forgeon</w:t>
      </w:r>
      <w:proofErr w:type="spellEnd"/>
      <w:r w:rsidRPr="00AD1A04">
        <w:t xml:space="preserve"> </w:t>
      </w:r>
      <w:proofErr w:type="spellStart"/>
      <w:r w:rsidRPr="00AD1A04">
        <w:t>Tiberium</w:t>
      </w:r>
      <w:proofErr w:type="spellEnd"/>
      <w:r w:rsidRPr="00AD1A04">
        <w:t xml:space="preserve"> ARGB Cristal Templado USB 3.0 Blanca</w:t>
      </w:r>
    </w:p>
    <w:p w:rsidR="00AD1A04" w:rsidRDefault="00AD1A04">
      <w:pPr>
        <w:spacing w:after="225"/>
      </w:pPr>
      <w:r>
        <w:rPr>
          <w:noProof/>
        </w:rPr>
        <w:drawing>
          <wp:inline distT="0" distB="0" distL="0" distR="0">
            <wp:extent cx="5048250" cy="5048250"/>
            <wp:effectExtent l="0" t="0" r="0" b="0"/>
            <wp:docPr id="1" name="Imagen 1" descr="Forgeon Tiberium ARGB Cristal Templado USB 3.0 Bl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geon Tiberium ARGB Cristal Templado USB 3.0 Blan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t>Modelo:</w:t>
      </w:r>
      <w:r w:rsidRPr="00AD1A04">
        <w:t> </w:t>
      </w:r>
      <w:proofErr w:type="spellStart"/>
      <w:r w:rsidRPr="00AD1A04">
        <w:t>Tiberium</w:t>
      </w:r>
      <w:proofErr w:type="spellEnd"/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t xml:space="preserve">Dimensiones (L x </w:t>
      </w:r>
      <w:proofErr w:type="spellStart"/>
      <w:r w:rsidRPr="00AD1A04">
        <w:rPr>
          <w:b/>
          <w:bCs/>
        </w:rPr>
        <w:t>An</w:t>
      </w:r>
      <w:proofErr w:type="spellEnd"/>
      <w:r w:rsidRPr="00AD1A04">
        <w:rPr>
          <w:b/>
          <w:bCs/>
        </w:rPr>
        <w:t xml:space="preserve"> x Al): </w:t>
      </w:r>
      <w:r w:rsidRPr="00AD1A04">
        <w:t>445mm x 288mm x 386mm</w:t>
      </w:r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t>Peso:</w:t>
      </w:r>
      <w:r w:rsidRPr="00AD1A04">
        <w:t> 8.55 Kg</w:t>
      </w:r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t>Material:</w:t>
      </w:r>
      <w:r w:rsidRPr="00AD1A04">
        <w:t> Acero 0,8mm SPCC, cristal templado</w:t>
      </w:r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lastRenderedPageBreak/>
        <w:t>Ubicación de ventiladores:</w:t>
      </w:r>
    </w:p>
    <w:p w:rsidR="00AD1A04" w:rsidRPr="00AD1A04" w:rsidRDefault="00AD1A04" w:rsidP="00AD1A04">
      <w:pPr>
        <w:numPr>
          <w:ilvl w:val="1"/>
          <w:numId w:val="2"/>
        </w:numPr>
        <w:spacing w:after="218" w:line="259" w:lineRule="auto"/>
      </w:pPr>
      <w:r w:rsidRPr="00AD1A04">
        <w:t>Parte lateral: 3x 120 mm</w:t>
      </w:r>
    </w:p>
    <w:p w:rsidR="00AD1A04" w:rsidRPr="00AD1A04" w:rsidRDefault="00AD1A04" w:rsidP="00AD1A04">
      <w:pPr>
        <w:numPr>
          <w:ilvl w:val="1"/>
          <w:numId w:val="2"/>
        </w:numPr>
        <w:spacing w:after="218" w:line="259" w:lineRule="auto"/>
      </w:pPr>
      <w:r w:rsidRPr="00AD1A04">
        <w:t>Base: 3x 120 mm (incluido)</w:t>
      </w:r>
    </w:p>
    <w:p w:rsidR="00AD1A04" w:rsidRPr="00AD1A04" w:rsidRDefault="00AD1A04" w:rsidP="00AD1A04">
      <w:pPr>
        <w:numPr>
          <w:ilvl w:val="1"/>
          <w:numId w:val="2"/>
        </w:numPr>
        <w:spacing w:after="218" w:line="259" w:lineRule="auto"/>
      </w:pPr>
      <w:r w:rsidRPr="00AD1A04">
        <w:t>Parte trasera: 1x 120 mm (incluido)</w:t>
      </w:r>
    </w:p>
    <w:p w:rsidR="00AD1A04" w:rsidRPr="00AD1A04" w:rsidRDefault="00AD1A04" w:rsidP="00AD1A04">
      <w:pPr>
        <w:numPr>
          <w:ilvl w:val="1"/>
          <w:numId w:val="2"/>
        </w:numPr>
        <w:spacing w:after="218" w:line="259" w:lineRule="auto"/>
      </w:pPr>
      <w:r w:rsidRPr="00AD1A04">
        <w:t>Parte superior: 3x 120 mm / 2x 140 mm</w:t>
      </w:r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t>Ranuras de expansión:</w:t>
      </w:r>
      <w:r w:rsidRPr="00AD1A04">
        <w:t> x7</w:t>
      </w:r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t>E/S frontal:</w:t>
      </w:r>
    </w:p>
    <w:p w:rsidR="00AD1A04" w:rsidRPr="00AD1A04" w:rsidRDefault="00AD1A04" w:rsidP="00AD1A04">
      <w:pPr>
        <w:numPr>
          <w:ilvl w:val="1"/>
          <w:numId w:val="2"/>
        </w:numPr>
        <w:spacing w:after="218" w:line="259" w:lineRule="auto"/>
      </w:pPr>
      <w:r w:rsidRPr="00AD1A04">
        <w:t>1 x USB 3.0</w:t>
      </w:r>
    </w:p>
    <w:p w:rsidR="00AD1A04" w:rsidRPr="00AD1A04" w:rsidRDefault="00AD1A04" w:rsidP="00AD1A04">
      <w:pPr>
        <w:numPr>
          <w:ilvl w:val="1"/>
          <w:numId w:val="2"/>
        </w:numPr>
        <w:spacing w:after="218" w:line="259" w:lineRule="auto"/>
      </w:pPr>
      <w:r w:rsidRPr="00AD1A04">
        <w:t>2 x USB 2.0</w:t>
      </w:r>
    </w:p>
    <w:p w:rsidR="00AD1A04" w:rsidRPr="00AD1A04" w:rsidRDefault="00AD1A04" w:rsidP="00AD1A04">
      <w:pPr>
        <w:numPr>
          <w:ilvl w:val="1"/>
          <w:numId w:val="2"/>
        </w:numPr>
        <w:spacing w:after="218" w:line="259" w:lineRule="auto"/>
      </w:pPr>
      <w:r w:rsidRPr="00AD1A04">
        <w:t>1 x Auricular/Micrófono</w:t>
      </w:r>
    </w:p>
    <w:p w:rsidR="00AD1A04" w:rsidRPr="00AD1A04" w:rsidRDefault="00AD1A04" w:rsidP="00AD1A04">
      <w:pPr>
        <w:numPr>
          <w:ilvl w:val="1"/>
          <w:numId w:val="2"/>
        </w:numPr>
        <w:spacing w:after="218" w:line="259" w:lineRule="auto"/>
      </w:pPr>
      <w:r w:rsidRPr="00AD1A04">
        <w:t>Encendido/Apagado</w:t>
      </w:r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t>Tipo de placa base:</w:t>
      </w:r>
      <w:r w:rsidRPr="00AD1A04">
        <w:t> E-ATX / ATX / Micro ATX / ITX</w:t>
      </w:r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t>Fuente de alimentación: </w:t>
      </w:r>
      <w:r w:rsidRPr="00AD1A04">
        <w:t>Formato ATX hasta 274 mm (no incluida) colocada en la parte inferior</w:t>
      </w:r>
    </w:p>
    <w:p w:rsidR="00AD1A04" w:rsidRPr="00AD1A04" w:rsidRDefault="00AD1A04" w:rsidP="00AD1A04">
      <w:pPr>
        <w:numPr>
          <w:ilvl w:val="0"/>
          <w:numId w:val="2"/>
        </w:numPr>
        <w:spacing w:after="218" w:line="259" w:lineRule="auto"/>
      </w:pPr>
      <w:r w:rsidRPr="00AD1A04">
        <w:rPr>
          <w:b/>
          <w:bCs/>
        </w:rPr>
        <w:t>Tarjeta gráfica (GPU):</w:t>
      </w:r>
      <w:r w:rsidRPr="00AD1A04">
        <w:t> Hasta 420 mm (no incluida)</w:t>
      </w:r>
    </w:p>
    <w:p w:rsidR="00BC5059" w:rsidRDefault="00BC5059" w:rsidP="00AD1A04">
      <w:pPr>
        <w:spacing w:after="218" w:line="259" w:lineRule="auto"/>
        <w:ind w:left="705" w:firstLine="0"/>
        <w:rPr>
          <w:b/>
          <w:bCs/>
        </w:rPr>
      </w:pPr>
    </w:p>
    <w:p w:rsidR="00C87C61" w:rsidRDefault="00C87C61" w:rsidP="00AD1A04">
      <w:pPr>
        <w:spacing w:after="218" w:line="259" w:lineRule="auto"/>
        <w:ind w:left="705" w:firstLine="0"/>
        <w:rPr>
          <w:b/>
          <w:bCs/>
        </w:rPr>
      </w:pPr>
    </w:p>
    <w:p w:rsidR="00C87C61" w:rsidRDefault="00C87C61" w:rsidP="00AD1A04">
      <w:pPr>
        <w:spacing w:after="218" w:line="259" w:lineRule="auto"/>
        <w:ind w:left="705" w:firstLine="0"/>
        <w:rPr>
          <w:b/>
          <w:bCs/>
        </w:rPr>
      </w:pPr>
    </w:p>
    <w:p w:rsidR="00C87C61" w:rsidRDefault="00C87C61" w:rsidP="00AD1A04">
      <w:pPr>
        <w:spacing w:after="218" w:line="259" w:lineRule="auto"/>
        <w:ind w:left="705" w:firstLine="0"/>
        <w:rPr>
          <w:b/>
          <w:bCs/>
        </w:rPr>
      </w:pPr>
    </w:p>
    <w:p w:rsidR="00C87C61" w:rsidRDefault="00C87C61" w:rsidP="00AD1A04">
      <w:pPr>
        <w:spacing w:after="218" w:line="259" w:lineRule="auto"/>
        <w:ind w:left="705" w:firstLine="0"/>
      </w:pPr>
    </w:p>
    <w:p w:rsidR="00AD1A04" w:rsidRDefault="00AD1A04" w:rsidP="00AD1A04">
      <w:pPr>
        <w:spacing w:after="218" w:line="259" w:lineRule="auto"/>
        <w:ind w:left="705" w:firstLine="0"/>
      </w:pPr>
    </w:p>
    <w:p w:rsidR="00AD1A04" w:rsidRDefault="00AD1A04" w:rsidP="00AD1A04">
      <w:pPr>
        <w:spacing w:after="218" w:line="259" w:lineRule="auto"/>
        <w:ind w:left="705" w:firstLine="0"/>
      </w:pPr>
    </w:p>
    <w:p w:rsidR="00AD1A04" w:rsidRDefault="00AD1A04" w:rsidP="00AD1A04">
      <w:pPr>
        <w:spacing w:after="218" w:line="259" w:lineRule="auto"/>
        <w:ind w:left="705" w:firstLine="0"/>
      </w:pPr>
    </w:p>
    <w:p w:rsidR="00AD1A04" w:rsidRDefault="00AD1A04" w:rsidP="00AD1A04">
      <w:pPr>
        <w:spacing w:after="218" w:line="259" w:lineRule="auto"/>
        <w:ind w:left="705" w:firstLine="0"/>
      </w:pPr>
    </w:p>
    <w:p w:rsidR="00AD1A04" w:rsidRDefault="00AD1A04" w:rsidP="00AD1A04">
      <w:pPr>
        <w:spacing w:after="218" w:line="259" w:lineRule="auto"/>
        <w:ind w:left="705" w:firstLine="0"/>
      </w:pPr>
    </w:p>
    <w:p w:rsidR="00AD1A04" w:rsidRDefault="00AD1A04" w:rsidP="00AD1A04">
      <w:pPr>
        <w:spacing w:after="218" w:line="259" w:lineRule="auto"/>
        <w:ind w:left="705" w:firstLine="0"/>
      </w:pPr>
    </w:p>
    <w:p w:rsidR="00AD1A04" w:rsidRDefault="00AD1A04" w:rsidP="00AD1A04">
      <w:pPr>
        <w:spacing w:after="218" w:line="259" w:lineRule="auto"/>
        <w:ind w:left="705" w:firstLine="0"/>
      </w:pPr>
    </w:p>
    <w:p w:rsidR="00AD1A04" w:rsidRDefault="00AD1A04" w:rsidP="00AD1A04">
      <w:pPr>
        <w:spacing w:after="218" w:line="259" w:lineRule="auto"/>
        <w:ind w:left="705" w:firstLine="0"/>
      </w:pPr>
      <w:r>
        <w:lastRenderedPageBreak/>
        <w:t>Caja 2</w:t>
      </w:r>
    </w:p>
    <w:p w:rsidR="00AD1A04" w:rsidRDefault="00AD1A04" w:rsidP="00AD1A04">
      <w:pPr>
        <w:spacing w:after="218" w:line="259" w:lineRule="auto"/>
        <w:ind w:left="705" w:firstLine="0"/>
      </w:pPr>
      <w:r>
        <w:rPr>
          <w:noProof/>
        </w:rPr>
        <w:drawing>
          <wp:inline distT="0" distB="0" distL="0" distR="0">
            <wp:extent cx="5048885" cy="5048885"/>
            <wp:effectExtent l="0" t="0" r="0" b="0"/>
            <wp:docPr id="2" name="Imagen 2" descr="Forgeon Mithril ARGB Mesh Torre ATX Ne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geon Mithril ARGB Mesh Torre ATX Neg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04" w:rsidRDefault="00AD1A04" w:rsidP="00AD1A04">
      <w:pPr>
        <w:spacing w:after="218" w:line="259" w:lineRule="auto"/>
        <w:ind w:left="705" w:firstLine="0"/>
      </w:pPr>
      <w:proofErr w:type="spellStart"/>
      <w:r w:rsidRPr="00AD1A04">
        <w:t>Forgeon</w:t>
      </w:r>
      <w:proofErr w:type="spellEnd"/>
      <w:r w:rsidRPr="00AD1A04">
        <w:t xml:space="preserve"> </w:t>
      </w:r>
      <w:proofErr w:type="spellStart"/>
      <w:r w:rsidRPr="00AD1A04">
        <w:t>Mithril</w:t>
      </w:r>
      <w:proofErr w:type="spellEnd"/>
      <w:r w:rsidRPr="00AD1A04">
        <w:t xml:space="preserve"> ARGB </w:t>
      </w:r>
      <w:proofErr w:type="spellStart"/>
      <w:r w:rsidRPr="00AD1A04">
        <w:t>Mesh</w:t>
      </w:r>
      <w:proofErr w:type="spellEnd"/>
      <w:r w:rsidRPr="00AD1A04">
        <w:t xml:space="preserve"> Torre ATX Negra</w:t>
      </w:r>
    </w:p>
    <w:p w:rsidR="00AD1A04" w:rsidRDefault="00AD1A04" w:rsidP="00AD1A04">
      <w:pPr>
        <w:spacing w:after="218" w:line="259" w:lineRule="auto"/>
        <w:ind w:left="705" w:firstLine="0"/>
      </w:pPr>
    </w:p>
    <w:p w:rsidR="00AD1A04" w:rsidRPr="00AD1A04" w:rsidRDefault="00AD1A04" w:rsidP="00AD1A04">
      <w:pPr>
        <w:numPr>
          <w:ilvl w:val="0"/>
          <w:numId w:val="3"/>
        </w:numPr>
        <w:spacing w:after="218" w:line="259" w:lineRule="auto"/>
      </w:pPr>
      <w:r w:rsidRPr="00AD1A04">
        <w:t>MODELO MITHRIL</w:t>
      </w:r>
    </w:p>
    <w:p w:rsidR="00AD1A04" w:rsidRPr="00AD1A04" w:rsidRDefault="00AD1A04" w:rsidP="00AD1A04">
      <w:pPr>
        <w:numPr>
          <w:ilvl w:val="0"/>
          <w:numId w:val="3"/>
        </w:numPr>
        <w:spacing w:after="218" w:line="259" w:lineRule="auto"/>
      </w:pPr>
      <w:r w:rsidRPr="00AD1A04">
        <w:t xml:space="preserve">DIMENSIONES (L x </w:t>
      </w:r>
      <w:proofErr w:type="spellStart"/>
      <w:r w:rsidRPr="00AD1A04">
        <w:t>An</w:t>
      </w:r>
      <w:proofErr w:type="spellEnd"/>
      <w:r w:rsidRPr="00AD1A04">
        <w:t xml:space="preserve"> x Al) 460mm x 231mm x 490mm</w:t>
      </w:r>
    </w:p>
    <w:p w:rsidR="00AD1A04" w:rsidRPr="00AD1A04" w:rsidRDefault="00AD1A04" w:rsidP="00AD1A04">
      <w:pPr>
        <w:numPr>
          <w:ilvl w:val="0"/>
          <w:numId w:val="3"/>
        </w:numPr>
        <w:spacing w:after="218" w:line="259" w:lineRule="auto"/>
      </w:pPr>
      <w:r w:rsidRPr="00AD1A04">
        <w:t>PESO 7,95 Kg</w:t>
      </w:r>
    </w:p>
    <w:p w:rsidR="00AD1A04" w:rsidRPr="00AD1A04" w:rsidRDefault="00AD1A04" w:rsidP="00AD1A04">
      <w:pPr>
        <w:numPr>
          <w:ilvl w:val="0"/>
          <w:numId w:val="3"/>
        </w:numPr>
        <w:spacing w:after="218" w:line="259" w:lineRule="auto"/>
      </w:pPr>
      <w:r w:rsidRPr="00AD1A04">
        <w:t>MATERIAL Acero 0,7mm SPCC, cristal templado</w:t>
      </w:r>
    </w:p>
    <w:p w:rsidR="00AD1A04" w:rsidRPr="00AD1A04" w:rsidRDefault="00AD1A04" w:rsidP="00AD1A04">
      <w:pPr>
        <w:numPr>
          <w:ilvl w:val="0"/>
          <w:numId w:val="3"/>
        </w:numPr>
        <w:spacing w:after="218" w:line="259" w:lineRule="auto"/>
      </w:pPr>
      <w:r w:rsidRPr="00AD1A04">
        <w:t>UBICACIÓN DE VENTILADORES</w:t>
      </w:r>
    </w:p>
    <w:p w:rsidR="00AD1A04" w:rsidRPr="00AD1A04" w:rsidRDefault="00AD1A04" w:rsidP="00AD1A04">
      <w:pPr>
        <w:numPr>
          <w:ilvl w:val="1"/>
          <w:numId w:val="3"/>
        </w:numPr>
        <w:spacing w:after="218" w:line="259" w:lineRule="auto"/>
      </w:pPr>
      <w:r w:rsidRPr="00AD1A04">
        <w:t>Delantero: 3x 120 mm (3x A-RGB incluidos) 3x 140mm </w:t>
      </w:r>
    </w:p>
    <w:p w:rsidR="00AD1A04" w:rsidRPr="00AD1A04" w:rsidRDefault="00AD1A04" w:rsidP="00AD1A04">
      <w:pPr>
        <w:numPr>
          <w:ilvl w:val="1"/>
          <w:numId w:val="3"/>
        </w:numPr>
        <w:spacing w:after="218" w:line="259" w:lineRule="auto"/>
      </w:pPr>
      <w:r w:rsidRPr="00AD1A04">
        <w:t>Trasero: 1x 120 mm (1x A-RGB incluido) 1x 140mm</w:t>
      </w:r>
    </w:p>
    <w:p w:rsidR="00AD1A04" w:rsidRPr="00AD1A04" w:rsidRDefault="00AD1A04" w:rsidP="00AD1A04">
      <w:pPr>
        <w:numPr>
          <w:ilvl w:val="1"/>
          <w:numId w:val="3"/>
        </w:numPr>
        <w:spacing w:after="218" w:line="259" w:lineRule="auto"/>
      </w:pPr>
      <w:r w:rsidRPr="00AD1A04">
        <w:t>Superior: 3x 120mm 2x 140mm</w:t>
      </w:r>
    </w:p>
    <w:p w:rsidR="00AD1A04" w:rsidRPr="00AD1A04" w:rsidRDefault="00AD1A04" w:rsidP="00AD1A04">
      <w:pPr>
        <w:numPr>
          <w:ilvl w:val="1"/>
          <w:numId w:val="3"/>
        </w:numPr>
        <w:spacing w:after="218" w:line="259" w:lineRule="auto"/>
      </w:pPr>
      <w:r w:rsidRPr="00AD1A04">
        <w:lastRenderedPageBreak/>
        <w:t>Base : 1x 120mm</w:t>
      </w:r>
    </w:p>
    <w:p w:rsidR="00AD1A04" w:rsidRPr="00AD1A04" w:rsidRDefault="00AD1A04" w:rsidP="00AD1A04">
      <w:pPr>
        <w:numPr>
          <w:ilvl w:val="0"/>
          <w:numId w:val="3"/>
        </w:numPr>
        <w:spacing w:after="218" w:line="259" w:lineRule="auto"/>
      </w:pPr>
      <w:r w:rsidRPr="00AD1A04">
        <w:t>RANURAS DE EXPANSIÓN x7</w:t>
      </w:r>
    </w:p>
    <w:p w:rsidR="00AD1A04" w:rsidRPr="00AD1A04" w:rsidRDefault="00AD1A04" w:rsidP="00AD1A04">
      <w:pPr>
        <w:numPr>
          <w:ilvl w:val="0"/>
          <w:numId w:val="3"/>
        </w:numPr>
        <w:spacing w:after="218" w:line="259" w:lineRule="auto"/>
      </w:pPr>
      <w:r w:rsidRPr="00AD1A04">
        <w:t>E/S FRONTAL</w:t>
      </w:r>
    </w:p>
    <w:p w:rsidR="00AD1A04" w:rsidRPr="00AD1A04" w:rsidRDefault="00AD1A04" w:rsidP="00AD1A04">
      <w:pPr>
        <w:numPr>
          <w:ilvl w:val="1"/>
          <w:numId w:val="3"/>
        </w:numPr>
        <w:spacing w:after="218" w:line="259" w:lineRule="auto"/>
      </w:pPr>
      <w:r w:rsidRPr="00AD1A04">
        <w:t>2x USB 3.0</w:t>
      </w:r>
    </w:p>
    <w:p w:rsidR="00AD1A04" w:rsidRPr="00AD1A04" w:rsidRDefault="00AD1A04" w:rsidP="00AD1A04">
      <w:pPr>
        <w:numPr>
          <w:ilvl w:val="1"/>
          <w:numId w:val="3"/>
        </w:numPr>
        <w:spacing w:after="218" w:line="259" w:lineRule="auto"/>
      </w:pPr>
      <w:r w:rsidRPr="00AD1A04">
        <w:t>1x USB 2.0</w:t>
      </w:r>
    </w:p>
    <w:p w:rsidR="00AD1A04" w:rsidRPr="00AD1A04" w:rsidRDefault="00AD1A04" w:rsidP="00AD1A04">
      <w:pPr>
        <w:numPr>
          <w:ilvl w:val="1"/>
          <w:numId w:val="3"/>
        </w:numPr>
        <w:spacing w:after="218" w:line="259" w:lineRule="auto"/>
      </w:pPr>
      <w:r w:rsidRPr="00AD1A04">
        <w:t>1x USB-C</w:t>
      </w:r>
    </w:p>
    <w:p w:rsidR="00AD1A04" w:rsidRPr="00AD1A04" w:rsidRDefault="00AD1A04" w:rsidP="00AD1A04">
      <w:pPr>
        <w:numPr>
          <w:ilvl w:val="0"/>
          <w:numId w:val="3"/>
        </w:numPr>
        <w:spacing w:after="218" w:line="259" w:lineRule="auto"/>
      </w:pPr>
      <w:r w:rsidRPr="00AD1A04">
        <w:t xml:space="preserve">TIPO DE PLACA BASE E-ATX,ATX, </w:t>
      </w:r>
      <w:proofErr w:type="spellStart"/>
      <w:r w:rsidRPr="00AD1A04">
        <w:t>MicroATX</w:t>
      </w:r>
      <w:proofErr w:type="spellEnd"/>
      <w:r w:rsidRPr="00AD1A04">
        <w:t>, ITX</w:t>
      </w:r>
    </w:p>
    <w:p w:rsidR="00AD1A04" w:rsidRPr="00AD1A04" w:rsidRDefault="00AD1A04" w:rsidP="00AD1A04">
      <w:pPr>
        <w:numPr>
          <w:ilvl w:val="0"/>
          <w:numId w:val="3"/>
        </w:numPr>
        <w:spacing w:after="218" w:line="259" w:lineRule="auto"/>
      </w:pPr>
      <w:r w:rsidRPr="00AD1A04">
        <w:t>FUENTE DE ALIMENTACIÓN Formato ATX hasta 190 mm (no incluida) colocada en la parte inferior</w:t>
      </w:r>
    </w:p>
    <w:p w:rsidR="00BC5059" w:rsidRDefault="00F42BCA">
      <w:pPr>
        <w:spacing w:after="226"/>
      </w:pPr>
      <w:r>
        <w:t>2.- Buscar, en Internet, 2 modelos de Placa Base. Indica las si</w:t>
      </w:r>
      <w:r w:rsidR="00177C6A">
        <w:t xml:space="preserve">guientes </w:t>
      </w:r>
      <w:r>
        <w:t xml:space="preserve">características de cada una de ellas: </w:t>
      </w:r>
    </w:p>
    <w:p w:rsidR="00177C6A" w:rsidRPr="00177C6A" w:rsidRDefault="00177C6A" w:rsidP="00177C6A">
      <w:pPr>
        <w:spacing w:after="226"/>
      </w:pPr>
      <w:r w:rsidRPr="00177C6A">
        <w:rPr>
          <w:b/>
          <w:bCs/>
        </w:rPr>
        <w:t>MSI MAG Z790 TOMAHAWK WIFI</w:t>
      </w:r>
    </w:p>
    <w:p w:rsidR="00177C6A" w:rsidRDefault="00177C6A">
      <w:pPr>
        <w:spacing w:after="226"/>
      </w:pPr>
      <w:r>
        <w:rPr>
          <w:noProof/>
        </w:rPr>
        <w:drawing>
          <wp:inline distT="0" distB="0" distL="0" distR="0">
            <wp:extent cx="5048885" cy="5048885"/>
            <wp:effectExtent l="0" t="0" r="0" b="0"/>
            <wp:docPr id="3" name="Imagen 3" descr="MSI MAG Z790 TOMAHAWK 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I MAG Z790 TOMAHAWK WIF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6A" w:rsidRPr="00177C6A" w:rsidRDefault="00177C6A" w:rsidP="00177C6A">
      <w:pPr>
        <w:numPr>
          <w:ilvl w:val="0"/>
          <w:numId w:val="4"/>
        </w:numPr>
        <w:spacing w:after="226"/>
      </w:pPr>
      <w:r w:rsidRPr="00177C6A">
        <w:rPr>
          <w:b/>
          <w:bCs/>
        </w:rPr>
        <w:lastRenderedPageBreak/>
        <w:t>Procesador</w:t>
      </w:r>
    </w:p>
    <w:p w:rsidR="00177C6A" w:rsidRPr="00177C6A" w:rsidRDefault="00177C6A" w:rsidP="00177C6A">
      <w:pPr>
        <w:numPr>
          <w:ilvl w:val="1"/>
          <w:numId w:val="4"/>
        </w:numPr>
        <w:spacing w:after="226"/>
      </w:pPr>
      <w:r w:rsidRPr="00177C6A">
        <w:t>Fabricante de procesador: Intel</w:t>
      </w:r>
    </w:p>
    <w:p w:rsidR="00177C6A" w:rsidRPr="00177C6A" w:rsidRDefault="00177C6A" w:rsidP="00177C6A">
      <w:pPr>
        <w:numPr>
          <w:ilvl w:val="1"/>
          <w:numId w:val="4"/>
        </w:numPr>
        <w:spacing w:after="226"/>
      </w:pPr>
      <w:r w:rsidRPr="00177C6A">
        <w:t>Socket de procesador: LGA 1700</w:t>
      </w:r>
    </w:p>
    <w:p w:rsidR="00177C6A" w:rsidRPr="00177C6A" w:rsidRDefault="00177C6A" w:rsidP="00177C6A">
      <w:pPr>
        <w:numPr>
          <w:ilvl w:val="1"/>
          <w:numId w:val="4"/>
        </w:numPr>
        <w:spacing w:after="226"/>
      </w:pPr>
      <w:r w:rsidRPr="00177C6A">
        <w:t>Procesador compatible: Intel® Celeron®, Intel® Pentium® Gold</w:t>
      </w:r>
    </w:p>
    <w:p w:rsidR="00177C6A" w:rsidRPr="00177C6A" w:rsidRDefault="00177C6A" w:rsidP="00177C6A">
      <w:pPr>
        <w:numPr>
          <w:ilvl w:val="1"/>
          <w:numId w:val="4"/>
        </w:numPr>
        <w:spacing w:after="226"/>
      </w:pPr>
      <w:r w:rsidRPr="00177C6A">
        <w:t>Sockets de procesador soportados: LGA 1700</w:t>
      </w:r>
    </w:p>
    <w:p w:rsidR="00177C6A" w:rsidRPr="00177C6A" w:rsidRDefault="00177C6A" w:rsidP="00177C6A">
      <w:pPr>
        <w:numPr>
          <w:ilvl w:val="0"/>
          <w:numId w:val="5"/>
        </w:numPr>
        <w:spacing w:after="226"/>
      </w:pPr>
      <w:r w:rsidRPr="00177C6A">
        <w:rPr>
          <w:b/>
          <w:bCs/>
        </w:rPr>
        <w:t>Memoria</w:t>
      </w:r>
    </w:p>
    <w:p w:rsidR="00177C6A" w:rsidRPr="00177C6A" w:rsidRDefault="00177C6A" w:rsidP="00177C6A">
      <w:pPr>
        <w:numPr>
          <w:ilvl w:val="1"/>
          <w:numId w:val="5"/>
        </w:numPr>
        <w:spacing w:after="226"/>
      </w:pPr>
      <w:r w:rsidRPr="00177C6A">
        <w:t>tipos de memoria compatibles: DDR5-SDRAM</w:t>
      </w:r>
    </w:p>
    <w:p w:rsidR="00177C6A" w:rsidRPr="00177C6A" w:rsidRDefault="00177C6A" w:rsidP="00177C6A">
      <w:pPr>
        <w:numPr>
          <w:ilvl w:val="1"/>
          <w:numId w:val="5"/>
        </w:numPr>
        <w:spacing w:after="226"/>
      </w:pPr>
      <w:r w:rsidRPr="00177C6A">
        <w:t>Número de ranuras de memoria: 4</w:t>
      </w:r>
    </w:p>
    <w:p w:rsidR="00177C6A" w:rsidRPr="00177C6A" w:rsidRDefault="00177C6A" w:rsidP="00177C6A">
      <w:pPr>
        <w:numPr>
          <w:ilvl w:val="1"/>
          <w:numId w:val="5"/>
        </w:numPr>
        <w:spacing w:after="226"/>
      </w:pPr>
      <w:r w:rsidRPr="00177C6A">
        <w:t>Canales de memoria: Dual-</w:t>
      </w:r>
      <w:proofErr w:type="spellStart"/>
      <w:r w:rsidRPr="00177C6A">
        <w:t>channel</w:t>
      </w:r>
      <w:proofErr w:type="spellEnd"/>
    </w:p>
    <w:p w:rsidR="00177C6A" w:rsidRPr="00177C6A" w:rsidRDefault="00177C6A" w:rsidP="00177C6A">
      <w:pPr>
        <w:numPr>
          <w:ilvl w:val="1"/>
          <w:numId w:val="5"/>
        </w:numPr>
        <w:spacing w:after="226"/>
      </w:pPr>
      <w:r w:rsidRPr="00177C6A">
        <w:t>Velocidades de reloj de memoria soportadas: 4800,5200,5400,5600,5800,6000,6200,6400,6600,6800,7000,7200 MHz</w:t>
      </w:r>
    </w:p>
    <w:p w:rsidR="00177C6A" w:rsidRPr="00177C6A" w:rsidRDefault="00177C6A" w:rsidP="00177C6A">
      <w:pPr>
        <w:numPr>
          <w:ilvl w:val="1"/>
          <w:numId w:val="5"/>
        </w:numPr>
        <w:spacing w:after="226"/>
      </w:pPr>
      <w:r w:rsidRPr="00177C6A">
        <w:t>Velocidad del reloj de memoria máxima admitida: 5333 MHz</w:t>
      </w:r>
    </w:p>
    <w:p w:rsidR="00177C6A" w:rsidRPr="00177C6A" w:rsidRDefault="00177C6A" w:rsidP="00177C6A">
      <w:pPr>
        <w:numPr>
          <w:ilvl w:val="1"/>
          <w:numId w:val="5"/>
        </w:numPr>
        <w:spacing w:after="226"/>
      </w:pPr>
      <w:r w:rsidRPr="00177C6A">
        <w:t>Memoria interna máxima: 128 GB</w:t>
      </w:r>
    </w:p>
    <w:p w:rsidR="00177C6A" w:rsidRPr="00177C6A" w:rsidRDefault="00177C6A" w:rsidP="00177C6A">
      <w:pPr>
        <w:numPr>
          <w:ilvl w:val="0"/>
          <w:numId w:val="6"/>
        </w:numPr>
        <w:spacing w:after="226"/>
      </w:pPr>
      <w:r w:rsidRPr="00177C6A">
        <w:rPr>
          <w:b/>
          <w:bCs/>
        </w:rPr>
        <w:t>Reguladores del almacenaje</w:t>
      </w:r>
    </w:p>
    <w:p w:rsidR="00177C6A" w:rsidRPr="00177C6A" w:rsidRDefault="00177C6A" w:rsidP="00177C6A">
      <w:pPr>
        <w:numPr>
          <w:ilvl w:val="1"/>
          <w:numId w:val="6"/>
        </w:numPr>
        <w:spacing w:after="226"/>
      </w:pPr>
      <w:r w:rsidRPr="00177C6A">
        <w:t>Tipos de unidades de almacenamiento admitidas: HDD &amp; SSD</w:t>
      </w:r>
    </w:p>
    <w:p w:rsidR="00177C6A" w:rsidRPr="00177C6A" w:rsidRDefault="00177C6A" w:rsidP="00177C6A">
      <w:pPr>
        <w:numPr>
          <w:ilvl w:val="1"/>
          <w:numId w:val="6"/>
        </w:numPr>
        <w:spacing w:after="226"/>
      </w:pPr>
      <w:r w:rsidRPr="00177C6A">
        <w:t>Interfaces de disco de almacenamiento soportados: M.2, PCI Express</w:t>
      </w:r>
    </w:p>
    <w:p w:rsidR="00177C6A" w:rsidRPr="00177C6A" w:rsidRDefault="00177C6A" w:rsidP="00177C6A">
      <w:pPr>
        <w:numPr>
          <w:ilvl w:val="1"/>
          <w:numId w:val="6"/>
        </w:numPr>
        <w:spacing w:after="226"/>
      </w:pPr>
      <w:r w:rsidRPr="00177C6A">
        <w:t>Capacidad de almacenamiento interno: 10 GB</w:t>
      </w:r>
    </w:p>
    <w:p w:rsidR="00177C6A" w:rsidRPr="00177C6A" w:rsidRDefault="00177C6A" w:rsidP="00177C6A">
      <w:pPr>
        <w:numPr>
          <w:ilvl w:val="1"/>
          <w:numId w:val="6"/>
        </w:numPr>
        <w:spacing w:after="226"/>
      </w:pPr>
      <w:r w:rsidRPr="00177C6A">
        <w:t>Niveles RAID: 0, 5, 10</w:t>
      </w:r>
    </w:p>
    <w:p w:rsidR="00177C6A" w:rsidRPr="00177C6A" w:rsidRDefault="00177C6A" w:rsidP="00177C6A">
      <w:pPr>
        <w:numPr>
          <w:ilvl w:val="0"/>
          <w:numId w:val="8"/>
        </w:numPr>
        <w:spacing w:after="226"/>
      </w:pPr>
      <w:r w:rsidRPr="00177C6A">
        <w:rPr>
          <w:b/>
          <w:bCs/>
        </w:rPr>
        <w:t>Interno I/O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t>USB 2.0, conectores: 4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t>Conectores USB 3.2 Gen 1 (3.1 Gen 1): 2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t>Conectores USB 3.2 Gen 2 (3.1 Gen 2): 1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t>Número de conectores SATA II: 6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t>Conector de audio en panel frontal: Si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t>Conector de panel delantero: Si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lastRenderedPageBreak/>
        <w:t>Conector de ventilador CPU: Si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t xml:space="preserve">Conector de </w:t>
      </w:r>
      <w:proofErr w:type="spellStart"/>
      <w:r w:rsidRPr="00177C6A">
        <w:t>instrusión</w:t>
      </w:r>
      <w:proofErr w:type="spellEnd"/>
      <w:r w:rsidRPr="00177C6A">
        <w:t xml:space="preserve"> a chasis: Si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t>Conector TPM: Si</w:t>
      </w:r>
    </w:p>
    <w:p w:rsidR="00177C6A" w:rsidRPr="00177C6A" w:rsidRDefault="00177C6A" w:rsidP="00177C6A">
      <w:pPr>
        <w:numPr>
          <w:ilvl w:val="1"/>
          <w:numId w:val="8"/>
        </w:numPr>
        <w:spacing w:after="226"/>
      </w:pPr>
      <w:r w:rsidRPr="00177C6A">
        <w:t>Conector para tiras LED RGB: Si</w:t>
      </w:r>
    </w:p>
    <w:p w:rsidR="00177C6A" w:rsidRPr="00177C6A" w:rsidRDefault="00177C6A" w:rsidP="00177C6A">
      <w:pPr>
        <w:numPr>
          <w:ilvl w:val="0"/>
          <w:numId w:val="9"/>
        </w:numPr>
        <w:spacing w:after="226"/>
      </w:pPr>
      <w:r w:rsidRPr="00177C6A">
        <w:rPr>
          <w:b/>
          <w:bCs/>
        </w:rPr>
        <w:t>Panel trasero Puertos de I/O (entrada/salida)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>Cantidad de puertos tipo A USB 3.2 Gen 1 (3.1 Gen 1): 4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>Cantidad de puertos tipo A USB 3.2 Gen 2 (3.1 Gen 2): 4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>Cantidad de puertos tipo C USB 3.2 Gen 2 (3.1 Gen 2): 1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>Número de puertos USB 3.2 Gen 2x2 Tipo C: 1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>Ethernet LAN (RJ-45) cantidad de puertos: 1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>Número de puertos HDMI: 1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>Versión HDMI: 2.1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 xml:space="preserve">Cantidad de </w:t>
      </w:r>
      <w:proofErr w:type="spellStart"/>
      <w:r w:rsidRPr="00177C6A">
        <w:t>DisplayPorts</w:t>
      </w:r>
      <w:proofErr w:type="spellEnd"/>
      <w:r w:rsidRPr="00177C6A">
        <w:t>: 1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 xml:space="preserve">Versión de </w:t>
      </w:r>
      <w:proofErr w:type="spellStart"/>
      <w:r w:rsidRPr="00177C6A">
        <w:t>DisplayPort</w:t>
      </w:r>
      <w:proofErr w:type="spellEnd"/>
      <w:r w:rsidRPr="00177C6A">
        <w:t>: 1.4</w:t>
      </w:r>
    </w:p>
    <w:p w:rsidR="00177C6A" w:rsidRPr="00177C6A" w:rsidRDefault="00177C6A" w:rsidP="00177C6A">
      <w:pPr>
        <w:numPr>
          <w:ilvl w:val="1"/>
          <w:numId w:val="9"/>
        </w:numPr>
        <w:spacing w:after="226"/>
      </w:pPr>
      <w:r w:rsidRPr="00177C6A">
        <w:t>Puerto de salida S/PDIF: Si</w:t>
      </w:r>
    </w:p>
    <w:p w:rsidR="00177C6A" w:rsidRPr="00177C6A" w:rsidRDefault="00177C6A" w:rsidP="00177C6A">
      <w:pPr>
        <w:numPr>
          <w:ilvl w:val="0"/>
          <w:numId w:val="10"/>
        </w:numPr>
        <w:spacing w:after="226"/>
      </w:pPr>
      <w:r w:rsidRPr="00177C6A">
        <w:rPr>
          <w:b/>
          <w:bCs/>
        </w:rPr>
        <w:t>Conexión</w:t>
      </w:r>
    </w:p>
    <w:p w:rsidR="00177C6A" w:rsidRPr="00177C6A" w:rsidRDefault="00177C6A" w:rsidP="00177C6A">
      <w:pPr>
        <w:numPr>
          <w:ilvl w:val="1"/>
          <w:numId w:val="10"/>
        </w:numPr>
        <w:spacing w:after="226"/>
      </w:pPr>
      <w:r w:rsidRPr="00177C6A">
        <w:t>Ethernet: Si</w:t>
      </w:r>
    </w:p>
    <w:p w:rsidR="00177C6A" w:rsidRPr="00177C6A" w:rsidRDefault="00177C6A" w:rsidP="00177C6A">
      <w:pPr>
        <w:numPr>
          <w:ilvl w:val="1"/>
          <w:numId w:val="10"/>
        </w:numPr>
        <w:spacing w:after="226"/>
      </w:pPr>
      <w:r w:rsidRPr="00177C6A">
        <w:t xml:space="preserve">Tipo de interfaz </w:t>
      </w:r>
      <w:proofErr w:type="spellStart"/>
      <w:r w:rsidRPr="00177C6A">
        <w:t>ethernet</w:t>
      </w:r>
      <w:proofErr w:type="spellEnd"/>
      <w:r w:rsidRPr="00177C6A">
        <w:t>: 2.5 Gigabit Ethernet</w:t>
      </w:r>
    </w:p>
    <w:p w:rsidR="00177C6A" w:rsidRPr="00177C6A" w:rsidRDefault="00177C6A" w:rsidP="00177C6A">
      <w:pPr>
        <w:numPr>
          <w:ilvl w:val="1"/>
          <w:numId w:val="10"/>
        </w:numPr>
        <w:spacing w:after="226"/>
      </w:pPr>
      <w:proofErr w:type="spellStart"/>
      <w:r w:rsidRPr="00177C6A">
        <w:t>Wifi</w:t>
      </w:r>
      <w:proofErr w:type="spellEnd"/>
      <w:r w:rsidRPr="00177C6A">
        <w:t>: Si</w:t>
      </w:r>
    </w:p>
    <w:p w:rsidR="00177C6A" w:rsidRPr="00177C6A" w:rsidRDefault="00177C6A" w:rsidP="00177C6A">
      <w:pPr>
        <w:numPr>
          <w:ilvl w:val="1"/>
          <w:numId w:val="10"/>
        </w:numPr>
        <w:spacing w:after="226"/>
      </w:pPr>
      <w:r w:rsidRPr="00177C6A">
        <w:t xml:space="preserve">Estándar </w:t>
      </w:r>
      <w:proofErr w:type="spellStart"/>
      <w:r w:rsidRPr="00177C6A">
        <w:t>Wi</w:t>
      </w:r>
      <w:proofErr w:type="spellEnd"/>
      <w:r w:rsidRPr="00177C6A">
        <w:t xml:space="preserve">-Fi: </w:t>
      </w:r>
      <w:proofErr w:type="spellStart"/>
      <w:r w:rsidRPr="00177C6A">
        <w:t>Wi</w:t>
      </w:r>
      <w:proofErr w:type="spellEnd"/>
      <w:r w:rsidRPr="00177C6A">
        <w:t>-Fi 6 (802.11ax)</w:t>
      </w:r>
    </w:p>
    <w:p w:rsidR="00177C6A" w:rsidRPr="00177C6A" w:rsidRDefault="00177C6A" w:rsidP="00177C6A">
      <w:pPr>
        <w:numPr>
          <w:ilvl w:val="1"/>
          <w:numId w:val="10"/>
        </w:numPr>
        <w:spacing w:after="226"/>
      </w:pPr>
      <w:proofErr w:type="spellStart"/>
      <w:r w:rsidRPr="00177C6A">
        <w:t>Wi</w:t>
      </w:r>
      <w:proofErr w:type="spellEnd"/>
      <w:r w:rsidRPr="00177C6A">
        <w:t xml:space="preserve">-Fi estándares: 802.11a, 802.11b, 802.11g, </w:t>
      </w:r>
      <w:proofErr w:type="spellStart"/>
      <w:r w:rsidRPr="00177C6A">
        <w:t>Wi</w:t>
      </w:r>
      <w:proofErr w:type="spellEnd"/>
      <w:r w:rsidRPr="00177C6A">
        <w:t xml:space="preserve">-Fi 4 (802.11n), </w:t>
      </w:r>
      <w:proofErr w:type="spellStart"/>
      <w:r w:rsidRPr="00177C6A">
        <w:t>Wi</w:t>
      </w:r>
      <w:proofErr w:type="spellEnd"/>
      <w:r w:rsidRPr="00177C6A">
        <w:t xml:space="preserve">-Fi 5 (802.11ac), </w:t>
      </w:r>
      <w:proofErr w:type="spellStart"/>
      <w:r w:rsidRPr="00177C6A">
        <w:t>Wi</w:t>
      </w:r>
      <w:proofErr w:type="spellEnd"/>
      <w:r w:rsidRPr="00177C6A">
        <w:t>-Fi 6 (802.11ax)</w:t>
      </w:r>
    </w:p>
    <w:p w:rsidR="00177C6A" w:rsidRPr="00177C6A" w:rsidRDefault="00177C6A" w:rsidP="00177C6A">
      <w:pPr>
        <w:numPr>
          <w:ilvl w:val="1"/>
          <w:numId w:val="10"/>
        </w:numPr>
        <w:spacing w:after="226"/>
      </w:pPr>
      <w:r w:rsidRPr="00177C6A">
        <w:t>Bluetooth: Si</w:t>
      </w:r>
    </w:p>
    <w:p w:rsidR="00177C6A" w:rsidRPr="00177C6A" w:rsidRDefault="00177C6A" w:rsidP="00177C6A">
      <w:pPr>
        <w:numPr>
          <w:ilvl w:val="1"/>
          <w:numId w:val="10"/>
        </w:numPr>
        <w:spacing w:after="226"/>
      </w:pPr>
      <w:r w:rsidRPr="00177C6A">
        <w:t>Versión de Bluetooth: 5.3</w:t>
      </w:r>
    </w:p>
    <w:p w:rsidR="00177C6A" w:rsidRPr="00177C6A" w:rsidRDefault="00177C6A" w:rsidP="00177C6A">
      <w:pPr>
        <w:numPr>
          <w:ilvl w:val="0"/>
          <w:numId w:val="11"/>
        </w:numPr>
        <w:spacing w:after="226"/>
      </w:pPr>
      <w:r w:rsidRPr="00177C6A">
        <w:rPr>
          <w:b/>
          <w:bCs/>
        </w:rPr>
        <w:t>Características</w:t>
      </w:r>
    </w:p>
    <w:p w:rsidR="00177C6A" w:rsidRPr="00177C6A" w:rsidRDefault="00177C6A" w:rsidP="00177C6A">
      <w:pPr>
        <w:numPr>
          <w:ilvl w:val="1"/>
          <w:numId w:val="11"/>
        </w:numPr>
        <w:spacing w:after="226"/>
      </w:pPr>
      <w:r w:rsidRPr="00177C6A">
        <w:t>Chipset: Intel Z790</w:t>
      </w:r>
    </w:p>
    <w:p w:rsidR="00177C6A" w:rsidRPr="00177C6A" w:rsidRDefault="00177C6A" w:rsidP="00177C6A">
      <w:pPr>
        <w:numPr>
          <w:ilvl w:val="1"/>
          <w:numId w:val="11"/>
        </w:numPr>
        <w:spacing w:after="226"/>
      </w:pPr>
      <w:r w:rsidRPr="00177C6A">
        <w:lastRenderedPageBreak/>
        <w:t>Canales de salida de audio: 7.1 canales</w:t>
      </w:r>
    </w:p>
    <w:p w:rsidR="00177C6A" w:rsidRPr="00177C6A" w:rsidRDefault="00177C6A" w:rsidP="00177C6A">
      <w:pPr>
        <w:numPr>
          <w:ilvl w:val="1"/>
          <w:numId w:val="11"/>
        </w:numPr>
        <w:spacing w:after="226"/>
      </w:pPr>
      <w:r w:rsidRPr="00177C6A">
        <w:t>Componente para: PC</w:t>
      </w:r>
    </w:p>
    <w:p w:rsidR="00177C6A" w:rsidRPr="00177C6A" w:rsidRDefault="00177C6A" w:rsidP="00177C6A">
      <w:pPr>
        <w:numPr>
          <w:ilvl w:val="1"/>
          <w:numId w:val="11"/>
        </w:numPr>
        <w:spacing w:after="226"/>
      </w:pPr>
      <w:r w:rsidRPr="00177C6A">
        <w:t>Factor de forma: ATX</w:t>
      </w:r>
    </w:p>
    <w:p w:rsidR="00177C6A" w:rsidRPr="00177C6A" w:rsidRDefault="00177C6A" w:rsidP="00177C6A">
      <w:pPr>
        <w:numPr>
          <w:ilvl w:val="1"/>
          <w:numId w:val="11"/>
        </w:numPr>
        <w:spacing w:after="226"/>
      </w:pPr>
      <w:r w:rsidRPr="00177C6A">
        <w:t>Familia del chipset: Intel</w:t>
      </w:r>
    </w:p>
    <w:p w:rsidR="00177C6A" w:rsidRPr="00177C6A" w:rsidRDefault="00177C6A" w:rsidP="00177C6A">
      <w:pPr>
        <w:numPr>
          <w:ilvl w:val="1"/>
          <w:numId w:val="11"/>
        </w:numPr>
        <w:spacing w:after="226"/>
      </w:pPr>
      <w:r w:rsidRPr="00177C6A">
        <w:t>Sistema operativo Windows soportado: Windows 10 x64, Windows 11 x64</w:t>
      </w:r>
    </w:p>
    <w:p w:rsidR="00177C6A" w:rsidRDefault="00177C6A">
      <w:pPr>
        <w:spacing w:after="226"/>
      </w:pPr>
    </w:p>
    <w:p w:rsidR="00177C6A" w:rsidRDefault="00177C6A">
      <w:pPr>
        <w:spacing w:after="226"/>
      </w:pPr>
    </w:p>
    <w:p w:rsidR="00177C6A" w:rsidRDefault="00177C6A">
      <w:pPr>
        <w:spacing w:after="226"/>
      </w:pPr>
    </w:p>
    <w:p w:rsidR="00177C6A" w:rsidRPr="00177C6A" w:rsidRDefault="00177C6A" w:rsidP="00177C6A">
      <w:pPr>
        <w:spacing w:after="226"/>
      </w:pPr>
      <w:r w:rsidRPr="00177C6A">
        <w:rPr>
          <w:b/>
          <w:bCs/>
        </w:rPr>
        <w:t>ASUS ROG STRIX Z790-A GAMING WIFI</w:t>
      </w:r>
    </w:p>
    <w:p w:rsidR="00177C6A" w:rsidRDefault="00177C6A">
      <w:pPr>
        <w:spacing w:after="226"/>
      </w:pPr>
      <w:r>
        <w:rPr>
          <w:noProof/>
        </w:rPr>
        <w:drawing>
          <wp:inline distT="0" distB="0" distL="0" distR="0">
            <wp:extent cx="5048885" cy="5048885"/>
            <wp:effectExtent l="0" t="0" r="0" b="0"/>
            <wp:docPr id="4" name="Imagen 4" descr="ASUS ROG STRIX Z790-A GAMING 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US ROG STRIX Z790-A GAMING WIF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6A" w:rsidRDefault="00177C6A">
      <w:pPr>
        <w:spacing w:after="226"/>
      </w:pPr>
    </w:p>
    <w:p w:rsidR="00177C6A" w:rsidRPr="00177C6A" w:rsidRDefault="00177C6A" w:rsidP="00177C6A">
      <w:pPr>
        <w:numPr>
          <w:ilvl w:val="0"/>
          <w:numId w:val="15"/>
        </w:numPr>
        <w:spacing w:after="226"/>
      </w:pPr>
      <w:r w:rsidRPr="00177C6A">
        <w:rPr>
          <w:b/>
          <w:bCs/>
        </w:rPr>
        <w:lastRenderedPageBreak/>
        <w:t>Procesador</w:t>
      </w:r>
    </w:p>
    <w:p w:rsidR="00177C6A" w:rsidRPr="00177C6A" w:rsidRDefault="00177C6A" w:rsidP="00177C6A">
      <w:pPr>
        <w:numPr>
          <w:ilvl w:val="1"/>
          <w:numId w:val="15"/>
        </w:numPr>
        <w:spacing w:after="226"/>
      </w:pPr>
      <w:r w:rsidRPr="00177C6A">
        <w:t>Fabricante de procesador: Intel</w:t>
      </w:r>
    </w:p>
    <w:p w:rsidR="00177C6A" w:rsidRPr="00177C6A" w:rsidRDefault="00177C6A" w:rsidP="00177C6A">
      <w:pPr>
        <w:numPr>
          <w:ilvl w:val="1"/>
          <w:numId w:val="15"/>
        </w:numPr>
        <w:spacing w:after="226"/>
      </w:pPr>
      <w:r w:rsidRPr="00177C6A">
        <w:t>Socket de procesador: LGA 1700</w:t>
      </w:r>
    </w:p>
    <w:p w:rsidR="00177C6A" w:rsidRPr="00177C6A" w:rsidRDefault="00177C6A" w:rsidP="00177C6A">
      <w:pPr>
        <w:numPr>
          <w:ilvl w:val="1"/>
          <w:numId w:val="15"/>
        </w:numPr>
        <w:spacing w:after="226"/>
      </w:pPr>
      <w:r w:rsidRPr="00177C6A">
        <w:t>Procesador compatible: Intel® Celeron®, Intel® Pentium® Gold, Intel® Core™ i3, Intel® Core™ i5, Intel® Core™ i7, Intel® Core™ i9</w:t>
      </w:r>
    </w:p>
    <w:p w:rsidR="00177C6A" w:rsidRPr="00177C6A" w:rsidRDefault="00177C6A" w:rsidP="00177C6A">
      <w:pPr>
        <w:numPr>
          <w:ilvl w:val="1"/>
          <w:numId w:val="15"/>
        </w:numPr>
        <w:spacing w:after="226"/>
      </w:pPr>
      <w:r w:rsidRPr="00177C6A">
        <w:t>Sockets de procesador soportados: LGA 1700</w:t>
      </w:r>
    </w:p>
    <w:p w:rsidR="00177C6A" w:rsidRPr="00177C6A" w:rsidRDefault="00177C6A" w:rsidP="00177C6A">
      <w:pPr>
        <w:numPr>
          <w:ilvl w:val="0"/>
          <w:numId w:val="16"/>
        </w:numPr>
        <w:spacing w:after="226"/>
      </w:pPr>
      <w:r w:rsidRPr="00177C6A">
        <w:rPr>
          <w:b/>
          <w:bCs/>
        </w:rPr>
        <w:t>Memoria</w:t>
      </w:r>
    </w:p>
    <w:p w:rsidR="00177C6A" w:rsidRPr="00177C6A" w:rsidRDefault="00177C6A" w:rsidP="00177C6A">
      <w:pPr>
        <w:numPr>
          <w:ilvl w:val="1"/>
          <w:numId w:val="16"/>
        </w:numPr>
        <w:spacing w:after="226"/>
      </w:pPr>
      <w:r w:rsidRPr="00177C6A">
        <w:t>tipos de memoria compatibles: DDR5-SDRAM</w:t>
      </w:r>
    </w:p>
    <w:p w:rsidR="00177C6A" w:rsidRPr="00177C6A" w:rsidRDefault="00177C6A" w:rsidP="00177C6A">
      <w:pPr>
        <w:numPr>
          <w:ilvl w:val="1"/>
          <w:numId w:val="16"/>
        </w:numPr>
        <w:spacing w:after="226"/>
      </w:pPr>
      <w:r w:rsidRPr="00177C6A">
        <w:t>Número de ranuras de memoria: 4</w:t>
      </w:r>
    </w:p>
    <w:p w:rsidR="00177C6A" w:rsidRPr="00177C6A" w:rsidRDefault="00177C6A" w:rsidP="00177C6A">
      <w:pPr>
        <w:numPr>
          <w:ilvl w:val="1"/>
          <w:numId w:val="16"/>
        </w:numPr>
        <w:spacing w:after="226"/>
      </w:pPr>
      <w:r w:rsidRPr="00177C6A">
        <w:t>Tipo de ranuras de memoria: DIMM</w:t>
      </w:r>
    </w:p>
    <w:p w:rsidR="00177C6A" w:rsidRPr="00177C6A" w:rsidRDefault="00177C6A" w:rsidP="00177C6A">
      <w:pPr>
        <w:numPr>
          <w:ilvl w:val="1"/>
          <w:numId w:val="16"/>
        </w:numPr>
        <w:spacing w:after="226"/>
      </w:pPr>
      <w:r w:rsidRPr="00177C6A">
        <w:t>Canales de memoria: Doble canal</w:t>
      </w:r>
    </w:p>
    <w:p w:rsidR="00177C6A" w:rsidRPr="00177C6A" w:rsidRDefault="00177C6A" w:rsidP="00177C6A">
      <w:pPr>
        <w:numPr>
          <w:ilvl w:val="1"/>
          <w:numId w:val="16"/>
        </w:numPr>
        <w:spacing w:after="226"/>
      </w:pPr>
      <w:r w:rsidRPr="00177C6A">
        <w:t>Velocidades de reloj de memoria soportadas: 7800,7600,7400,7200,7000,6800,6600,6400,6200,6000,5800,5600,5400,5200,5000,4800 MHz</w:t>
      </w:r>
    </w:p>
    <w:p w:rsidR="00177C6A" w:rsidRPr="00177C6A" w:rsidRDefault="00177C6A" w:rsidP="00177C6A">
      <w:pPr>
        <w:numPr>
          <w:ilvl w:val="1"/>
          <w:numId w:val="16"/>
        </w:numPr>
        <w:spacing w:after="226"/>
      </w:pPr>
      <w:r w:rsidRPr="00177C6A">
        <w:t>Velocidad del reloj de memoria máxima admitida: 7800 MHz</w:t>
      </w:r>
    </w:p>
    <w:p w:rsidR="00177C6A" w:rsidRPr="00177C6A" w:rsidRDefault="00177C6A" w:rsidP="00177C6A">
      <w:pPr>
        <w:numPr>
          <w:ilvl w:val="0"/>
          <w:numId w:val="17"/>
        </w:numPr>
        <w:spacing w:after="226"/>
      </w:pPr>
      <w:r w:rsidRPr="00177C6A">
        <w:rPr>
          <w:b/>
          <w:bCs/>
        </w:rPr>
        <w:t>Reguladores del almacenaje</w:t>
      </w:r>
    </w:p>
    <w:p w:rsidR="00177C6A" w:rsidRPr="00177C6A" w:rsidRDefault="00177C6A" w:rsidP="00177C6A">
      <w:pPr>
        <w:numPr>
          <w:ilvl w:val="1"/>
          <w:numId w:val="17"/>
        </w:numPr>
        <w:spacing w:after="226"/>
      </w:pPr>
      <w:r w:rsidRPr="00177C6A">
        <w:t>Tipos de unidades de almacenamiento admitidas: HDD &amp; SSD</w:t>
      </w:r>
    </w:p>
    <w:p w:rsidR="00177C6A" w:rsidRPr="00177C6A" w:rsidRDefault="00177C6A" w:rsidP="00177C6A">
      <w:pPr>
        <w:numPr>
          <w:ilvl w:val="1"/>
          <w:numId w:val="17"/>
        </w:numPr>
        <w:spacing w:after="226"/>
      </w:pPr>
      <w:r w:rsidRPr="00177C6A">
        <w:t>Interfaces de disco de almacenamiento soportados: M.2, SATA III</w:t>
      </w:r>
    </w:p>
    <w:p w:rsidR="00177C6A" w:rsidRPr="00177C6A" w:rsidRDefault="00177C6A" w:rsidP="00177C6A">
      <w:pPr>
        <w:numPr>
          <w:ilvl w:val="1"/>
          <w:numId w:val="17"/>
        </w:numPr>
        <w:spacing w:after="226"/>
      </w:pPr>
      <w:r w:rsidRPr="00177C6A">
        <w:t>Compatibilidad con RAID: Si</w:t>
      </w:r>
    </w:p>
    <w:p w:rsidR="00177C6A" w:rsidRPr="00177C6A" w:rsidRDefault="00177C6A" w:rsidP="00177C6A">
      <w:pPr>
        <w:numPr>
          <w:ilvl w:val="1"/>
          <w:numId w:val="17"/>
        </w:numPr>
        <w:spacing w:after="226"/>
      </w:pPr>
      <w:r w:rsidRPr="00177C6A">
        <w:t>Niveles RAID: 0, 1, 5, 10</w:t>
      </w:r>
    </w:p>
    <w:p w:rsidR="00177C6A" w:rsidRPr="00177C6A" w:rsidRDefault="00177C6A" w:rsidP="00177C6A">
      <w:pPr>
        <w:numPr>
          <w:ilvl w:val="0"/>
          <w:numId w:val="19"/>
        </w:numPr>
        <w:spacing w:after="226"/>
      </w:pPr>
      <w:r w:rsidRPr="00177C6A">
        <w:rPr>
          <w:b/>
          <w:bCs/>
        </w:rPr>
        <w:t>Interno I/O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USB 2.0, conectores: 2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Conectores USB 3.2 Gen 1 (3.1 Gen 1): 1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Conectores USB 3.2 Gen 2 (3.1 Gen 2): 1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Número de conectores SATA III: 4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Conector de audio en panel frontal: Si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Conector de potencia ATX (24 pines): Si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lastRenderedPageBreak/>
        <w:t>Conector de ventilador CPU: Si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Número de conectores a ventilador de chasis: 5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Conector de energía EPS (8-pin): Si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 xml:space="preserve">Encabezados </w:t>
      </w:r>
      <w:proofErr w:type="spellStart"/>
      <w:r w:rsidRPr="00177C6A">
        <w:t>Thunderbolt</w:t>
      </w:r>
      <w:proofErr w:type="spellEnd"/>
      <w:r w:rsidRPr="00177C6A">
        <w:t>: 1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Conector eléctrico de 12 V: Si</w:t>
      </w:r>
    </w:p>
    <w:p w:rsidR="00177C6A" w:rsidRPr="00177C6A" w:rsidRDefault="00177C6A" w:rsidP="00177C6A">
      <w:pPr>
        <w:numPr>
          <w:ilvl w:val="1"/>
          <w:numId w:val="19"/>
        </w:numPr>
        <w:spacing w:after="226"/>
      </w:pPr>
      <w:r w:rsidRPr="00177C6A">
        <w:t>Conector para tiras LED RGB: Si</w:t>
      </w:r>
    </w:p>
    <w:p w:rsidR="00177C6A" w:rsidRPr="00177C6A" w:rsidRDefault="00177C6A" w:rsidP="00177C6A">
      <w:pPr>
        <w:numPr>
          <w:ilvl w:val="0"/>
          <w:numId w:val="20"/>
        </w:numPr>
        <w:spacing w:after="226"/>
      </w:pPr>
      <w:r w:rsidRPr="00177C6A">
        <w:rPr>
          <w:b/>
          <w:bCs/>
        </w:rPr>
        <w:t>Panel trasero Puertos de I/O (entrada/salida)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Cantidad de puertos USB 2.0: 2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Cantidad de puertos tipo A USB 3.2 Gen 1 (3.1 Gen 1): 4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Cantidad de puertos tipo A USB 3.2 Gen 2 (3.1 Gen 2): 2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Cantidad de puertos tipo C USB 3.2 Gen 2 (3.1 Gen 2): 1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Número de puertos USB 3.2 Gen 2x2 Tipo C: 1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Ethernet LAN (RJ-45) cantidad de puertos: 1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Número de puertos HDMI: 1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Versión HDMI: 2.1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 xml:space="preserve">Cantidad de </w:t>
      </w:r>
      <w:proofErr w:type="spellStart"/>
      <w:r w:rsidRPr="00177C6A">
        <w:t>DisplayPorts</w:t>
      </w:r>
      <w:proofErr w:type="spellEnd"/>
      <w:r w:rsidRPr="00177C6A">
        <w:t>: 1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 xml:space="preserve">Versión de </w:t>
      </w:r>
      <w:proofErr w:type="spellStart"/>
      <w:r w:rsidRPr="00177C6A">
        <w:t>DisplayPort</w:t>
      </w:r>
      <w:proofErr w:type="spellEnd"/>
      <w:r w:rsidRPr="00177C6A">
        <w:t>: 1.4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Salidas para auriculares: 1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Entrada de línea: Si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 xml:space="preserve">Micrófono, </w:t>
      </w:r>
      <w:proofErr w:type="spellStart"/>
      <w:r w:rsidRPr="00177C6A">
        <w:t>jack</w:t>
      </w:r>
      <w:proofErr w:type="spellEnd"/>
      <w:r w:rsidRPr="00177C6A">
        <w:t xml:space="preserve"> de entrada: Si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>Puerto de salida S/PDIF: Si</w:t>
      </w:r>
    </w:p>
    <w:p w:rsidR="00177C6A" w:rsidRPr="00177C6A" w:rsidRDefault="00177C6A" w:rsidP="00177C6A">
      <w:pPr>
        <w:numPr>
          <w:ilvl w:val="1"/>
          <w:numId w:val="20"/>
        </w:numPr>
        <w:spacing w:after="226"/>
      </w:pPr>
      <w:r w:rsidRPr="00177C6A">
        <w:t xml:space="preserve">Conector para antena </w:t>
      </w:r>
      <w:proofErr w:type="spellStart"/>
      <w:r w:rsidRPr="00177C6A">
        <w:t>WiFi</w:t>
      </w:r>
      <w:proofErr w:type="spellEnd"/>
      <w:r w:rsidRPr="00177C6A">
        <w:t>-AP: 2</w:t>
      </w:r>
    </w:p>
    <w:p w:rsidR="00177C6A" w:rsidRPr="00177C6A" w:rsidRDefault="00177C6A" w:rsidP="00177C6A">
      <w:pPr>
        <w:numPr>
          <w:ilvl w:val="0"/>
          <w:numId w:val="21"/>
        </w:numPr>
        <w:spacing w:after="226"/>
      </w:pPr>
      <w:r w:rsidRPr="00177C6A">
        <w:rPr>
          <w:b/>
          <w:bCs/>
        </w:rPr>
        <w:t>Conexión</w:t>
      </w:r>
    </w:p>
    <w:p w:rsidR="00177C6A" w:rsidRPr="00177C6A" w:rsidRDefault="00177C6A" w:rsidP="00177C6A">
      <w:pPr>
        <w:numPr>
          <w:ilvl w:val="1"/>
          <w:numId w:val="21"/>
        </w:numPr>
        <w:spacing w:after="226"/>
      </w:pPr>
      <w:r w:rsidRPr="00177C6A">
        <w:t>Ethernet: Si</w:t>
      </w:r>
    </w:p>
    <w:p w:rsidR="00177C6A" w:rsidRPr="00177C6A" w:rsidRDefault="00177C6A" w:rsidP="00177C6A">
      <w:pPr>
        <w:numPr>
          <w:ilvl w:val="1"/>
          <w:numId w:val="21"/>
        </w:numPr>
        <w:spacing w:after="226"/>
      </w:pPr>
      <w:r w:rsidRPr="00177C6A">
        <w:t xml:space="preserve">Tipo de interfaz </w:t>
      </w:r>
      <w:proofErr w:type="spellStart"/>
      <w:r w:rsidRPr="00177C6A">
        <w:t>ethernet</w:t>
      </w:r>
      <w:proofErr w:type="spellEnd"/>
      <w:r w:rsidRPr="00177C6A">
        <w:t>: 2.5 Gigabit Ethernet</w:t>
      </w:r>
    </w:p>
    <w:p w:rsidR="00177C6A" w:rsidRPr="00177C6A" w:rsidRDefault="00177C6A" w:rsidP="00177C6A">
      <w:pPr>
        <w:numPr>
          <w:ilvl w:val="1"/>
          <w:numId w:val="21"/>
        </w:numPr>
        <w:spacing w:after="226"/>
      </w:pPr>
      <w:proofErr w:type="spellStart"/>
      <w:r w:rsidRPr="00177C6A">
        <w:t>Wifi</w:t>
      </w:r>
      <w:proofErr w:type="spellEnd"/>
      <w:r w:rsidRPr="00177C6A">
        <w:t>: Si</w:t>
      </w:r>
    </w:p>
    <w:p w:rsidR="00177C6A" w:rsidRPr="00177C6A" w:rsidRDefault="00177C6A" w:rsidP="00177C6A">
      <w:pPr>
        <w:numPr>
          <w:ilvl w:val="1"/>
          <w:numId w:val="21"/>
        </w:numPr>
        <w:spacing w:after="226"/>
      </w:pPr>
      <w:r w:rsidRPr="00177C6A">
        <w:lastRenderedPageBreak/>
        <w:t xml:space="preserve">Estándar </w:t>
      </w:r>
      <w:proofErr w:type="spellStart"/>
      <w:r w:rsidRPr="00177C6A">
        <w:t>Wi</w:t>
      </w:r>
      <w:proofErr w:type="spellEnd"/>
      <w:r w:rsidRPr="00177C6A">
        <w:t xml:space="preserve">-Fi: </w:t>
      </w:r>
      <w:proofErr w:type="spellStart"/>
      <w:r w:rsidRPr="00177C6A">
        <w:t>Wi</w:t>
      </w:r>
      <w:proofErr w:type="spellEnd"/>
      <w:r w:rsidRPr="00177C6A">
        <w:t>-Fi 6E (802.11ax)</w:t>
      </w:r>
    </w:p>
    <w:p w:rsidR="00177C6A" w:rsidRPr="00177C6A" w:rsidRDefault="00177C6A" w:rsidP="00177C6A">
      <w:pPr>
        <w:numPr>
          <w:ilvl w:val="1"/>
          <w:numId w:val="21"/>
        </w:numPr>
        <w:spacing w:after="226"/>
      </w:pPr>
      <w:proofErr w:type="spellStart"/>
      <w:r w:rsidRPr="00177C6A">
        <w:t>Wi</w:t>
      </w:r>
      <w:proofErr w:type="spellEnd"/>
      <w:r w:rsidRPr="00177C6A">
        <w:t xml:space="preserve">-Fi estándares: 802.11a, 802.11b, 802.11g, </w:t>
      </w:r>
      <w:proofErr w:type="spellStart"/>
      <w:r w:rsidRPr="00177C6A">
        <w:t>Wi</w:t>
      </w:r>
      <w:proofErr w:type="spellEnd"/>
      <w:r w:rsidRPr="00177C6A">
        <w:t xml:space="preserve">-Fi 4 (802.11n), </w:t>
      </w:r>
      <w:proofErr w:type="spellStart"/>
      <w:r w:rsidRPr="00177C6A">
        <w:t>Wi</w:t>
      </w:r>
      <w:proofErr w:type="spellEnd"/>
      <w:r w:rsidRPr="00177C6A">
        <w:t xml:space="preserve">-Fi 5 (802.11ac), </w:t>
      </w:r>
      <w:proofErr w:type="spellStart"/>
      <w:r w:rsidRPr="00177C6A">
        <w:t>Wi</w:t>
      </w:r>
      <w:proofErr w:type="spellEnd"/>
      <w:r w:rsidRPr="00177C6A">
        <w:t xml:space="preserve">-Fi 6 (802.11ax), </w:t>
      </w:r>
      <w:proofErr w:type="spellStart"/>
      <w:r w:rsidRPr="00177C6A">
        <w:t>Wi</w:t>
      </w:r>
      <w:proofErr w:type="spellEnd"/>
      <w:r w:rsidRPr="00177C6A">
        <w:t>-Fi 6E (802.11ax)</w:t>
      </w:r>
    </w:p>
    <w:p w:rsidR="00177C6A" w:rsidRPr="00177C6A" w:rsidRDefault="00177C6A" w:rsidP="00177C6A">
      <w:pPr>
        <w:numPr>
          <w:ilvl w:val="1"/>
          <w:numId w:val="21"/>
        </w:numPr>
        <w:spacing w:after="226"/>
      </w:pPr>
      <w:r w:rsidRPr="00177C6A">
        <w:t>Bluetooth: Si</w:t>
      </w:r>
    </w:p>
    <w:p w:rsidR="00177C6A" w:rsidRPr="00177C6A" w:rsidRDefault="00177C6A" w:rsidP="00177C6A">
      <w:pPr>
        <w:numPr>
          <w:ilvl w:val="1"/>
          <w:numId w:val="21"/>
        </w:numPr>
        <w:spacing w:after="226"/>
      </w:pPr>
      <w:r w:rsidRPr="00177C6A">
        <w:t>Versión de Bluetooth: 5.3</w:t>
      </w:r>
    </w:p>
    <w:p w:rsidR="00177C6A" w:rsidRPr="00177C6A" w:rsidRDefault="00177C6A" w:rsidP="00177C6A">
      <w:pPr>
        <w:numPr>
          <w:ilvl w:val="0"/>
          <w:numId w:val="22"/>
        </w:numPr>
        <w:spacing w:after="226"/>
      </w:pPr>
      <w:r w:rsidRPr="00177C6A">
        <w:rPr>
          <w:b/>
          <w:bCs/>
        </w:rPr>
        <w:t>Características</w:t>
      </w:r>
    </w:p>
    <w:p w:rsidR="00177C6A" w:rsidRPr="00177C6A" w:rsidRDefault="00177C6A" w:rsidP="00177C6A">
      <w:pPr>
        <w:numPr>
          <w:ilvl w:val="1"/>
          <w:numId w:val="22"/>
        </w:numPr>
        <w:spacing w:after="226"/>
      </w:pPr>
      <w:r w:rsidRPr="00177C6A">
        <w:t>Chipset: Intel Z790</w:t>
      </w:r>
    </w:p>
    <w:p w:rsidR="00177C6A" w:rsidRPr="00177C6A" w:rsidRDefault="00177C6A" w:rsidP="00177C6A">
      <w:pPr>
        <w:numPr>
          <w:ilvl w:val="1"/>
          <w:numId w:val="22"/>
        </w:numPr>
        <w:spacing w:after="226"/>
      </w:pPr>
      <w:r w:rsidRPr="00177C6A">
        <w:t xml:space="preserve">Chip de sonido: </w:t>
      </w:r>
      <w:proofErr w:type="spellStart"/>
      <w:r w:rsidRPr="00177C6A">
        <w:t>Realtek</w:t>
      </w:r>
      <w:proofErr w:type="spellEnd"/>
      <w:r w:rsidRPr="00177C6A">
        <w:t xml:space="preserve"> ALC4080</w:t>
      </w:r>
    </w:p>
    <w:p w:rsidR="00177C6A" w:rsidRPr="00177C6A" w:rsidRDefault="00177C6A" w:rsidP="00177C6A">
      <w:pPr>
        <w:numPr>
          <w:ilvl w:val="1"/>
          <w:numId w:val="22"/>
        </w:numPr>
        <w:spacing w:after="226"/>
      </w:pPr>
      <w:r w:rsidRPr="00177C6A">
        <w:t>Canales de salida de audio: 7.1 canales</w:t>
      </w:r>
    </w:p>
    <w:p w:rsidR="00177C6A" w:rsidRPr="00177C6A" w:rsidRDefault="00177C6A" w:rsidP="00177C6A">
      <w:pPr>
        <w:numPr>
          <w:ilvl w:val="1"/>
          <w:numId w:val="22"/>
        </w:numPr>
        <w:spacing w:after="226"/>
      </w:pPr>
      <w:r w:rsidRPr="00177C6A">
        <w:t>Componente para: PC</w:t>
      </w:r>
    </w:p>
    <w:p w:rsidR="00177C6A" w:rsidRPr="00177C6A" w:rsidRDefault="00177C6A" w:rsidP="00177C6A">
      <w:pPr>
        <w:numPr>
          <w:ilvl w:val="1"/>
          <w:numId w:val="22"/>
        </w:numPr>
        <w:spacing w:after="226"/>
      </w:pPr>
      <w:r w:rsidRPr="00177C6A">
        <w:t>Factor de forma: ATX</w:t>
      </w:r>
    </w:p>
    <w:p w:rsidR="00177C6A" w:rsidRPr="00177C6A" w:rsidRDefault="00177C6A" w:rsidP="00177C6A">
      <w:pPr>
        <w:numPr>
          <w:ilvl w:val="1"/>
          <w:numId w:val="22"/>
        </w:numPr>
        <w:spacing w:after="226"/>
      </w:pPr>
      <w:r w:rsidRPr="00177C6A">
        <w:t>Familia del chipset: Intel</w:t>
      </w:r>
    </w:p>
    <w:p w:rsidR="00177C6A" w:rsidRPr="00177C6A" w:rsidRDefault="00177C6A" w:rsidP="00177C6A">
      <w:pPr>
        <w:numPr>
          <w:ilvl w:val="1"/>
          <w:numId w:val="22"/>
        </w:numPr>
        <w:spacing w:after="226"/>
      </w:pPr>
      <w:r w:rsidRPr="00177C6A">
        <w:t>Alimentación: ATX</w:t>
      </w:r>
    </w:p>
    <w:p w:rsidR="00177C6A" w:rsidRPr="00177C6A" w:rsidRDefault="00177C6A" w:rsidP="00177C6A">
      <w:pPr>
        <w:numPr>
          <w:ilvl w:val="1"/>
          <w:numId w:val="22"/>
        </w:numPr>
        <w:spacing w:after="226"/>
      </w:pPr>
      <w:r w:rsidRPr="00177C6A">
        <w:t>Sistema operativo Windows soportado: Windows 10 x64, Windows 11</w:t>
      </w:r>
    </w:p>
    <w:p w:rsidR="00177C6A" w:rsidRPr="00177C6A" w:rsidRDefault="00177C6A" w:rsidP="00177C6A">
      <w:pPr>
        <w:numPr>
          <w:ilvl w:val="0"/>
          <w:numId w:val="23"/>
        </w:numPr>
        <w:spacing w:after="226"/>
      </w:pPr>
      <w:r w:rsidRPr="00177C6A">
        <w:rPr>
          <w:b/>
          <w:bCs/>
        </w:rPr>
        <w:t>Ranuras de expansión</w:t>
      </w:r>
    </w:p>
    <w:p w:rsidR="00177C6A" w:rsidRPr="00177C6A" w:rsidRDefault="00177C6A" w:rsidP="00177C6A">
      <w:pPr>
        <w:numPr>
          <w:ilvl w:val="1"/>
          <w:numId w:val="23"/>
        </w:numPr>
        <w:spacing w:after="226"/>
      </w:pPr>
      <w:r w:rsidRPr="00177C6A">
        <w:t>PCI Express x1 (Gen 3.x) ranuras: 1</w:t>
      </w:r>
    </w:p>
    <w:p w:rsidR="00177C6A" w:rsidRPr="00177C6A" w:rsidRDefault="00177C6A" w:rsidP="00177C6A">
      <w:pPr>
        <w:numPr>
          <w:ilvl w:val="1"/>
          <w:numId w:val="23"/>
        </w:numPr>
        <w:spacing w:after="226"/>
      </w:pPr>
      <w:r w:rsidRPr="00177C6A">
        <w:t>Ranuras PCI Express x16 (Gen 4.x): 2</w:t>
      </w:r>
    </w:p>
    <w:p w:rsidR="00177C6A" w:rsidRPr="00177C6A" w:rsidRDefault="00177C6A" w:rsidP="00177C6A">
      <w:pPr>
        <w:numPr>
          <w:ilvl w:val="1"/>
          <w:numId w:val="23"/>
        </w:numPr>
        <w:spacing w:after="226"/>
      </w:pPr>
      <w:r w:rsidRPr="00177C6A">
        <w:t>Ranuras PCI Express x16 (Gen 5.x): 1</w:t>
      </w:r>
    </w:p>
    <w:p w:rsidR="00177C6A" w:rsidRPr="00177C6A" w:rsidRDefault="00177C6A" w:rsidP="00177C6A">
      <w:pPr>
        <w:numPr>
          <w:ilvl w:val="1"/>
          <w:numId w:val="23"/>
        </w:numPr>
        <w:spacing w:after="226"/>
      </w:pPr>
      <w:r w:rsidRPr="00177C6A">
        <w:t>Número de ranuras M.2 (M): 4</w:t>
      </w:r>
    </w:p>
    <w:p w:rsidR="00177C6A" w:rsidRPr="00177C6A" w:rsidRDefault="00177C6A" w:rsidP="00177C6A">
      <w:pPr>
        <w:numPr>
          <w:ilvl w:val="0"/>
          <w:numId w:val="26"/>
        </w:numPr>
        <w:spacing w:after="226"/>
      </w:pPr>
      <w:r w:rsidRPr="00177C6A">
        <w:rPr>
          <w:b/>
          <w:bCs/>
        </w:rPr>
        <w:t>Peso y dimensiones</w:t>
      </w:r>
    </w:p>
    <w:p w:rsidR="00177C6A" w:rsidRPr="00177C6A" w:rsidRDefault="00177C6A" w:rsidP="00177C6A">
      <w:pPr>
        <w:numPr>
          <w:ilvl w:val="1"/>
          <w:numId w:val="26"/>
        </w:numPr>
        <w:spacing w:after="226"/>
      </w:pPr>
      <w:r w:rsidRPr="00177C6A">
        <w:t>Ancho: 305 mm</w:t>
      </w:r>
    </w:p>
    <w:p w:rsidR="00177C6A" w:rsidRPr="00177C6A" w:rsidRDefault="00177C6A" w:rsidP="00177C6A">
      <w:pPr>
        <w:numPr>
          <w:ilvl w:val="1"/>
          <w:numId w:val="26"/>
        </w:numPr>
        <w:spacing w:after="226"/>
      </w:pPr>
      <w:r w:rsidRPr="00177C6A">
        <w:t>Profundidad: 244 mm</w:t>
      </w:r>
    </w:p>
    <w:p w:rsidR="00177C6A" w:rsidRDefault="00177C6A">
      <w:pPr>
        <w:spacing w:after="226"/>
      </w:pPr>
    </w:p>
    <w:p w:rsidR="00177C6A" w:rsidRDefault="00177C6A">
      <w:pPr>
        <w:spacing w:after="226"/>
      </w:pPr>
    </w:p>
    <w:p w:rsidR="00177C6A" w:rsidRDefault="00177C6A">
      <w:pPr>
        <w:spacing w:after="226"/>
      </w:pPr>
    </w:p>
    <w:p w:rsidR="00BC5059" w:rsidRDefault="00F42BCA">
      <w:pPr>
        <w:spacing w:after="225"/>
      </w:pPr>
      <w:r>
        <w:lastRenderedPageBreak/>
        <w:t xml:space="preserve">3.- Buscar, en Internet, 2 modelos de Fuente de alimentación de PC. Indica las siguientes características de cada una de ellas: </w:t>
      </w:r>
    </w:p>
    <w:p w:rsidR="004A1C4D" w:rsidRDefault="004A1C4D">
      <w:pPr>
        <w:spacing w:after="225"/>
      </w:pPr>
    </w:p>
    <w:p w:rsidR="004A1C4D" w:rsidRDefault="004A1C4D" w:rsidP="004A1C4D">
      <w:pPr>
        <w:spacing w:after="225"/>
        <w:rPr>
          <w:b/>
          <w:bCs/>
        </w:rPr>
      </w:pPr>
      <w:proofErr w:type="spellStart"/>
      <w:r w:rsidRPr="004A1C4D">
        <w:rPr>
          <w:b/>
          <w:bCs/>
        </w:rPr>
        <w:t>TooQ</w:t>
      </w:r>
      <w:proofErr w:type="spellEnd"/>
      <w:r w:rsidRPr="004A1C4D">
        <w:rPr>
          <w:b/>
          <w:bCs/>
        </w:rPr>
        <w:t xml:space="preserve"> TQXGEII-800SAP 800W 80 Plus </w:t>
      </w:r>
      <w:proofErr w:type="spellStart"/>
      <w:r w:rsidRPr="004A1C4D">
        <w:rPr>
          <w:b/>
          <w:bCs/>
        </w:rPr>
        <w:t>Bronze</w:t>
      </w:r>
      <w:proofErr w:type="spellEnd"/>
    </w:p>
    <w:p w:rsidR="004A1C4D" w:rsidRDefault="004A1C4D" w:rsidP="004A1C4D">
      <w:pPr>
        <w:spacing w:after="225"/>
      </w:pPr>
      <w:r>
        <w:rPr>
          <w:noProof/>
        </w:rPr>
        <w:drawing>
          <wp:inline distT="0" distB="0" distL="0" distR="0">
            <wp:extent cx="5048885" cy="5048885"/>
            <wp:effectExtent l="0" t="0" r="0" b="0"/>
            <wp:docPr id="5" name="Imagen 5" descr="TooQ TQXGEII-800SAP 800W 80 Plus Bro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oQ TQXGEII-800SAP 800W 80 Plus Bron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4D" w:rsidRPr="004A1C4D" w:rsidRDefault="004A1C4D" w:rsidP="004A1C4D">
      <w:pPr>
        <w:spacing w:after="225"/>
      </w:pPr>
    </w:p>
    <w:p w:rsidR="004A1C4D" w:rsidRPr="004A1C4D" w:rsidRDefault="004A1C4D" w:rsidP="004A1C4D">
      <w:pPr>
        <w:numPr>
          <w:ilvl w:val="0"/>
          <w:numId w:val="28"/>
        </w:numPr>
        <w:spacing w:after="225"/>
      </w:pPr>
      <w:r w:rsidRPr="004A1C4D">
        <w:t>Potencia Máxima: 800W con certificado 80 PLUS BRONZE</w:t>
      </w:r>
    </w:p>
    <w:p w:rsidR="004A1C4D" w:rsidRPr="004A1C4D" w:rsidRDefault="004A1C4D" w:rsidP="004A1C4D">
      <w:pPr>
        <w:numPr>
          <w:ilvl w:val="0"/>
          <w:numId w:val="28"/>
        </w:numPr>
        <w:spacing w:after="225"/>
      </w:pPr>
      <w:r w:rsidRPr="004A1C4D">
        <w:t>PFC Activo (Eficiencia&gt;82%)</w:t>
      </w:r>
    </w:p>
    <w:p w:rsidR="004A1C4D" w:rsidRPr="004A1C4D" w:rsidRDefault="004A1C4D" w:rsidP="004A1C4D">
      <w:pPr>
        <w:numPr>
          <w:ilvl w:val="0"/>
          <w:numId w:val="28"/>
        </w:numPr>
        <w:spacing w:after="225"/>
      </w:pPr>
      <w:r w:rsidRPr="004A1C4D">
        <w:t>Ventilador súper silencioso de 140mm con luz LED azul apagable, rodamiento con doble cojinete de bolas (MTBF&gt;80,000Hrs, Ruido&lt;17dBA) y control automático de velocidad incorporado.</w:t>
      </w:r>
    </w:p>
    <w:p w:rsidR="004A1C4D" w:rsidRPr="004A1C4D" w:rsidRDefault="004A1C4D" w:rsidP="004A1C4D">
      <w:pPr>
        <w:numPr>
          <w:ilvl w:val="0"/>
          <w:numId w:val="28"/>
        </w:numPr>
        <w:spacing w:after="225"/>
      </w:pPr>
      <w:r w:rsidRPr="004A1C4D">
        <w:t>Cables extra largos para torres altas y todos los cables están mallados</w:t>
      </w:r>
    </w:p>
    <w:p w:rsidR="004A1C4D" w:rsidRPr="004A1C4D" w:rsidRDefault="004A1C4D" w:rsidP="004A1C4D">
      <w:pPr>
        <w:numPr>
          <w:ilvl w:val="0"/>
          <w:numId w:val="28"/>
        </w:numPr>
        <w:spacing w:after="225"/>
      </w:pPr>
      <w:r w:rsidRPr="004A1C4D">
        <w:t>Raíles de +12V: 2X +12V</w:t>
      </w:r>
    </w:p>
    <w:p w:rsidR="004A1C4D" w:rsidRPr="004A1C4D" w:rsidRDefault="004A1C4D" w:rsidP="004A1C4D">
      <w:pPr>
        <w:spacing w:after="225"/>
      </w:pPr>
      <w:r w:rsidRPr="004A1C4D">
        <w:lastRenderedPageBreak/>
        <w:t>Especificaciones TQXGEII-800SAP:</w:t>
      </w:r>
    </w:p>
    <w:p w:rsidR="004A1C4D" w:rsidRPr="004A1C4D" w:rsidRDefault="004A1C4D" w:rsidP="004A1C4D">
      <w:pPr>
        <w:numPr>
          <w:ilvl w:val="0"/>
          <w:numId w:val="29"/>
        </w:numPr>
        <w:spacing w:after="225"/>
      </w:pPr>
      <w:r w:rsidRPr="004A1C4D">
        <w:t>Puertos e Interfaces</w:t>
      </w:r>
    </w:p>
    <w:p w:rsidR="004A1C4D" w:rsidRPr="004A1C4D" w:rsidRDefault="004A1C4D" w:rsidP="004A1C4D">
      <w:pPr>
        <w:numPr>
          <w:ilvl w:val="1"/>
          <w:numId w:val="29"/>
        </w:numPr>
        <w:spacing w:after="225"/>
      </w:pPr>
      <w:r w:rsidRPr="004A1C4D">
        <w:t>Alimentador de energía para tarjeta madre: 20+4 pin ATX</w:t>
      </w:r>
    </w:p>
    <w:p w:rsidR="004A1C4D" w:rsidRPr="004A1C4D" w:rsidRDefault="004A1C4D" w:rsidP="004A1C4D">
      <w:pPr>
        <w:numPr>
          <w:ilvl w:val="1"/>
          <w:numId w:val="29"/>
        </w:numPr>
        <w:spacing w:after="225"/>
      </w:pPr>
      <w:r w:rsidRPr="004A1C4D">
        <w:t xml:space="preserve">Conectores de poder (4 pin) </w:t>
      </w:r>
      <w:proofErr w:type="spellStart"/>
      <w:r w:rsidRPr="004A1C4D">
        <w:t>periferales</w:t>
      </w:r>
      <w:proofErr w:type="spellEnd"/>
      <w:r w:rsidRPr="004A1C4D">
        <w:t xml:space="preserve"> (Molex): 1</w:t>
      </w:r>
    </w:p>
    <w:p w:rsidR="004A1C4D" w:rsidRPr="004A1C4D" w:rsidRDefault="004A1C4D" w:rsidP="004A1C4D">
      <w:pPr>
        <w:numPr>
          <w:ilvl w:val="1"/>
          <w:numId w:val="29"/>
        </w:numPr>
        <w:spacing w:after="225"/>
      </w:pPr>
      <w:r w:rsidRPr="004A1C4D">
        <w:t>Número de conectores de energía SATA: 8</w:t>
      </w:r>
    </w:p>
    <w:p w:rsidR="004A1C4D" w:rsidRPr="004A1C4D" w:rsidRDefault="004A1C4D" w:rsidP="004A1C4D">
      <w:pPr>
        <w:numPr>
          <w:ilvl w:val="1"/>
          <w:numId w:val="29"/>
        </w:numPr>
        <w:spacing w:after="225"/>
      </w:pPr>
      <w:r w:rsidRPr="004A1C4D">
        <w:t>Longitud del cable de alimentación SATA: 150,450 mm</w:t>
      </w:r>
    </w:p>
    <w:p w:rsidR="004A1C4D" w:rsidRPr="004A1C4D" w:rsidRDefault="004A1C4D" w:rsidP="004A1C4D">
      <w:pPr>
        <w:numPr>
          <w:ilvl w:val="1"/>
          <w:numId w:val="29"/>
        </w:numPr>
        <w:spacing w:after="225"/>
      </w:pPr>
      <w:r w:rsidRPr="004A1C4D">
        <w:t>Longitud del cable de alimentación periférico (Molex): 450 mm</w:t>
      </w:r>
    </w:p>
    <w:p w:rsidR="004A1C4D" w:rsidRPr="004A1C4D" w:rsidRDefault="004A1C4D" w:rsidP="004A1C4D">
      <w:pPr>
        <w:numPr>
          <w:ilvl w:val="1"/>
          <w:numId w:val="29"/>
        </w:numPr>
        <w:spacing w:after="225"/>
      </w:pPr>
      <w:r w:rsidRPr="004A1C4D">
        <w:t>Conector de energía EPS (8-pin): Si</w:t>
      </w:r>
    </w:p>
    <w:p w:rsidR="004A1C4D" w:rsidRPr="004A1C4D" w:rsidRDefault="004A1C4D" w:rsidP="004A1C4D">
      <w:pPr>
        <w:numPr>
          <w:ilvl w:val="1"/>
          <w:numId w:val="29"/>
        </w:numPr>
        <w:spacing w:after="225"/>
      </w:pPr>
      <w:r w:rsidRPr="004A1C4D">
        <w:t>Conectores de poder PCI Express (6 + 2 pin): 4</w:t>
      </w:r>
    </w:p>
    <w:p w:rsidR="004A1C4D" w:rsidRPr="004A1C4D" w:rsidRDefault="004A1C4D" w:rsidP="004A1C4D">
      <w:pPr>
        <w:numPr>
          <w:ilvl w:val="1"/>
          <w:numId w:val="29"/>
        </w:numPr>
        <w:spacing w:after="225"/>
      </w:pPr>
      <w:r w:rsidRPr="004A1C4D">
        <w:t>Conector de poder ATX (20 + 4 pin): Si</w:t>
      </w:r>
    </w:p>
    <w:p w:rsidR="004A1C4D" w:rsidRPr="004A1C4D" w:rsidRDefault="004A1C4D" w:rsidP="004A1C4D">
      <w:pPr>
        <w:numPr>
          <w:ilvl w:val="1"/>
          <w:numId w:val="29"/>
        </w:numPr>
        <w:spacing w:after="225"/>
      </w:pPr>
      <w:r w:rsidRPr="004A1C4D">
        <w:t>Conector a unidad de disquetes: Si</w:t>
      </w:r>
    </w:p>
    <w:p w:rsidR="004A1C4D" w:rsidRPr="004A1C4D" w:rsidRDefault="004A1C4D" w:rsidP="004A1C4D">
      <w:pPr>
        <w:numPr>
          <w:ilvl w:val="0"/>
          <w:numId w:val="30"/>
        </w:numPr>
        <w:spacing w:after="225"/>
      </w:pPr>
      <w:r w:rsidRPr="004A1C4D">
        <w:t>Peso y dimensiones</w:t>
      </w:r>
    </w:p>
    <w:p w:rsidR="004A1C4D" w:rsidRPr="004A1C4D" w:rsidRDefault="004A1C4D" w:rsidP="004A1C4D">
      <w:pPr>
        <w:numPr>
          <w:ilvl w:val="1"/>
          <w:numId w:val="30"/>
        </w:numPr>
        <w:spacing w:after="225"/>
      </w:pPr>
      <w:r w:rsidRPr="004A1C4D">
        <w:t>Ancho: 150 mm</w:t>
      </w:r>
    </w:p>
    <w:p w:rsidR="004A1C4D" w:rsidRPr="004A1C4D" w:rsidRDefault="004A1C4D" w:rsidP="004A1C4D">
      <w:pPr>
        <w:numPr>
          <w:ilvl w:val="1"/>
          <w:numId w:val="30"/>
        </w:numPr>
        <w:spacing w:after="225"/>
      </w:pPr>
      <w:r w:rsidRPr="004A1C4D">
        <w:t>Profundidad: 160 mm</w:t>
      </w:r>
    </w:p>
    <w:p w:rsidR="004A1C4D" w:rsidRPr="004A1C4D" w:rsidRDefault="004A1C4D" w:rsidP="004A1C4D">
      <w:pPr>
        <w:numPr>
          <w:ilvl w:val="1"/>
          <w:numId w:val="30"/>
        </w:numPr>
        <w:spacing w:after="225"/>
      </w:pPr>
      <w:r w:rsidRPr="004A1C4D">
        <w:t>Altura: 86 mm</w:t>
      </w:r>
    </w:p>
    <w:p w:rsidR="004A1C4D" w:rsidRPr="004A1C4D" w:rsidRDefault="004A1C4D" w:rsidP="004A1C4D">
      <w:pPr>
        <w:numPr>
          <w:ilvl w:val="0"/>
          <w:numId w:val="31"/>
        </w:numPr>
        <w:spacing w:after="225"/>
      </w:pPr>
      <w:r w:rsidRPr="004A1C4D">
        <w:t>Control de energía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Potencia total: 800 W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Voltaje de entrada AC: 110 - 230 V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Frecuencia de entrada AC: 50 - 60 Hz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Corrección del factor de potencia tipo (PFC): Activo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Corriente máxima de salida (+3.3V): 22 A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Corriente máxima de salida (+12 V1): 30 A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Corriente máxima de salida (+12 V2): 30 A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Corriente máxima de salida (+5V): 22 A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Corriente máxima de salida (-12V): 0,5 A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Corriente máxima de salida (+5Vsb): 2 A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lastRenderedPageBreak/>
        <w:t>Eficiencia: 82%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 xml:space="preserve">Funciones de protección de poder: </w:t>
      </w:r>
      <w:proofErr w:type="spellStart"/>
      <w:r w:rsidRPr="004A1C4D">
        <w:t>Over</w:t>
      </w:r>
      <w:proofErr w:type="spellEnd"/>
      <w:r w:rsidRPr="004A1C4D">
        <w:t xml:space="preserve"> </w:t>
      </w:r>
      <w:proofErr w:type="spellStart"/>
      <w:r w:rsidRPr="004A1C4D">
        <w:t>current</w:t>
      </w:r>
      <w:proofErr w:type="spellEnd"/>
      <w:r w:rsidRPr="004A1C4D">
        <w:t xml:space="preserve">, </w:t>
      </w:r>
      <w:proofErr w:type="spellStart"/>
      <w:r w:rsidRPr="004A1C4D">
        <w:t>Sobrevoltaje</w:t>
      </w:r>
      <w:proofErr w:type="spellEnd"/>
      <w:r w:rsidRPr="004A1C4D">
        <w:t>, Sobrecarga, Cortocircuito, Bajo voltaje</w:t>
      </w:r>
    </w:p>
    <w:p w:rsidR="004A1C4D" w:rsidRPr="004A1C4D" w:rsidRDefault="004A1C4D" w:rsidP="004A1C4D">
      <w:pPr>
        <w:numPr>
          <w:ilvl w:val="1"/>
          <w:numId w:val="31"/>
        </w:numPr>
        <w:spacing w:after="225"/>
      </w:pPr>
      <w:r w:rsidRPr="004A1C4D">
        <w:t>Protección contra sobrecalentamiento: Si</w:t>
      </w:r>
    </w:p>
    <w:p w:rsidR="004A1C4D" w:rsidRPr="004A1C4D" w:rsidRDefault="004A1C4D" w:rsidP="004A1C4D">
      <w:pPr>
        <w:numPr>
          <w:ilvl w:val="0"/>
          <w:numId w:val="34"/>
        </w:numPr>
        <w:spacing w:after="225"/>
      </w:pPr>
      <w:r w:rsidRPr="004A1C4D">
        <w:t>Contenido del embalaje</w:t>
      </w:r>
    </w:p>
    <w:p w:rsidR="004A1C4D" w:rsidRPr="004A1C4D" w:rsidRDefault="004A1C4D" w:rsidP="004A1C4D">
      <w:pPr>
        <w:numPr>
          <w:ilvl w:val="1"/>
          <w:numId w:val="34"/>
        </w:numPr>
        <w:spacing w:after="225"/>
      </w:pPr>
      <w:r w:rsidRPr="004A1C4D">
        <w:t>Manual de usuario: Si</w:t>
      </w:r>
    </w:p>
    <w:p w:rsidR="004A1C4D" w:rsidRPr="004A1C4D" w:rsidRDefault="004A1C4D" w:rsidP="004A1C4D">
      <w:pPr>
        <w:numPr>
          <w:ilvl w:val="0"/>
          <w:numId w:val="37"/>
        </w:numPr>
        <w:spacing w:after="225"/>
      </w:pPr>
      <w:r w:rsidRPr="004A1C4D">
        <w:t>Desempeño</w:t>
      </w:r>
    </w:p>
    <w:p w:rsidR="004A1C4D" w:rsidRPr="004A1C4D" w:rsidRDefault="004A1C4D" w:rsidP="004A1C4D">
      <w:pPr>
        <w:numPr>
          <w:ilvl w:val="1"/>
          <w:numId w:val="37"/>
        </w:numPr>
        <w:spacing w:after="225"/>
      </w:pPr>
      <w:r w:rsidRPr="004A1C4D">
        <w:t>Factor de forma: ATX</w:t>
      </w:r>
    </w:p>
    <w:p w:rsidR="004A1C4D" w:rsidRPr="004A1C4D" w:rsidRDefault="004A1C4D" w:rsidP="004A1C4D">
      <w:pPr>
        <w:numPr>
          <w:ilvl w:val="1"/>
          <w:numId w:val="37"/>
        </w:numPr>
        <w:spacing w:after="225"/>
      </w:pPr>
      <w:r w:rsidRPr="004A1C4D">
        <w:t>Utilizar con: PC</w:t>
      </w:r>
    </w:p>
    <w:p w:rsidR="004A1C4D" w:rsidRPr="004A1C4D" w:rsidRDefault="004A1C4D" w:rsidP="004A1C4D">
      <w:pPr>
        <w:numPr>
          <w:ilvl w:val="1"/>
          <w:numId w:val="37"/>
        </w:numPr>
        <w:spacing w:after="225"/>
      </w:pPr>
      <w:r w:rsidRPr="004A1C4D">
        <w:t>Nivel de ruido: 17 dB</w:t>
      </w:r>
    </w:p>
    <w:p w:rsidR="004A1C4D" w:rsidRPr="004A1C4D" w:rsidRDefault="004A1C4D" w:rsidP="004A1C4D">
      <w:pPr>
        <w:numPr>
          <w:ilvl w:val="1"/>
          <w:numId w:val="37"/>
        </w:numPr>
        <w:spacing w:after="225"/>
      </w:pPr>
      <w:r w:rsidRPr="004A1C4D">
        <w:t>Versión ATX: 2.31</w:t>
      </w:r>
    </w:p>
    <w:p w:rsidR="004A1C4D" w:rsidRPr="004A1C4D" w:rsidRDefault="004A1C4D" w:rsidP="004A1C4D">
      <w:pPr>
        <w:numPr>
          <w:ilvl w:val="1"/>
          <w:numId w:val="37"/>
        </w:numPr>
        <w:spacing w:after="225"/>
      </w:pPr>
      <w:r w:rsidRPr="004A1C4D">
        <w:t>Versión EPS: 2.92</w:t>
      </w:r>
    </w:p>
    <w:p w:rsidR="004A1C4D" w:rsidRPr="004A1C4D" w:rsidRDefault="004A1C4D" w:rsidP="004A1C4D">
      <w:pPr>
        <w:numPr>
          <w:ilvl w:val="1"/>
          <w:numId w:val="37"/>
        </w:numPr>
        <w:spacing w:after="225"/>
      </w:pPr>
      <w:r w:rsidRPr="004A1C4D">
        <w:t>Tecnología de rodamientos: Pelota</w:t>
      </w:r>
    </w:p>
    <w:p w:rsidR="004A1C4D" w:rsidRPr="004A1C4D" w:rsidRDefault="004A1C4D" w:rsidP="004A1C4D">
      <w:pPr>
        <w:numPr>
          <w:ilvl w:val="1"/>
          <w:numId w:val="37"/>
        </w:numPr>
        <w:spacing w:after="225"/>
      </w:pPr>
      <w:r w:rsidRPr="004A1C4D">
        <w:t>Interruptor de encendido/apagado integrado: Si</w:t>
      </w:r>
    </w:p>
    <w:p w:rsidR="004A1C4D" w:rsidRPr="004A1C4D" w:rsidRDefault="004A1C4D" w:rsidP="004A1C4D">
      <w:pPr>
        <w:numPr>
          <w:ilvl w:val="1"/>
          <w:numId w:val="37"/>
        </w:numPr>
        <w:spacing w:after="225"/>
      </w:pPr>
      <w:r w:rsidRPr="004A1C4D">
        <w:t>Tiempo medio entre fallos: 80000 h</w:t>
      </w: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Default="004A1C4D">
      <w:pPr>
        <w:spacing w:after="225"/>
      </w:pPr>
    </w:p>
    <w:p w:rsidR="004A1C4D" w:rsidRPr="004A1C4D" w:rsidRDefault="004A1C4D" w:rsidP="004A1C4D">
      <w:pPr>
        <w:spacing w:after="225"/>
      </w:pPr>
      <w:proofErr w:type="spellStart"/>
      <w:r w:rsidRPr="004A1C4D">
        <w:rPr>
          <w:b/>
          <w:bCs/>
        </w:rPr>
        <w:t>Forgeon</w:t>
      </w:r>
      <w:proofErr w:type="spellEnd"/>
      <w:r w:rsidRPr="004A1C4D">
        <w:rPr>
          <w:b/>
          <w:bCs/>
        </w:rPr>
        <w:t xml:space="preserve"> </w:t>
      </w:r>
      <w:proofErr w:type="spellStart"/>
      <w:r w:rsidRPr="004A1C4D">
        <w:rPr>
          <w:b/>
          <w:bCs/>
        </w:rPr>
        <w:t>Bolt</w:t>
      </w:r>
      <w:proofErr w:type="spellEnd"/>
      <w:r w:rsidRPr="004A1C4D">
        <w:rPr>
          <w:b/>
          <w:bCs/>
        </w:rPr>
        <w:t xml:space="preserve"> PSU 850W 80+ Gold Full Modular Fuente de Alimentación</w:t>
      </w:r>
    </w:p>
    <w:p w:rsidR="004A1C4D" w:rsidRDefault="004A1C4D">
      <w:pPr>
        <w:spacing w:after="225"/>
      </w:pPr>
      <w:r>
        <w:rPr>
          <w:noProof/>
        </w:rPr>
        <w:drawing>
          <wp:inline distT="0" distB="0" distL="0" distR="0">
            <wp:extent cx="5048885" cy="5048885"/>
            <wp:effectExtent l="0" t="0" r="0" b="0"/>
            <wp:docPr id="6" name="Imagen 6" descr="Forgeon Bolt PSU 850W 80+ Gold Full Modular Fuente de Aliment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geon Bolt PSU 850W 80+ Gold Full Modular Fuente de Alimenta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61" w:rsidRPr="00C87C61" w:rsidRDefault="00C87C61" w:rsidP="00C87C61">
      <w:pPr>
        <w:numPr>
          <w:ilvl w:val="0"/>
          <w:numId w:val="38"/>
        </w:numPr>
        <w:spacing w:after="225"/>
      </w:pPr>
      <w:r w:rsidRPr="00C87C61">
        <w:rPr>
          <w:b/>
          <w:bCs/>
        </w:rPr>
        <w:t>Instalación cómoda: </w:t>
      </w:r>
      <w:r w:rsidRPr="00C87C61">
        <w:t>Sus dimensiones de 150 mm x 86mm x 160mm te proporciona una fácil instalación en cualquier torre de formato ATX donde podrás encajar esta fuente sin problema alguno incluyendo sus cables que gracias a las características de esta fuente quedan totalmente apilados y organizados para que no tengas ningún problema de espacio en tu fuente de alimentación. </w:t>
      </w:r>
    </w:p>
    <w:p w:rsidR="00C87C61" w:rsidRPr="00C87C61" w:rsidRDefault="00C87C61" w:rsidP="00C87C61">
      <w:pPr>
        <w:spacing w:after="225"/>
      </w:pPr>
      <w:r w:rsidRPr="00C87C61">
        <w:lastRenderedPageBreak/>
        <w:t>Especificaciones: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MODELO BOLT 850W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Dimensiones 150mm  x 86mm  x 160mm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Formato  ATX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Peso 2,7Kg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Puertos e interfaces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1x Alimentador de energía para placa base: 20+4 pin ATX, Longitud 600mm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2x Conector de energía EPS (8-pin), Longitud 700mm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4x Conectores de energía PCI Express (6 + 2 pin), Longitud 550mm+150mm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9x Conectores de energía SATA, Longitud 550mm + 150mm por conector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 xml:space="preserve">3x Conectores de Energía (4 pin) </w:t>
      </w:r>
      <w:proofErr w:type="spellStart"/>
      <w:r w:rsidRPr="00C87C61">
        <w:t>periferales</w:t>
      </w:r>
      <w:proofErr w:type="spellEnd"/>
      <w:r w:rsidRPr="00C87C61">
        <w:t xml:space="preserve"> (Molex), Longitud 550mm + 150mm por conector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1x Conector adicional FDD, Longitud 150mm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Tipo de Cableado Modular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Control de Energía Potencia total: 850 W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Voltaje de entrada AC: 100 - 240 V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Frecuencia de entrada AC: 47-63 Hz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Corriente de entrada: 5.0A 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Potencia combinada 3,3V + 5V: 120 W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Potencia combinada +12V (MBPH + CPU+ VGA1 + VGA2): 850 W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Corriente máxima de salida (+5V): 22 A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Corriente máxima de salida (+3.3V): 22 A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Corriente máxima de salida (+12VMBPH): 25 A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Corriente máxima de salida (+12VCPU): 25 A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Corriente máxima de salida (+12VVGA1): 40 A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lastRenderedPageBreak/>
        <w:t>Corriente máxima de salida (+12VGA2): 40 A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Corriente máxima de salida (-12V): 0,3 A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Corriente máxima de salida (+5Vsb): 2,5 A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 xml:space="preserve">Protecciones </w:t>
      </w:r>
      <w:proofErr w:type="spellStart"/>
      <w:r w:rsidRPr="00C87C61">
        <w:t>Sobrevoltaje</w:t>
      </w:r>
      <w:proofErr w:type="spellEnd"/>
      <w:r w:rsidRPr="00C87C61">
        <w:t xml:space="preserve"> (OVP), Cortocircuito (SCP), Bajo voltaje (UVP), Sobretensión(OPP) </w:t>
      </w:r>
      <w:proofErr w:type="spellStart"/>
      <w:r w:rsidRPr="00C87C61">
        <w:t>Sobrecorriente</w:t>
      </w:r>
      <w:proofErr w:type="spellEnd"/>
      <w:r w:rsidRPr="00C87C61">
        <w:t xml:space="preserve"> (OCP) Sobrecalentamiento (OTP)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Certificación 80 PLUS 80+ GOLD (Eficiencia 90%)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Enfriamiento Diámetro de ventilador: 14 cm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Número de ventiladores: 1 Ventilador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Ubicación de ventilador: Superior</w:t>
      </w:r>
    </w:p>
    <w:p w:rsidR="00C87C61" w:rsidRPr="00C87C61" w:rsidRDefault="00C87C61" w:rsidP="00C87C61">
      <w:pPr>
        <w:numPr>
          <w:ilvl w:val="0"/>
          <w:numId w:val="39"/>
        </w:numPr>
        <w:spacing w:after="225"/>
      </w:pPr>
      <w:r w:rsidRPr="00C87C61">
        <w:t>Tipo de enfriamiento: Activo</w:t>
      </w:r>
    </w:p>
    <w:p w:rsidR="004A1C4D" w:rsidRDefault="004A1C4D">
      <w:pPr>
        <w:spacing w:after="225"/>
      </w:pPr>
    </w:p>
    <w:p w:rsidR="00BC5059" w:rsidRDefault="00F42BCA">
      <w:pPr>
        <w:spacing w:after="226"/>
      </w:pPr>
      <w:r>
        <w:t xml:space="preserve">4.- Busca, en Internet, 2 modelos de Procesadores de CPU 1 de Intel y 1 de </w:t>
      </w:r>
      <w:proofErr w:type="gramStart"/>
      <w:r>
        <w:t>AMD .</w:t>
      </w:r>
      <w:proofErr w:type="gramEnd"/>
      <w:r>
        <w:t xml:space="preserve"> Indica las siguientes características: </w:t>
      </w:r>
    </w:p>
    <w:p w:rsidR="00321A5F" w:rsidRPr="00321A5F" w:rsidRDefault="00321A5F" w:rsidP="00321A5F">
      <w:pPr>
        <w:spacing w:after="226"/>
      </w:pPr>
      <w:r w:rsidRPr="00321A5F">
        <w:rPr>
          <w:b/>
          <w:bCs/>
        </w:rPr>
        <w:t>Intel Core i5-12400 2.5 GHz</w:t>
      </w:r>
    </w:p>
    <w:p w:rsidR="00321A5F" w:rsidRDefault="00321A5F">
      <w:pPr>
        <w:spacing w:after="226"/>
      </w:pP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>Socket: LGA 1700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>P-</w:t>
      </w:r>
      <w:proofErr w:type="spellStart"/>
      <w:r w:rsidRPr="00321A5F">
        <w:t>core</w:t>
      </w:r>
      <w:proofErr w:type="spellEnd"/>
      <w:r w:rsidRPr="00321A5F">
        <w:t xml:space="preserve"> Base </w:t>
      </w:r>
      <w:proofErr w:type="spellStart"/>
      <w:r w:rsidRPr="00321A5F">
        <w:t>Frequency</w:t>
      </w:r>
      <w:proofErr w:type="spellEnd"/>
      <w:r w:rsidRPr="00321A5F">
        <w:t xml:space="preserve"> (GHz): 2.5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>E-</w:t>
      </w:r>
      <w:proofErr w:type="spellStart"/>
      <w:r w:rsidRPr="00321A5F">
        <w:t>core</w:t>
      </w:r>
      <w:proofErr w:type="spellEnd"/>
      <w:r w:rsidRPr="00321A5F">
        <w:t xml:space="preserve"> Base </w:t>
      </w:r>
      <w:proofErr w:type="spellStart"/>
      <w:r w:rsidRPr="00321A5F">
        <w:t>Frequency</w:t>
      </w:r>
      <w:proofErr w:type="spellEnd"/>
      <w:r w:rsidRPr="00321A5F">
        <w:t xml:space="preserve"> (GHz): N/A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 xml:space="preserve">Intel® Smart Cache (L3) </w:t>
      </w:r>
      <w:proofErr w:type="spellStart"/>
      <w:r w:rsidRPr="00321A5F">
        <w:t>Size</w:t>
      </w:r>
      <w:proofErr w:type="spellEnd"/>
      <w:r w:rsidRPr="00321A5F">
        <w:t>: 18MB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>Total L2 Cache: 7.5MB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Processor</w:t>
      </w:r>
      <w:proofErr w:type="spellEnd"/>
      <w:r w:rsidRPr="00321A5F">
        <w:t xml:space="preserve"> </w:t>
      </w:r>
      <w:proofErr w:type="spellStart"/>
      <w:r w:rsidRPr="00321A5F">
        <w:t>Cores</w:t>
      </w:r>
      <w:proofErr w:type="spellEnd"/>
      <w:r w:rsidRPr="00321A5F">
        <w:t xml:space="preserve"> (P-</w:t>
      </w:r>
      <w:proofErr w:type="spellStart"/>
      <w:r w:rsidRPr="00321A5F">
        <w:t>cores</w:t>
      </w:r>
      <w:proofErr w:type="spellEnd"/>
      <w:r w:rsidRPr="00321A5F">
        <w:t xml:space="preserve"> + E-</w:t>
      </w:r>
      <w:proofErr w:type="spellStart"/>
      <w:r w:rsidRPr="00321A5F">
        <w:t>cores</w:t>
      </w:r>
      <w:proofErr w:type="spellEnd"/>
      <w:r w:rsidRPr="00321A5F">
        <w:t>): 6 (6P+0E)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Processor</w:t>
      </w:r>
      <w:proofErr w:type="spellEnd"/>
      <w:r w:rsidRPr="00321A5F">
        <w:t xml:space="preserve"> </w:t>
      </w:r>
      <w:proofErr w:type="spellStart"/>
      <w:r w:rsidRPr="00321A5F">
        <w:t>Threads</w:t>
      </w:r>
      <w:proofErr w:type="spellEnd"/>
      <w:r w:rsidRPr="00321A5F">
        <w:t>: 12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Maximum</w:t>
      </w:r>
      <w:proofErr w:type="spellEnd"/>
      <w:r w:rsidRPr="00321A5F">
        <w:t xml:space="preserve"> </w:t>
      </w:r>
      <w:proofErr w:type="spellStart"/>
      <w:r w:rsidRPr="00321A5F">
        <w:t>Memory</w:t>
      </w:r>
      <w:proofErr w:type="spellEnd"/>
      <w:r w:rsidRPr="00321A5F">
        <w:t xml:space="preserve"> </w:t>
      </w:r>
      <w:proofErr w:type="spellStart"/>
      <w:r w:rsidRPr="00321A5F">
        <w:t>Speed</w:t>
      </w:r>
      <w:proofErr w:type="spellEnd"/>
      <w:r w:rsidRPr="00321A5F">
        <w:t xml:space="preserve"> (MT/s): DDR5 4800 DDR4 3200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 xml:space="preserve">Max Turbo </w:t>
      </w:r>
      <w:proofErr w:type="spellStart"/>
      <w:r w:rsidRPr="00321A5F">
        <w:t>Frequency</w:t>
      </w:r>
      <w:proofErr w:type="spellEnd"/>
      <w:r w:rsidRPr="00321A5F">
        <w:t>: Up to 4.4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 xml:space="preserve">Intel® Turbo </w:t>
      </w:r>
      <w:proofErr w:type="spellStart"/>
      <w:r w:rsidRPr="00321A5F">
        <w:t>Boost</w:t>
      </w:r>
      <w:proofErr w:type="spellEnd"/>
      <w:r w:rsidRPr="00321A5F">
        <w:t xml:space="preserve"> Max </w:t>
      </w:r>
      <w:proofErr w:type="spellStart"/>
      <w:r w:rsidRPr="00321A5F">
        <w:t>Technology</w:t>
      </w:r>
      <w:proofErr w:type="spellEnd"/>
      <w:r w:rsidRPr="00321A5F">
        <w:t xml:space="preserve"> 3.0 </w:t>
      </w:r>
      <w:proofErr w:type="spellStart"/>
      <w:r w:rsidRPr="00321A5F">
        <w:t>Frequency</w:t>
      </w:r>
      <w:proofErr w:type="spellEnd"/>
      <w:r w:rsidRPr="00321A5F">
        <w:t xml:space="preserve"> (GHz): N/A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>P-</w:t>
      </w:r>
      <w:proofErr w:type="spellStart"/>
      <w:r w:rsidRPr="00321A5F">
        <w:t>core</w:t>
      </w:r>
      <w:proofErr w:type="spellEnd"/>
      <w:r w:rsidRPr="00321A5F">
        <w:t xml:space="preserve"> Max Turbo </w:t>
      </w:r>
      <w:proofErr w:type="spellStart"/>
      <w:r w:rsidRPr="00321A5F">
        <w:t>Frequency</w:t>
      </w:r>
      <w:proofErr w:type="spellEnd"/>
      <w:r w:rsidRPr="00321A5F">
        <w:t xml:space="preserve"> (GHz)10P-core Max Turbo </w:t>
      </w:r>
      <w:proofErr w:type="spellStart"/>
      <w:r w:rsidRPr="00321A5F">
        <w:t>Frequency</w:t>
      </w:r>
      <w:proofErr w:type="spellEnd"/>
      <w:r w:rsidRPr="00321A5F">
        <w:t xml:space="preserve"> (GHz): Up to 4.4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lastRenderedPageBreak/>
        <w:t>E-</w:t>
      </w:r>
      <w:proofErr w:type="spellStart"/>
      <w:r w:rsidRPr="00321A5F">
        <w:t>core</w:t>
      </w:r>
      <w:proofErr w:type="spellEnd"/>
      <w:r w:rsidRPr="00321A5F">
        <w:t xml:space="preserve"> Max Turbo </w:t>
      </w:r>
      <w:proofErr w:type="spellStart"/>
      <w:r w:rsidRPr="00321A5F">
        <w:t>Frequency</w:t>
      </w:r>
      <w:proofErr w:type="spellEnd"/>
      <w:r w:rsidRPr="00321A5F">
        <w:t xml:space="preserve"> (GHz)10E-core Max Turbo </w:t>
      </w:r>
      <w:proofErr w:type="spellStart"/>
      <w:r w:rsidRPr="00321A5F">
        <w:t>Frequency</w:t>
      </w:r>
      <w:proofErr w:type="spellEnd"/>
      <w:r w:rsidRPr="00321A5F">
        <w:t xml:space="preserve"> (GHz): N/A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 xml:space="preserve">CPU </w:t>
      </w:r>
      <w:proofErr w:type="spellStart"/>
      <w:r w:rsidRPr="00321A5F">
        <w:t>PCIe</w:t>
      </w:r>
      <w:proofErr w:type="spellEnd"/>
      <w:r w:rsidRPr="00321A5F">
        <w:t xml:space="preserve"> 5.0 </w:t>
      </w:r>
      <w:proofErr w:type="spellStart"/>
      <w:r w:rsidRPr="00321A5F">
        <w:t>Lanes</w:t>
      </w:r>
      <w:proofErr w:type="spellEnd"/>
      <w:r w:rsidRPr="00321A5F">
        <w:t>: 16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 xml:space="preserve">CPU </w:t>
      </w:r>
      <w:proofErr w:type="spellStart"/>
      <w:r w:rsidRPr="00321A5F">
        <w:t>PCIe</w:t>
      </w:r>
      <w:proofErr w:type="spellEnd"/>
      <w:r w:rsidRPr="00321A5F">
        <w:t xml:space="preserve"> 4.0 </w:t>
      </w:r>
      <w:proofErr w:type="spellStart"/>
      <w:r w:rsidRPr="00321A5F">
        <w:t>Lanes</w:t>
      </w:r>
      <w:proofErr w:type="spellEnd"/>
      <w:r w:rsidRPr="00321A5F">
        <w:t>: 4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Unlocked</w:t>
      </w:r>
      <w:proofErr w:type="spellEnd"/>
      <w:r w:rsidRPr="00321A5F">
        <w:t>: No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 xml:space="preserve">Chipset </w:t>
      </w:r>
      <w:proofErr w:type="spellStart"/>
      <w:r w:rsidRPr="00321A5F">
        <w:t>Compatability</w:t>
      </w:r>
      <w:proofErr w:type="spellEnd"/>
      <w:r w:rsidRPr="00321A5F">
        <w:t>: Intel® 600 Series Chipset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Processor</w:t>
      </w:r>
      <w:proofErr w:type="spellEnd"/>
      <w:r w:rsidRPr="00321A5F">
        <w:t xml:space="preserve"> </w:t>
      </w:r>
      <w:proofErr w:type="spellStart"/>
      <w:r w:rsidRPr="00321A5F">
        <w:t>Graphics</w:t>
      </w:r>
      <w:proofErr w:type="spellEnd"/>
      <w:r w:rsidRPr="00321A5F">
        <w:t xml:space="preserve">: Intel® UHD </w:t>
      </w:r>
      <w:proofErr w:type="spellStart"/>
      <w:r w:rsidRPr="00321A5F">
        <w:t>Graphics</w:t>
      </w:r>
      <w:proofErr w:type="spellEnd"/>
      <w:r w:rsidRPr="00321A5F">
        <w:t xml:space="preserve"> 730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Memory</w:t>
      </w:r>
      <w:proofErr w:type="spellEnd"/>
      <w:r w:rsidRPr="00321A5F">
        <w:t xml:space="preserve"> </w:t>
      </w:r>
      <w:proofErr w:type="spellStart"/>
      <w:r w:rsidRPr="00321A5F">
        <w:t>Channels</w:t>
      </w:r>
      <w:proofErr w:type="spellEnd"/>
      <w:r w:rsidRPr="00321A5F">
        <w:t>: 2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Maximum</w:t>
      </w:r>
      <w:proofErr w:type="spellEnd"/>
      <w:r w:rsidRPr="00321A5F">
        <w:t xml:space="preserve"> </w:t>
      </w:r>
      <w:proofErr w:type="spellStart"/>
      <w:r w:rsidRPr="00321A5F">
        <w:t>Memory</w:t>
      </w:r>
      <w:proofErr w:type="spellEnd"/>
      <w:r w:rsidRPr="00321A5F">
        <w:t xml:space="preserve"> </w:t>
      </w:r>
      <w:proofErr w:type="spellStart"/>
      <w:r w:rsidRPr="00321A5F">
        <w:t>Capacity</w:t>
      </w:r>
      <w:proofErr w:type="spellEnd"/>
      <w:r w:rsidRPr="00321A5F">
        <w:t>: 128GB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Processor</w:t>
      </w:r>
      <w:proofErr w:type="spellEnd"/>
      <w:r w:rsidRPr="00321A5F">
        <w:t xml:space="preserve"> Base </w:t>
      </w:r>
      <w:proofErr w:type="spellStart"/>
      <w:r w:rsidRPr="00321A5F">
        <w:t>Power</w:t>
      </w:r>
      <w:proofErr w:type="spellEnd"/>
      <w:r w:rsidRPr="00321A5F">
        <w:t xml:space="preserve"> (W): 65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Maximum</w:t>
      </w:r>
      <w:proofErr w:type="spellEnd"/>
      <w:r w:rsidRPr="00321A5F">
        <w:t xml:space="preserve"> Turbo </w:t>
      </w:r>
      <w:proofErr w:type="spellStart"/>
      <w:r w:rsidRPr="00321A5F">
        <w:t>Power</w:t>
      </w:r>
      <w:proofErr w:type="spellEnd"/>
      <w:r w:rsidRPr="00321A5F">
        <w:t xml:space="preserve"> (W): 117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proofErr w:type="spellStart"/>
      <w:r w:rsidRPr="00321A5F">
        <w:t>Reliability</w:t>
      </w:r>
      <w:proofErr w:type="spellEnd"/>
      <w:r w:rsidRPr="00321A5F">
        <w:t xml:space="preserve">, </w:t>
      </w:r>
      <w:proofErr w:type="spellStart"/>
      <w:r w:rsidRPr="00321A5F">
        <w:t>Availability</w:t>
      </w:r>
      <w:proofErr w:type="spellEnd"/>
      <w:r w:rsidRPr="00321A5F">
        <w:t xml:space="preserve">, &amp; </w:t>
      </w:r>
      <w:proofErr w:type="spellStart"/>
      <w:r w:rsidRPr="00321A5F">
        <w:t>Serviceability</w:t>
      </w:r>
      <w:proofErr w:type="spellEnd"/>
      <w:r w:rsidRPr="00321A5F">
        <w:t>: -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>Intel® SIPP: No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 xml:space="preserve">Intel® </w:t>
      </w:r>
      <w:proofErr w:type="spellStart"/>
      <w:r w:rsidRPr="00321A5F">
        <w:t>vPro</w:t>
      </w:r>
      <w:proofErr w:type="spellEnd"/>
      <w:r w:rsidRPr="00321A5F">
        <w:t xml:space="preserve">™ </w:t>
      </w:r>
      <w:proofErr w:type="spellStart"/>
      <w:r w:rsidRPr="00321A5F">
        <w:t>Technology</w:t>
      </w:r>
      <w:proofErr w:type="spellEnd"/>
      <w:r w:rsidRPr="00321A5F">
        <w:t>: No</w:t>
      </w:r>
    </w:p>
    <w:p w:rsidR="00321A5F" w:rsidRPr="00321A5F" w:rsidRDefault="00321A5F" w:rsidP="00321A5F">
      <w:pPr>
        <w:numPr>
          <w:ilvl w:val="0"/>
          <w:numId w:val="40"/>
        </w:numPr>
        <w:spacing w:after="226"/>
      </w:pPr>
      <w:r w:rsidRPr="00321A5F">
        <w:t>ISM: Yes</w:t>
      </w:r>
    </w:p>
    <w:p w:rsidR="00321A5F" w:rsidRDefault="00321A5F">
      <w:pPr>
        <w:spacing w:after="226"/>
      </w:pPr>
    </w:p>
    <w:p w:rsidR="00321A5F" w:rsidRPr="00321A5F" w:rsidRDefault="00321A5F" w:rsidP="00321A5F">
      <w:pPr>
        <w:spacing w:after="226"/>
      </w:pPr>
      <w:r w:rsidRPr="00321A5F">
        <w:rPr>
          <w:b/>
          <w:bCs/>
        </w:rPr>
        <w:t xml:space="preserve">AMD </w:t>
      </w:r>
      <w:proofErr w:type="spellStart"/>
      <w:r w:rsidRPr="00321A5F">
        <w:rPr>
          <w:b/>
          <w:bCs/>
        </w:rPr>
        <w:t>Ryzen</w:t>
      </w:r>
      <w:proofErr w:type="spellEnd"/>
      <w:r w:rsidRPr="00321A5F">
        <w:rPr>
          <w:b/>
          <w:bCs/>
        </w:rPr>
        <w:t xml:space="preserve"> 7 5800X 3.8GHz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# de núcleos de CPU 8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# de hilos 16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Reloj base 3.8GHz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Reloj de aumento máx. Hasta 4.7GHz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Caché L2 total 4MB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Caché L3 total 32MB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Desbloqueados Sí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 xml:space="preserve">CMOS TSMC 7nm </w:t>
      </w:r>
      <w:proofErr w:type="spellStart"/>
      <w:r w:rsidRPr="00321A5F">
        <w:t>FinFET</w:t>
      </w:r>
      <w:proofErr w:type="spellEnd"/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proofErr w:type="spellStart"/>
      <w:r w:rsidRPr="00321A5F">
        <w:t>Package</w:t>
      </w:r>
      <w:proofErr w:type="spellEnd"/>
      <w:r w:rsidRPr="00321A5F">
        <w:t xml:space="preserve"> AM4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lastRenderedPageBreak/>
        <w:t xml:space="preserve">Versión de PCI Express </w:t>
      </w:r>
      <w:proofErr w:type="spellStart"/>
      <w:r w:rsidRPr="00321A5F">
        <w:t>PCIe</w:t>
      </w:r>
      <w:proofErr w:type="spellEnd"/>
      <w:r w:rsidRPr="00321A5F">
        <w:t xml:space="preserve"> 4.0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Solución térmica (PIB) No incluida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TDP/TDP predeterminado 105W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Memoria</w:t>
      </w:r>
    </w:p>
    <w:p w:rsidR="00321A5F" w:rsidRPr="00321A5F" w:rsidRDefault="00321A5F" w:rsidP="00321A5F">
      <w:pPr>
        <w:numPr>
          <w:ilvl w:val="1"/>
          <w:numId w:val="41"/>
        </w:numPr>
        <w:spacing w:after="226"/>
      </w:pPr>
      <w:r w:rsidRPr="00321A5F">
        <w:t>Velocidad máxima de memoria Up to 3200MHz</w:t>
      </w:r>
    </w:p>
    <w:p w:rsidR="00321A5F" w:rsidRPr="00321A5F" w:rsidRDefault="00321A5F" w:rsidP="00321A5F">
      <w:pPr>
        <w:numPr>
          <w:ilvl w:val="1"/>
          <w:numId w:val="41"/>
        </w:numPr>
        <w:spacing w:after="226"/>
      </w:pPr>
      <w:r w:rsidRPr="00321A5F">
        <w:t>Tipo de memoria DDR4</w:t>
      </w:r>
    </w:p>
    <w:p w:rsidR="00321A5F" w:rsidRPr="00321A5F" w:rsidRDefault="00321A5F" w:rsidP="00321A5F">
      <w:pPr>
        <w:numPr>
          <w:ilvl w:val="0"/>
          <w:numId w:val="41"/>
        </w:numPr>
        <w:spacing w:after="226"/>
      </w:pPr>
      <w:r w:rsidRPr="00321A5F">
        <w:t>Funcionalidades principales</w:t>
      </w:r>
    </w:p>
    <w:p w:rsidR="00321A5F" w:rsidRPr="00321A5F" w:rsidRDefault="00321A5F" w:rsidP="00321A5F">
      <w:pPr>
        <w:numPr>
          <w:ilvl w:val="1"/>
          <w:numId w:val="41"/>
        </w:numPr>
        <w:spacing w:after="226"/>
      </w:pPr>
      <w:r w:rsidRPr="00321A5F">
        <w:t xml:space="preserve">Tecnologías compatibles Tecnología AMD </w:t>
      </w:r>
      <w:proofErr w:type="spellStart"/>
      <w:r w:rsidRPr="00321A5F">
        <w:t>StoreMI</w:t>
      </w:r>
      <w:proofErr w:type="spellEnd"/>
    </w:p>
    <w:p w:rsidR="00321A5F" w:rsidRPr="00321A5F" w:rsidRDefault="00321A5F" w:rsidP="00321A5F">
      <w:pPr>
        <w:numPr>
          <w:ilvl w:val="1"/>
          <w:numId w:val="41"/>
        </w:numPr>
        <w:spacing w:after="226"/>
      </w:pPr>
      <w:r w:rsidRPr="00321A5F">
        <w:t xml:space="preserve">Utilidad AMD </w:t>
      </w:r>
      <w:proofErr w:type="spellStart"/>
      <w:r w:rsidRPr="00321A5F">
        <w:t>Ryzen</w:t>
      </w:r>
      <w:proofErr w:type="spellEnd"/>
      <w:r w:rsidRPr="00321A5F">
        <w:t xml:space="preserve">™ Master AMD </w:t>
      </w:r>
      <w:proofErr w:type="spellStart"/>
      <w:r w:rsidRPr="00321A5F">
        <w:t>Ryzen</w:t>
      </w:r>
      <w:proofErr w:type="spellEnd"/>
      <w:r w:rsidRPr="00321A5F">
        <w:t>™ VR-</w:t>
      </w:r>
      <w:proofErr w:type="spellStart"/>
      <w:r w:rsidRPr="00321A5F">
        <w:t>Ready</w:t>
      </w:r>
      <w:proofErr w:type="spellEnd"/>
      <w:r w:rsidRPr="00321A5F">
        <w:t xml:space="preserve"> Premium</w:t>
      </w:r>
    </w:p>
    <w:p w:rsidR="00321A5F" w:rsidRDefault="00321A5F">
      <w:pPr>
        <w:spacing w:after="226"/>
      </w:pPr>
    </w:p>
    <w:p w:rsidR="00BC5059" w:rsidRDefault="00F42BCA">
      <w:pPr>
        <w:spacing w:after="227"/>
      </w:pPr>
      <w:r>
        <w:t xml:space="preserve">5.- Busca, en Internet, 4 Tipos de memoria RAM DDR3, DDR4 y </w:t>
      </w:r>
      <w:proofErr w:type="gramStart"/>
      <w:r>
        <w:t>DDR5 .</w:t>
      </w:r>
      <w:proofErr w:type="gramEnd"/>
      <w:r>
        <w:t xml:space="preserve"> Indica las siguientes características de cada una de ellas: </w:t>
      </w:r>
    </w:p>
    <w:p w:rsidR="00321A5F" w:rsidRDefault="00321A5F" w:rsidP="00321A5F">
      <w:pPr>
        <w:ind w:left="705" w:firstLine="0"/>
      </w:pPr>
    </w:p>
    <w:p w:rsidR="00321A5F" w:rsidRDefault="00321A5F" w:rsidP="00321A5F">
      <w:pPr>
        <w:ind w:left="705" w:firstLine="0"/>
      </w:pPr>
    </w:p>
    <w:p w:rsidR="00F42BCA" w:rsidRPr="00F42BCA" w:rsidRDefault="00F42BCA" w:rsidP="00F42BCA">
      <w:pPr>
        <w:ind w:left="705" w:firstLine="0"/>
      </w:pPr>
      <w:proofErr w:type="spellStart"/>
      <w:r w:rsidRPr="00F42BCA">
        <w:rPr>
          <w:b/>
          <w:bCs/>
        </w:rPr>
        <w:t>G.Skill</w:t>
      </w:r>
      <w:proofErr w:type="spellEnd"/>
      <w:r w:rsidRPr="00F42BCA">
        <w:rPr>
          <w:b/>
          <w:bCs/>
        </w:rPr>
        <w:t xml:space="preserve"> </w:t>
      </w:r>
      <w:proofErr w:type="spellStart"/>
      <w:r w:rsidRPr="00F42BCA">
        <w:rPr>
          <w:b/>
          <w:bCs/>
        </w:rPr>
        <w:t>Ripjaws</w:t>
      </w:r>
      <w:proofErr w:type="spellEnd"/>
      <w:r w:rsidRPr="00F42BCA">
        <w:rPr>
          <w:b/>
          <w:bCs/>
        </w:rPr>
        <w:t xml:space="preserve"> X DDR3 2400 PC3-19200 16GB 2x8GB CL11</w:t>
      </w:r>
    </w:p>
    <w:p w:rsidR="00321A5F" w:rsidRDefault="00321A5F" w:rsidP="00321A5F">
      <w:pPr>
        <w:ind w:left="705" w:firstLine="0"/>
      </w:pPr>
    </w:p>
    <w:p w:rsidR="00F42BCA" w:rsidRPr="00F42BCA" w:rsidRDefault="00F42BCA" w:rsidP="00F42BCA">
      <w:pPr>
        <w:numPr>
          <w:ilvl w:val="0"/>
          <w:numId w:val="42"/>
        </w:numPr>
      </w:pPr>
      <w:r w:rsidRPr="00F42BCA">
        <w:t>Tipo de memoria DDR3</w:t>
      </w:r>
    </w:p>
    <w:p w:rsidR="00F42BCA" w:rsidRPr="00F42BCA" w:rsidRDefault="00F42BCA" w:rsidP="00F42BCA">
      <w:pPr>
        <w:numPr>
          <w:ilvl w:val="0"/>
          <w:numId w:val="42"/>
        </w:numPr>
      </w:pPr>
      <w:r w:rsidRPr="00F42BCA">
        <w:t>Capacidad 16GB (8GBx2)</w:t>
      </w:r>
    </w:p>
    <w:p w:rsidR="00F42BCA" w:rsidRPr="00F42BCA" w:rsidRDefault="00F42BCA" w:rsidP="00F42BCA">
      <w:pPr>
        <w:numPr>
          <w:ilvl w:val="0"/>
          <w:numId w:val="42"/>
        </w:numPr>
      </w:pPr>
      <w:r w:rsidRPr="00F42BCA">
        <w:t>Velocidad Probado 2400MHz</w:t>
      </w:r>
    </w:p>
    <w:p w:rsidR="00F42BCA" w:rsidRPr="00F42BCA" w:rsidRDefault="00F42BCA" w:rsidP="00F42BCA">
      <w:pPr>
        <w:numPr>
          <w:ilvl w:val="0"/>
          <w:numId w:val="42"/>
        </w:numPr>
      </w:pPr>
      <w:r w:rsidRPr="00F42BCA">
        <w:t>Latencia Probado 11-13-13-31-2N</w:t>
      </w:r>
    </w:p>
    <w:p w:rsidR="00F42BCA" w:rsidRPr="00F42BCA" w:rsidRDefault="00F42BCA" w:rsidP="00F42BCA">
      <w:pPr>
        <w:numPr>
          <w:ilvl w:val="0"/>
          <w:numId w:val="42"/>
        </w:numPr>
      </w:pPr>
      <w:r w:rsidRPr="00F42BCA">
        <w:t>Voltaje Probado 1.65V</w:t>
      </w:r>
    </w:p>
    <w:p w:rsidR="00F42BCA" w:rsidRPr="00F42BCA" w:rsidRDefault="00F42BCA" w:rsidP="00F42BCA">
      <w:pPr>
        <w:numPr>
          <w:ilvl w:val="0"/>
          <w:numId w:val="42"/>
        </w:numPr>
      </w:pPr>
      <w:r w:rsidRPr="00F42BCA">
        <w:t>SPD Velocidad 1333</w:t>
      </w:r>
    </w:p>
    <w:p w:rsidR="00F42BCA" w:rsidRPr="00F42BCA" w:rsidRDefault="00F42BCA" w:rsidP="00F42BCA">
      <w:pPr>
        <w:numPr>
          <w:ilvl w:val="0"/>
          <w:numId w:val="42"/>
        </w:numPr>
      </w:pPr>
      <w:r w:rsidRPr="00F42BCA">
        <w:t>SPD Tensión 1.50v</w:t>
      </w:r>
    </w:p>
    <w:p w:rsidR="00F42BCA" w:rsidRDefault="00F42BCA" w:rsidP="00321A5F">
      <w:pPr>
        <w:ind w:left="705" w:firstLine="0"/>
      </w:pPr>
    </w:p>
    <w:p w:rsidR="00F42BCA" w:rsidRPr="00F42BCA" w:rsidRDefault="00F42BCA" w:rsidP="00F42BCA">
      <w:pPr>
        <w:ind w:left="705" w:firstLine="0"/>
      </w:pPr>
      <w:r>
        <w:t xml:space="preserve"> </w:t>
      </w:r>
      <w:proofErr w:type="spellStart"/>
      <w:r w:rsidRPr="00F42BCA">
        <w:rPr>
          <w:b/>
          <w:bCs/>
        </w:rPr>
        <w:t>Team</w:t>
      </w:r>
      <w:proofErr w:type="spellEnd"/>
      <w:r w:rsidRPr="00F42BCA">
        <w:rPr>
          <w:b/>
          <w:bCs/>
        </w:rPr>
        <w:t xml:space="preserve"> </w:t>
      </w:r>
      <w:proofErr w:type="spellStart"/>
      <w:r w:rsidRPr="00F42BCA">
        <w:rPr>
          <w:b/>
          <w:bCs/>
        </w:rPr>
        <w:t>Group</w:t>
      </w:r>
      <w:proofErr w:type="spellEnd"/>
      <w:r w:rsidRPr="00F42BCA">
        <w:rPr>
          <w:b/>
          <w:bCs/>
        </w:rPr>
        <w:t xml:space="preserve"> Delta White RGB DDR4 3200 PC4-25600 16GB 2x8GB CL16</w:t>
      </w:r>
    </w:p>
    <w:p w:rsidR="00F42BCA" w:rsidRPr="00F42BCA" w:rsidRDefault="00F42BCA" w:rsidP="00F42BCA">
      <w:pPr>
        <w:numPr>
          <w:ilvl w:val="1"/>
          <w:numId w:val="43"/>
        </w:numPr>
      </w:pPr>
      <w:r w:rsidRPr="00F42BCA">
        <w:t>Memoria interna: 16 GB</w:t>
      </w:r>
    </w:p>
    <w:p w:rsidR="00F42BCA" w:rsidRPr="00F42BCA" w:rsidRDefault="00F42BCA" w:rsidP="00F42BCA">
      <w:pPr>
        <w:numPr>
          <w:ilvl w:val="1"/>
          <w:numId w:val="43"/>
        </w:numPr>
      </w:pPr>
      <w:r w:rsidRPr="00F42BCA">
        <w:t>Tipo de memoria interna: DDR4</w:t>
      </w:r>
    </w:p>
    <w:p w:rsidR="00F42BCA" w:rsidRPr="00F42BCA" w:rsidRDefault="00F42BCA" w:rsidP="00F42BCA">
      <w:pPr>
        <w:numPr>
          <w:ilvl w:val="1"/>
          <w:numId w:val="43"/>
        </w:numPr>
      </w:pPr>
      <w:r w:rsidRPr="00F42BCA">
        <w:t>Velocidad de memoria del reloj: 3200 MHz</w:t>
      </w:r>
    </w:p>
    <w:p w:rsidR="00F42BCA" w:rsidRPr="00F42BCA" w:rsidRDefault="00F42BCA" w:rsidP="00F42BCA">
      <w:pPr>
        <w:numPr>
          <w:ilvl w:val="1"/>
          <w:numId w:val="43"/>
        </w:numPr>
      </w:pPr>
      <w:r w:rsidRPr="00F42BCA">
        <w:t>Forma de factor de memoria: 288-pin DIMM</w:t>
      </w:r>
    </w:p>
    <w:p w:rsidR="00F42BCA" w:rsidRPr="00F42BCA" w:rsidRDefault="00F42BCA" w:rsidP="00F42BCA">
      <w:pPr>
        <w:numPr>
          <w:ilvl w:val="1"/>
          <w:numId w:val="43"/>
        </w:numPr>
      </w:pPr>
      <w:r w:rsidRPr="00F42BCA">
        <w:t>Diseño de memoria (módulos x tamaño): 2 x 8 GB</w:t>
      </w:r>
    </w:p>
    <w:p w:rsidR="00F42BCA" w:rsidRPr="00F42BCA" w:rsidRDefault="00F42BCA" w:rsidP="00F42BCA">
      <w:pPr>
        <w:numPr>
          <w:ilvl w:val="1"/>
          <w:numId w:val="43"/>
        </w:numPr>
      </w:pPr>
      <w:r w:rsidRPr="00F42BCA">
        <w:t>Latencia CAS: 16</w:t>
      </w:r>
    </w:p>
    <w:p w:rsidR="00F42BCA" w:rsidRDefault="00F42BCA" w:rsidP="00F42BCA">
      <w:pPr>
        <w:numPr>
          <w:ilvl w:val="1"/>
          <w:numId w:val="43"/>
        </w:numPr>
      </w:pPr>
      <w:r w:rsidRPr="00F42BCA">
        <w:t>Voltaje de memoria: 1.35 V</w:t>
      </w:r>
    </w:p>
    <w:p w:rsidR="00F42BCA" w:rsidRDefault="00F42BCA" w:rsidP="00F42BCA">
      <w:pPr>
        <w:ind w:left="1440" w:firstLine="0"/>
      </w:pPr>
    </w:p>
    <w:p w:rsidR="00F42BCA" w:rsidRPr="00F42BCA" w:rsidRDefault="00F42BCA" w:rsidP="00F42BCA">
      <w:pPr>
        <w:ind w:left="1440" w:firstLine="0"/>
      </w:pPr>
    </w:p>
    <w:p w:rsidR="00F42BCA" w:rsidRPr="00F42BCA" w:rsidRDefault="00F42BCA" w:rsidP="00F42BCA">
      <w:pPr>
        <w:ind w:left="705" w:firstLine="0"/>
      </w:pPr>
      <w:proofErr w:type="spellStart"/>
      <w:r w:rsidRPr="00F42BCA">
        <w:rPr>
          <w:b/>
          <w:bCs/>
        </w:rPr>
        <w:lastRenderedPageBreak/>
        <w:t>Corsair</w:t>
      </w:r>
      <w:proofErr w:type="spellEnd"/>
      <w:r w:rsidRPr="00F42BCA">
        <w:rPr>
          <w:b/>
          <w:bCs/>
        </w:rPr>
        <w:t xml:space="preserve"> </w:t>
      </w:r>
      <w:proofErr w:type="spellStart"/>
      <w:r w:rsidRPr="00F42BCA">
        <w:rPr>
          <w:b/>
          <w:bCs/>
        </w:rPr>
        <w:t>Vengeance</w:t>
      </w:r>
      <w:proofErr w:type="spellEnd"/>
      <w:r w:rsidRPr="00F42BCA">
        <w:rPr>
          <w:b/>
          <w:bCs/>
        </w:rPr>
        <w:t xml:space="preserve"> RGB DDR5 6000MHz PC5-48000 32GB 2x16GB CL36 Negra</w:t>
      </w:r>
    </w:p>
    <w:p w:rsidR="00BC5059" w:rsidRDefault="00BC5059" w:rsidP="00321A5F">
      <w:pPr>
        <w:ind w:left="705" w:firstLine="0"/>
      </w:pPr>
    </w:p>
    <w:p w:rsidR="00F42BCA" w:rsidRPr="00F42BCA" w:rsidRDefault="00F42BCA" w:rsidP="00F42BCA">
      <w:pPr>
        <w:numPr>
          <w:ilvl w:val="0"/>
          <w:numId w:val="44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F42BCA">
        <w:rPr>
          <w:rFonts w:ascii="Arial" w:eastAsia="Times New Roman" w:hAnsi="Arial" w:cs="Arial"/>
          <w:color w:val="888888"/>
          <w:sz w:val="20"/>
          <w:szCs w:val="20"/>
        </w:rPr>
        <w:t>Densidad: 32 GB (2 x 16 GB)</w:t>
      </w:r>
    </w:p>
    <w:p w:rsidR="00F42BCA" w:rsidRPr="00F42BCA" w:rsidRDefault="00F42BCA" w:rsidP="00F42BCA">
      <w:pPr>
        <w:numPr>
          <w:ilvl w:val="0"/>
          <w:numId w:val="44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F42BCA">
        <w:rPr>
          <w:rFonts w:ascii="Arial" w:eastAsia="Times New Roman" w:hAnsi="Arial" w:cs="Arial"/>
          <w:color w:val="888888"/>
          <w:sz w:val="20"/>
          <w:szCs w:val="20"/>
        </w:rPr>
        <w:t>Velocidad: DDR5 6000 MHz</w:t>
      </w:r>
    </w:p>
    <w:p w:rsidR="00F42BCA" w:rsidRPr="00F42BCA" w:rsidRDefault="00F42BCA" w:rsidP="00F42BCA">
      <w:pPr>
        <w:numPr>
          <w:ilvl w:val="0"/>
          <w:numId w:val="44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F42BCA">
        <w:rPr>
          <w:rFonts w:ascii="Arial" w:eastAsia="Times New Roman" w:hAnsi="Arial" w:cs="Arial"/>
          <w:color w:val="888888"/>
          <w:sz w:val="20"/>
          <w:szCs w:val="20"/>
        </w:rPr>
        <w:t>Latencia probada: 36-44-44-96</w:t>
      </w:r>
    </w:p>
    <w:p w:rsidR="00F42BCA" w:rsidRPr="00F42BCA" w:rsidRDefault="00F42BCA" w:rsidP="00F42BCA">
      <w:pPr>
        <w:numPr>
          <w:ilvl w:val="0"/>
          <w:numId w:val="44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F42BCA">
        <w:rPr>
          <w:rFonts w:ascii="Arial" w:eastAsia="Times New Roman" w:hAnsi="Arial" w:cs="Arial"/>
          <w:color w:val="888888"/>
          <w:sz w:val="20"/>
          <w:szCs w:val="20"/>
        </w:rPr>
        <w:t>Voltaje: 1,4 V</w:t>
      </w:r>
    </w:p>
    <w:p w:rsidR="00F42BCA" w:rsidRPr="00F42BCA" w:rsidRDefault="00F42BCA" w:rsidP="00F42BCA">
      <w:pPr>
        <w:numPr>
          <w:ilvl w:val="0"/>
          <w:numId w:val="44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F42BCA">
        <w:rPr>
          <w:rFonts w:ascii="Arial" w:eastAsia="Times New Roman" w:hAnsi="Arial" w:cs="Arial"/>
          <w:color w:val="888888"/>
          <w:sz w:val="20"/>
          <w:szCs w:val="20"/>
        </w:rPr>
        <w:t>Formato: DIMM</w:t>
      </w:r>
    </w:p>
    <w:p w:rsidR="00F42BCA" w:rsidRPr="00F42BCA" w:rsidRDefault="00F42BCA" w:rsidP="00F42BCA">
      <w:pPr>
        <w:numPr>
          <w:ilvl w:val="0"/>
          <w:numId w:val="44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bookmarkStart w:id="0" w:name="_GoBack"/>
      <w:bookmarkEnd w:id="0"/>
      <w:r w:rsidRPr="00F42BCA">
        <w:rPr>
          <w:rFonts w:ascii="Arial" w:eastAsia="Times New Roman" w:hAnsi="Arial" w:cs="Arial"/>
          <w:color w:val="888888"/>
          <w:sz w:val="20"/>
          <w:szCs w:val="20"/>
        </w:rPr>
        <w:t>Salida de pines: 288</w:t>
      </w:r>
    </w:p>
    <w:p w:rsidR="00F42BCA" w:rsidRDefault="00F42BCA" w:rsidP="00321A5F">
      <w:pPr>
        <w:ind w:left="705" w:firstLine="0"/>
      </w:pPr>
    </w:p>
    <w:sectPr w:rsidR="00F42BCA">
      <w:pgSz w:w="11904" w:h="16840"/>
      <w:pgMar w:top="1459" w:right="1843" w:bottom="145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5AA5"/>
    <w:multiLevelType w:val="multilevel"/>
    <w:tmpl w:val="8106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7338"/>
    <w:multiLevelType w:val="multilevel"/>
    <w:tmpl w:val="FDC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268A"/>
    <w:multiLevelType w:val="multilevel"/>
    <w:tmpl w:val="6EFC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1F8E"/>
    <w:multiLevelType w:val="multilevel"/>
    <w:tmpl w:val="6B4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03445"/>
    <w:multiLevelType w:val="multilevel"/>
    <w:tmpl w:val="F50E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D78E7"/>
    <w:multiLevelType w:val="multilevel"/>
    <w:tmpl w:val="043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F5661"/>
    <w:multiLevelType w:val="hybridMultilevel"/>
    <w:tmpl w:val="1D7C739E"/>
    <w:lvl w:ilvl="0" w:tplc="06CE67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0BB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EE4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F47D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5426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83C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48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6A8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9887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9E6063"/>
    <w:multiLevelType w:val="multilevel"/>
    <w:tmpl w:val="1B8E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A516A"/>
    <w:multiLevelType w:val="multilevel"/>
    <w:tmpl w:val="4AA6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57EF9"/>
    <w:multiLevelType w:val="multilevel"/>
    <w:tmpl w:val="B06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07C45"/>
    <w:multiLevelType w:val="multilevel"/>
    <w:tmpl w:val="5AF8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744C5"/>
    <w:multiLevelType w:val="multilevel"/>
    <w:tmpl w:val="10A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234C8"/>
    <w:multiLevelType w:val="multilevel"/>
    <w:tmpl w:val="5AE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847DE"/>
    <w:multiLevelType w:val="multilevel"/>
    <w:tmpl w:val="8D7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17ABE"/>
    <w:multiLevelType w:val="multilevel"/>
    <w:tmpl w:val="21AC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B419F"/>
    <w:multiLevelType w:val="multilevel"/>
    <w:tmpl w:val="800C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90005"/>
    <w:multiLevelType w:val="multilevel"/>
    <w:tmpl w:val="C226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8291C"/>
    <w:multiLevelType w:val="multilevel"/>
    <w:tmpl w:val="BD2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2774F"/>
    <w:multiLevelType w:val="multilevel"/>
    <w:tmpl w:val="B66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BB595A"/>
    <w:multiLevelType w:val="multilevel"/>
    <w:tmpl w:val="133E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23AEE"/>
    <w:multiLevelType w:val="multilevel"/>
    <w:tmpl w:val="12F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B6CB3"/>
    <w:multiLevelType w:val="multilevel"/>
    <w:tmpl w:val="BD1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54744"/>
    <w:multiLevelType w:val="multilevel"/>
    <w:tmpl w:val="8DDE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C3852"/>
    <w:multiLevelType w:val="multilevel"/>
    <w:tmpl w:val="C7F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874B0E"/>
    <w:multiLevelType w:val="multilevel"/>
    <w:tmpl w:val="540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46352"/>
    <w:multiLevelType w:val="multilevel"/>
    <w:tmpl w:val="FEA0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26226"/>
    <w:multiLevelType w:val="multilevel"/>
    <w:tmpl w:val="5504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9A48BB"/>
    <w:multiLevelType w:val="multilevel"/>
    <w:tmpl w:val="E3E4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0641C7"/>
    <w:multiLevelType w:val="multilevel"/>
    <w:tmpl w:val="81C2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A32A5"/>
    <w:multiLevelType w:val="multilevel"/>
    <w:tmpl w:val="40DE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D06409"/>
    <w:multiLevelType w:val="multilevel"/>
    <w:tmpl w:val="09A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26062"/>
    <w:multiLevelType w:val="multilevel"/>
    <w:tmpl w:val="A94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41DCF"/>
    <w:multiLevelType w:val="multilevel"/>
    <w:tmpl w:val="7368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432CBE"/>
    <w:multiLevelType w:val="multilevel"/>
    <w:tmpl w:val="64AC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B26EF"/>
    <w:multiLevelType w:val="multilevel"/>
    <w:tmpl w:val="8FC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0C1234"/>
    <w:multiLevelType w:val="multilevel"/>
    <w:tmpl w:val="1DEE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591D"/>
    <w:multiLevelType w:val="multilevel"/>
    <w:tmpl w:val="F23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54E7B"/>
    <w:multiLevelType w:val="multilevel"/>
    <w:tmpl w:val="0F1E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2CC2"/>
    <w:multiLevelType w:val="multilevel"/>
    <w:tmpl w:val="794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C7CC5"/>
    <w:multiLevelType w:val="multilevel"/>
    <w:tmpl w:val="C39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A15CC8"/>
    <w:multiLevelType w:val="multilevel"/>
    <w:tmpl w:val="508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01536C"/>
    <w:multiLevelType w:val="multilevel"/>
    <w:tmpl w:val="23F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A4270"/>
    <w:multiLevelType w:val="multilevel"/>
    <w:tmpl w:val="1D4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A41740"/>
    <w:multiLevelType w:val="multilevel"/>
    <w:tmpl w:val="531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40"/>
  </w:num>
  <w:num w:numId="4">
    <w:abstractNumId w:val="43"/>
  </w:num>
  <w:num w:numId="5">
    <w:abstractNumId w:val="38"/>
  </w:num>
  <w:num w:numId="6">
    <w:abstractNumId w:val="30"/>
  </w:num>
  <w:num w:numId="7">
    <w:abstractNumId w:val="8"/>
  </w:num>
  <w:num w:numId="8">
    <w:abstractNumId w:val="24"/>
  </w:num>
  <w:num w:numId="9">
    <w:abstractNumId w:val="15"/>
  </w:num>
  <w:num w:numId="10">
    <w:abstractNumId w:val="12"/>
  </w:num>
  <w:num w:numId="11">
    <w:abstractNumId w:val="19"/>
  </w:num>
  <w:num w:numId="12">
    <w:abstractNumId w:val="5"/>
  </w:num>
  <w:num w:numId="13">
    <w:abstractNumId w:val="39"/>
  </w:num>
  <w:num w:numId="14">
    <w:abstractNumId w:val="2"/>
  </w:num>
  <w:num w:numId="15">
    <w:abstractNumId w:val="28"/>
  </w:num>
  <w:num w:numId="16">
    <w:abstractNumId w:val="20"/>
  </w:num>
  <w:num w:numId="17">
    <w:abstractNumId w:val="23"/>
  </w:num>
  <w:num w:numId="18">
    <w:abstractNumId w:val="35"/>
  </w:num>
  <w:num w:numId="19">
    <w:abstractNumId w:val="36"/>
  </w:num>
  <w:num w:numId="20">
    <w:abstractNumId w:val="26"/>
  </w:num>
  <w:num w:numId="21">
    <w:abstractNumId w:val="9"/>
  </w:num>
  <w:num w:numId="22">
    <w:abstractNumId w:val="13"/>
  </w:num>
  <w:num w:numId="23">
    <w:abstractNumId w:val="25"/>
  </w:num>
  <w:num w:numId="24">
    <w:abstractNumId w:val="31"/>
  </w:num>
  <w:num w:numId="25">
    <w:abstractNumId w:val="33"/>
  </w:num>
  <w:num w:numId="26">
    <w:abstractNumId w:val="11"/>
  </w:num>
  <w:num w:numId="27">
    <w:abstractNumId w:val="32"/>
  </w:num>
  <w:num w:numId="28">
    <w:abstractNumId w:val="37"/>
  </w:num>
  <w:num w:numId="29">
    <w:abstractNumId w:val="16"/>
  </w:num>
  <w:num w:numId="30">
    <w:abstractNumId w:val="27"/>
  </w:num>
  <w:num w:numId="31">
    <w:abstractNumId w:val="4"/>
  </w:num>
  <w:num w:numId="32">
    <w:abstractNumId w:val="14"/>
  </w:num>
  <w:num w:numId="33">
    <w:abstractNumId w:val="21"/>
  </w:num>
  <w:num w:numId="34">
    <w:abstractNumId w:val="0"/>
  </w:num>
  <w:num w:numId="35">
    <w:abstractNumId w:val="34"/>
  </w:num>
  <w:num w:numId="36">
    <w:abstractNumId w:val="3"/>
  </w:num>
  <w:num w:numId="37">
    <w:abstractNumId w:val="42"/>
  </w:num>
  <w:num w:numId="38">
    <w:abstractNumId w:val="17"/>
  </w:num>
  <w:num w:numId="39">
    <w:abstractNumId w:val="29"/>
  </w:num>
  <w:num w:numId="40">
    <w:abstractNumId w:val="22"/>
  </w:num>
  <w:num w:numId="41">
    <w:abstractNumId w:val="41"/>
  </w:num>
  <w:num w:numId="42">
    <w:abstractNumId w:val="1"/>
  </w:num>
  <w:num w:numId="43">
    <w:abstractNumId w:val="10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59"/>
    <w:rsid w:val="00177C6A"/>
    <w:rsid w:val="00321A5F"/>
    <w:rsid w:val="004A1C4D"/>
    <w:rsid w:val="00AD1A04"/>
    <w:rsid w:val="00BC5059"/>
    <w:rsid w:val="00C87C61"/>
    <w:rsid w:val="00F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D59F8-2987-404E-800C-989B12CF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2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1872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dcterms:created xsi:type="dcterms:W3CDTF">2023-10-06T07:35:00Z</dcterms:created>
  <dcterms:modified xsi:type="dcterms:W3CDTF">2023-10-06T08:19:00Z</dcterms:modified>
</cp:coreProperties>
</file>