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743" w:rsidRDefault="009A4726">
      <w:pPr>
        <w:spacing w:after="731" w:line="259" w:lineRule="auto"/>
        <w:ind w:left="0" w:right="0" w:firstLine="0"/>
      </w:pPr>
      <w:r>
        <w:t xml:space="preserve"> </w:t>
      </w:r>
    </w:p>
    <w:p w:rsidR="00FA7743" w:rsidRDefault="009A4726">
      <w:pPr>
        <w:shd w:val="clear" w:color="auto" w:fill="4472C4"/>
        <w:spacing w:after="0" w:line="259" w:lineRule="auto"/>
        <w:ind w:left="144" w:right="0" w:firstLine="0"/>
      </w:pPr>
      <w:r>
        <w:rPr>
          <w:rFonts w:ascii="Segoe UI" w:eastAsia="Segoe UI" w:hAnsi="Segoe UI" w:cs="Segoe UI"/>
          <w:color w:val="FFFFFF"/>
          <w:sz w:val="72"/>
        </w:rPr>
        <w:t>Ejercicios Archivos .</w:t>
      </w:r>
      <w:proofErr w:type="spellStart"/>
      <w:r>
        <w:rPr>
          <w:rFonts w:ascii="Segoe UI" w:eastAsia="Segoe UI" w:hAnsi="Segoe UI" w:cs="Segoe UI"/>
          <w:color w:val="FFFFFF"/>
          <w:sz w:val="72"/>
        </w:rPr>
        <w:t>bat</w:t>
      </w:r>
      <w:proofErr w:type="spellEnd"/>
      <w:r>
        <w:rPr>
          <w:rFonts w:ascii="Segoe UI" w:eastAsia="Segoe UI" w:hAnsi="Segoe UI" w:cs="Segoe UI"/>
          <w:color w:val="FFFFFF"/>
          <w:sz w:val="72"/>
        </w:rPr>
        <w:t xml:space="preserve"> </w:t>
      </w:r>
    </w:p>
    <w:p w:rsidR="00FA7743" w:rsidRDefault="009A4726">
      <w:pPr>
        <w:spacing w:after="417" w:line="259" w:lineRule="auto"/>
        <w:ind w:left="0" w:right="0" w:firstLine="0"/>
      </w:pPr>
      <w:r>
        <w:t xml:space="preserve"> </w:t>
      </w:r>
    </w:p>
    <w:p w:rsidR="00FA7743" w:rsidRDefault="009A4726">
      <w:pPr>
        <w:pStyle w:val="Ttulo1"/>
        <w:ind w:left="-5"/>
      </w:pPr>
      <w:r>
        <w:t xml:space="preserve">Ejercicio 1 </w:t>
      </w:r>
    </w:p>
    <w:p w:rsidR="00FA7743" w:rsidRDefault="009A4726">
      <w:pPr>
        <w:spacing w:after="13"/>
        <w:ind w:left="-5"/>
      </w:pPr>
      <w:r>
        <w:t xml:space="preserve">Inventar una papelera de reciclaje haciendo si es posible un directorio oculto. Nota: usar el comando </w:t>
      </w:r>
      <w:proofErr w:type="spellStart"/>
      <w:r>
        <w:t>attrib</w:t>
      </w:r>
      <w:proofErr w:type="spellEnd"/>
      <w:r>
        <w:t xml:space="preserve">. Para ello al ejecutar el programa debemos indicar y pasar como parámetro el archivo que queremos enviar a esa papelera. Si el programa se ejecuta </w:t>
      </w:r>
      <w:r>
        <w:t xml:space="preserve">sin comandos debe aparecer un menú donde se nos de las siguientes opciones:  </w:t>
      </w:r>
      <w:r>
        <w:tab/>
        <w:t xml:space="preserve">a) Ver el contenido de la papelera </w:t>
      </w:r>
    </w:p>
    <w:p w:rsidR="00FA7743" w:rsidRDefault="009A4726">
      <w:pPr>
        <w:numPr>
          <w:ilvl w:val="0"/>
          <w:numId w:val="1"/>
        </w:numPr>
        <w:spacing w:after="0"/>
        <w:ind w:right="0" w:hanging="233"/>
      </w:pPr>
      <w:r>
        <w:t xml:space="preserve">Vaciar completamente la papelera </w:t>
      </w:r>
    </w:p>
    <w:p w:rsidR="00FA7743" w:rsidRDefault="009A4726">
      <w:pPr>
        <w:numPr>
          <w:ilvl w:val="0"/>
          <w:numId w:val="1"/>
        </w:numPr>
        <w:spacing w:after="13"/>
        <w:ind w:right="0" w:hanging="233"/>
      </w:pPr>
      <w:r>
        <w:t xml:space="preserve">Restaurar a un directorio seguro (siempre el mismo o por ejemplo el actual) un archivo de la papelera </w:t>
      </w:r>
    </w:p>
    <w:p w:rsidR="00FA7743" w:rsidRDefault="009A4726">
      <w:pPr>
        <w:numPr>
          <w:ilvl w:val="0"/>
          <w:numId w:val="1"/>
        </w:numPr>
        <w:ind w:right="0" w:hanging="233"/>
      </w:pPr>
      <w:r>
        <w:t>Salir</w:t>
      </w:r>
      <w:r>
        <w:t xml:space="preserve"> </w:t>
      </w:r>
    </w:p>
    <w:p w:rsidR="00FA7743" w:rsidRDefault="009A4726">
      <w:pPr>
        <w:spacing w:after="419" w:line="259" w:lineRule="auto"/>
        <w:ind w:left="0" w:right="0" w:firstLine="0"/>
      </w:pPr>
      <w:r>
        <w:lastRenderedPageBreak/>
        <w:t xml:space="preserve"> </w:t>
      </w:r>
      <w:r>
        <w:rPr>
          <w:noProof/>
        </w:rPr>
        <w:drawing>
          <wp:inline distT="0" distB="0" distL="0" distR="0" wp14:anchorId="609157B5" wp14:editId="56F3AC65">
            <wp:extent cx="5387975" cy="748474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7975" cy="7484745"/>
                    </a:xfrm>
                    <a:prstGeom prst="rect">
                      <a:avLst/>
                    </a:prstGeom>
                  </pic:spPr>
                </pic:pic>
              </a:graphicData>
            </a:graphic>
          </wp:inline>
        </w:drawing>
      </w:r>
    </w:p>
    <w:p w:rsidR="00FA7743" w:rsidRDefault="009A4726">
      <w:pPr>
        <w:pStyle w:val="Ttulo1"/>
        <w:ind w:left="-5"/>
      </w:pPr>
      <w:r>
        <w:lastRenderedPageBreak/>
        <w:t xml:space="preserve">Ejercicio 2 </w:t>
      </w:r>
    </w:p>
    <w:p w:rsidR="00FA7743" w:rsidRDefault="009A4726">
      <w:pPr>
        <w:ind w:left="-5" w:right="0"/>
      </w:pPr>
      <w:r>
        <w:t xml:space="preserve">Crea un temporizador para apagar el ordenador. Al ejecutar el programa, sin parámetros, nos pedirá en cuanto tiempo queremos se apague el ordenador (en segundos).  Si no introducimos nada, cerrará el programa. </w:t>
      </w:r>
    </w:p>
    <w:p w:rsidR="00FA7743" w:rsidRDefault="009A4726">
      <w:pPr>
        <w:spacing w:after="419" w:line="259" w:lineRule="auto"/>
        <w:ind w:left="0" w:right="0" w:firstLine="0"/>
      </w:pPr>
      <w:r>
        <w:t xml:space="preserve"> </w:t>
      </w:r>
      <w:r>
        <w:rPr>
          <w:noProof/>
        </w:rPr>
        <w:drawing>
          <wp:inline distT="0" distB="0" distL="0" distR="0" wp14:anchorId="0E2D82D0" wp14:editId="5A7EA3DF">
            <wp:extent cx="5387975" cy="130429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7975" cy="1304290"/>
                    </a:xfrm>
                    <a:prstGeom prst="rect">
                      <a:avLst/>
                    </a:prstGeom>
                  </pic:spPr>
                </pic:pic>
              </a:graphicData>
            </a:graphic>
          </wp:inline>
        </w:drawing>
      </w:r>
    </w:p>
    <w:p w:rsidR="00FA7743" w:rsidRDefault="009A4726">
      <w:pPr>
        <w:pStyle w:val="Ttulo1"/>
        <w:ind w:left="-5"/>
      </w:pPr>
      <w:r>
        <w:t xml:space="preserve">Ejercicio 3 </w:t>
      </w:r>
    </w:p>
    <w:p w:rsidR="00FA7743" w:rsidRDefault="009A4726">
      <w:pPr>
        <w:ind w:left="-5" w:right="0"/>
      </w:pPr>
      <w:r>
        <w:t>Crea un programa que nos permita introducir el nombre de usuario. Si el nombre de usuario es igual al nombre de usuario de inicio de sesión, mostrará un mensaje diciendo “Correcto, eres usuario registrado”. En caso contrario, mostrará: “Incorrecto, no eres</w:t>
      </w:r>
      <w:r>
        <w:t xml:space="preserve"> usuario registrado”. </w:t>
      </w:r>
    </w:p>
    <w:p w:rsidR="00FA7743" w:rsidRDefault="009A4726">
      <w:pPr>
        <w:spacing w:after="419" w:line="259" w:lineRule="auto"/>
        <w:ind w:left="0" w:right="0" w:firstLine="0"/>
      </w:pPr>
      <w:r>
        <w:t xml:space="preserve"> </w:t>
      </w:r>
      <w:r>
        <w:rPr>
          <w:noProof/>
        </w:rPr>
        <w:drawing>
          <wp:inline distT="0" distB="0" distL="0" distR="0" wp14:anchorId="399E76E5" wp14:editId="40D9010B">
            <wp:extent cx="516255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1371600"/>
                    </a:xfrm>
                    <a:prstGeom prst="rect">
                      <a:avLst/>
                    </a:prstGeom>
                  </pic:spPr>
                </pic:pic>
              </a:graphicData>
            </a:graphic>
          </wp:inline>
        </w:drawing>
      </w:r>
    </w:p>
    <w:p w:rsidR="00FA7743" w:rsidRDefault="009A4726">
      <w:pPr>
        <w:pStyle w:val="Ttulo1"/>
        <w:ind w:left="-5"/>
      </w:pPr>
      <w:r>
        <w:t xml:space="preserve">Ejercicio 4 </w:t>
      </w:r>
    </w:p>
    <w:p w:rsidR="00FA7743" w:rsidRDefault="009A4726">
      <w:pPr>
        <w:spacing w:after="187"/>
        <w:ind w:left="-5" w:right="0"/>
      </w:pPr>
      <w:r>
        <w:t xml:space="preserve">Crea un archivo </w:t>
      </w:r>
      <w:proofErr w:type="spellStart"/>
      <w:r>
        <w:t>bat</w:t>
      </w:r>
      <w:proofErr w:type="spellEnd"/>
      <w:r>
        <w:t xml:space="preserve"> que muestre un menú con las siguientes opciones: </w:t>
      </w:r>
    </w:p>
    <w:p w:rsidR="00FA7743" w:rsidRDefault="009A4726">
      <w:pPr>
        <w:numPr>
          <w:ilvl w:val="0"/>
          <w:numId w:val="2"/>
        </w:numPr>
        <w:ind w:right="0" w:hanging="360"/>
      </w:pPr>
      <w:r>
        <w:t xml:space="preserve">Ver dirección IP del equipo </w:t>
      </w:r>
    </w:p>
    <w:p w:rsidR="00FA7743" w:rsidRDefault="009A4726">
      <w:pPr>
        <w:numPr>
          <w:ilvl w:val="0"/>
          <w:numId w:val="2"/>
        </w:numPr>
        <w:ind w:right="0" w:hanging="360"/>
      </w:pPr>
      <w:r>
        <w:t xml:space="preserve">Hacer ping a una dirección IP </w:t>
      </w:r>
    </w:p>
    <w:p w:rsidR="00FA7743" w:rsidRDefault="009A4726">
      <w:pPr>
        <w:numPr>
          <w:ilvl w:val="0"/>
          <w:numId w:val="2"/>
        </w:numPr>
        <w:ind w:right="0" w:hanging="360"/>
      </w:pPr>
      <w:r>
        <w:t>Conectar a una unidad de red una carpeta. Pedirá por teclado: la letra de la unidad de r</w:t>
      </w:r>
      <w:r>
        <w:t xml:space="preserve">ed y la dirección absoluta de la carpeta con la que conectar. Si no introducimos nada en cualquier caso mostrará un mensaje de error y finalizará. </w:t>
      </w:r>
    </w:p>
    <w:p w:rsidR="00FA7743" w:rsidRDefault="009A4726">
      <w:pPr>
        <w:spacing w:after="0" w:line="259" w:lineRule="auto"/>
        <w:ind w:left="0" w:right="0" w:firstLine="0"/>
      </w:pPr>
      <w:r>
        <w:lastRenderedPageBreak/>
        <w:t xml:space="preserve"> </w:t>
      </w:r>
      <w:r>
        <w:rPr>
          <w:noProof/>
        </w:rPr>
        <w:drawing>
          <wp:inline distT="0" distB="0" distL="0" distR="0" wp14:anchorId="4BC7714F" wp14:editId="3E570C54">
            <wp:extent cx="5387975" cy="595122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975" cy="5951220"/>
                    </a:xfrm>
                    <a:prstGeom prst="rect">
                      <a:avLst/>
                    </a:prstGeom>
                  </pic:spPr>
                </pic:pic>
              </a:graphicData>
            </a:graphic>
          </wp:inline>
        </w:drawing>
      </w:r>
    </w:p>
    <w:p w:rsidR="00FA7743" w:rsidRDefault="009A4726">
      <w:pPr>
        <w:pStyle w:val="Ttulo1"/>
        <w:ind w:left="-5"/>
      </w:pPr>
      <w:r>
        <w:t xml:space="preserve">Ejercicio 5 </w:t>
      </w:r>
    </w:p>
    <w:p w:rsidR="00FA7743" w:rsidRDefault="009A4726">
      <w:pPr>
        <w:ind w:left="-5" w:right="0"/>
      </w:pPr>
      <w:r>
        <w:t xml:space="preserve">Crear un programa para: </w:t>
      </w:r>
    </w:p>
    <w:p w:rsidR="00FA7743" w:rsidRDefault="009A4726">
      <w:pPr>
        <w:numPr>
          <w:ilvl w:val="0"/>
          <w:numId w:val="3"/>
        </w:numPr>
        <w:spacing w:after="0"/>
        <w:ind w:right="0" w:hanging="360"/>
      </w:pPr>
      <w:r>
        <w:t>Listar información detallada de los procesos en ejecución en formato</w:t>
      </w:r>
      <w:r>
        <w:t xml:space="preserve"> lista. </w:t>
      </w:r>
    </w:p>
    <w:p w:rsidR="00FA7743" w:rsidRDefault="009A4726">
      <w:pPr>
        <w:numPr>
          <w:ilvl w:val="0"/>
          <w:numId w:val="3"/>
        </w:numPr>
        <w:spacing w:after="0"/>
        <w:ind w:right="0" w:hanging="360"/>
      </w:pPr>
      <w:r>
        <w:t xml:space="preserve">Listar los servicios hospedados en cada proceso en formato lista guardando el resultado en un fichero de texto llamado resultadosproc.txt </w:t>
      </w:r>
    </w:p>
    <w:p w:rsidR="00FA7743" w:rsidRDefault="009A4726">
      <w:pPr>
        <w:numPr>
          <w:ilvl w:val="0"/>
          <w:numId w:val="3"/>
        </w:numPr>
        <w:spacing w:after="0"/>
        <w:ind w:right="0" w:hanging="360"/>
      </w:pPr>
      <w:r>
        <w:t xml:space="preserve">Finalizar la ejecución de un proceso solicitado por teclado. </w:t>
      </w:r>
    </w:p>
    <w:p w:rsidR="00FA7743" w:rsidRDefault="009A4726">
      <w:pPr>
        <w:numPr>
          <w:ilvl w:val="0"/>
          <w:numId w:val="3"/>
        </w:numPr>
        <w:ind w:right="0" w:hanging="360"/>
      </w:pPr>
      <w:r>
        <w:t xml:space="preserve">Salir </w:t>
      </w:r>
    </w:p>
    <w:p w:rsidR="00FA7743" w:rsidRDefault="009A4726">
      <w:pPr>
        <w:spacing w:after="334" w:line="259" w:lineRule="auto"/>
        <w:ind w:left="0" w:right="0" w:firstLine="0"/>
      </w:pPr>
      <w:r>
        <w:lastRenderedPageBreak/>
        <w:t xml:space="preserve"> </w:t>
      </w:r>
      <w:r>
        <w:rPr>
          <w:noProof/>
        </w:rPr>
        <w:drawing>
          <wp:inline distT="0" distB="0" distL="0" distR="0" wp14:anchorId="0AA5A195" wp14:editId="4B20B2F1">
            <wp:extent cx="5387975" cy="423227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975" cy="4232275"/>
                    </a:xfrm>
                    <a:prstGeom prst="rect">
                      <a:avLst/>
                    </a:prstGeom>
                  </pic:spPr>
                </pic:pic>
              </a:graphicData>
            </a:graphic>
          </wp:inline>
        </w:drawing>
      </w:r>
    </w:p>
    <w:p w:rsidR="00FA7743" w:rsidRDefault="009A4726">
      <w:pPr>
        <w:pStyle w:val="Ttulo2"/>
      </w:pPr>
      <w:r>
        <w:t xml:space="preserve">Ejercicio 6 </w:t>
      </w:r>
    </w:p>
    <w:p w:rsidR="00FA7743" w:rsidRDefault="009A4726">
      <w:pPr>
        <w:ind w:left="-5" w:right="0"/>
      </w:pPr>
      <w:r>
        <w:t xml:space="preserve">Crear un programa que permita: </w:t>
      </w:r>
    </w:p>
    <w:p w:rsidR="00FA7743" w:rsidRDefault="009A4726">
      <w:pPr>
        <w:numPr>
          <w:ilvl w:val="0"/>
          <w:numId w:val="4"/>
        </w:numPr>
        <w:spacing w:after="0"/>
        <w:ind w:right="0" w:hanging="360"/>
      </w:pPr>
      <w:r>
        <w:t xml:space="preserve">Compartir una carpeta. El programa nos solicitará: nombre del recurso compartido, ruta del recurso a compartir, usuario y permisos para compartir. </w:t>
      </w:r>
    </w:p>
    <w:p w:rsidR="00FA7743" w:rsidRDefault="009A4726">
      <w:pPr>
        <w:numPr>
          <w:ilvl w:val="0"/>
          <w:numId w:val="4"/>
        </w:numPr>
        <w:spacing w:after="0"/>
        <w:ind w:right="0" w:hanging="360"/>
      </w:pPr>
      <w:r>
        <w:t xml:space="preserve">Mostrar los recursos compartidos. </w:t>
      </w:r>
    </w:p>
    <w:p w:rsidR="00FA7743" w:rsidRDefault="009A4726">
      <w:pPr>
        <w:numPr>
          <w:ilvl w:val="0"/>
          <w:numId w:val="4"/>
        </w:numPr>
        <w:spacing w:after="0"/>
        <w:ind w:right="0" w:hanging="360"/>
      </w:pPr>
      <w:r>
        <w:t xml:space="preserve">Dejar de compartir un recurso solicitado </w:t>
      </w:r>
      <w:r>
        <w:t xml:space="preserve">por teclado </w:t>
      </w:r>
    </w:p>
    <w:p w:rsidR="00FA7743" w:rsidRDefault="009A4726">
      <w:pPr>
        <w:numPr>
          <w:ilvl w:val="0"/>
          <w:numId w:val="4"/>
        </w:numPr>
        <w:ind w:right="0" w:hanging="360"/>
      </w:pPr>
      <w:r>
        <w:t xml:space="preserve">Salir </w:t>
      </w:r>
    </w:p>
    <w:p w:rsidR="00FA7743" w:rsidRDefault="009A4726">
      <w:pPr>
        <w:spacing w:after="158" w:line="259" w:lineRule="auto"/>
        <w:ind w:left="0" w:right="0" w:firstLine="0"/>
      </w:pPr>
      <w:r>
        <w:t xml:space="preserve"> </w:t>
      </w:r>
    </w:p>
    <w:p w:rsidR="00FA7743" w:rsidRDefault="009A4726">
      <w:pPr>
        <w:spacing w:after="0" w:line="259" w:lineRule="auto"/>
        <w:ind w:left="766" w:right="0" w:firstLine="0"/>
      </w:pPr>
      <w:r>
        <w:rPr>
          <w:noProof/>
        </w:rPr>
        <w:lastRenderedPageBreak/>
        <w:drawing>
          <wp:inline distT="0" distB="0" distL="0" distR="0" wp14:anchorId="33E2AD8F" wp14:editId="752A276F">
            <wp:extent cx="5387975" cy="6038215"/>
            <wp:effectExtent l="0" t="0" r="317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975" cy="6038215"/>
                    </a:xfrm>
                    <a:prstGeom prst="rect">
                      <a:avLst/>
                    </a:prstGeom>
                  </pic:spPr>
                </pic:pic>
              </a:graphicData>
            </a:graphic>
          </wp:inline>
        </w:drawing>
      </w:r>
      <w:bookmarkStart w:id="0" w:name="_GoBack"/>
      <w:bookmarkEnd w:id="0"/>
      <w:r>
        <w:t xml:space="preserve"> </w:t>
      </w:r>
    </w:p>
    <w:sectPr w:rsidR="00FA7743">
      <w:pgSz w:w="11906" w:h="16838"/>
      <w:pgMar w:top="1457" w:right="1719" w:bottom="2319"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F08A3"/>
    <w:multiLevelType w:val="hybridMultilevel"/>
    <w:tmpl w:val="F8A0C8FE"/>
    <w:lvl w:ilvl="0" w:tplc="313E744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5468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B2BD5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0E75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B0F14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B082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34B68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768AF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F4E6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4A5BB5"/>
    <w:multiLevelType w:val="hybridMultilevel"/>
    <w:tmpl w:val="EC180FB8"/>
    <w:lvl w:ilvl="0" w:tplc="6BE84316">
      <w:start w:val="2"/>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1ADF06">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9CC7BA">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0366E">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007996">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E08EC0">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F8CC2C">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0A9938">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80B740">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8063F7"/>
    <w:multiLevelType w:val="hybridMultilevel"/>
    <w:tmpl w:val="97AE922C"/>
    <w:lvl w:ilvl="0" w:tplc="3F0E90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0A5B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F65D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3E0E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FCE5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048F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68CB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5672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A64B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DB7417B"/>
    <w:multiLevelType w:val="hybridMultilevel"/>
    <w:tmpl w:val="A9083A08"/>
    <w:lvl w:ilvl="0" w:tplc="C9126BCC">
      <w:start w:val="1"/>
      <w:numFmt w:val="lowerLetter"/>
      <w:lvlText w:val="%1)"/>
      <w:lvlJc w:val="left"/>
      <w:pPr>
        <w:ind w:left="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B01298">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A40F14">
      <w:start w:val="1"/>
      <w:numFmt w:val="lowerRoman"/>
      <w:lvlText w:val="%3"/>
      <w:lvlJc w:val="left"/>
      <w:pPr>
        <w:ind w:left="2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1AC3E6">
      <w:start w:val="1"/>
      <w:numFmt w:val="decimal"/>
      <w:lvlText w:val="%4"/>
      <w:lvlJc w:val="left"/>
      <w:pPr>
        <w:ind w:left="2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74E768">
      <w:start w:val="1"/>
      <w:numFmt w:val="lowerLetter"/>
      <w:lvlText w:val="%5"/>
      <w:lvlJc w:val="left"/>
      <w:pPr>
        <w:ind w:left="3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FCF152">
      <w:start w:val="1"/>
      <w:numFmt w:val="lowerRoman"/>
      <w:lvlText w:val="%6"/>
      <w:lvlJc w:val="left"/>
      <w:pPr>
        <w:ind w:left="4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640254">
      <w:start w:val="1"/>
      <w:numFmt w:val="decimal"/>
      <w:lvlText w:val="%7"/>
      <w:lvlJc w:val="left"/>
      <w:pPr>
        <w:ind w:left="5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D4E3EA">
      <w:start w:val="1"/>
      <w:numFmt w:val="lowerLetter"/>
      <w:lvlText w:val="%8"/>
      <w:lvlJc w:val="left"/>
      <w:pPr>
        <w:ind w:left="5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84FF42">
      <w:start w:val="1"/>
      <w:numFmt w:val="lowerRoman"/>
      <w:lvlText w:val="%9"/>
      <w:lvlJc w:val="left"/>
      <w:pPr>
        <w:ind w:left="6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43"/>
    <w:rsid w:val="009A4726"/>
    <w:rsid w:val="00FA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4C9C5-B396-4F4C-995A-EEFCAE11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60" w:lineRule="auto"/>
      <w:ind w:left="10" w:right="105"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10" w:hanging="10"/>
      <w:outlineLvl w:val="0"/>
    </w:pPr>
    <w:rPr>
      <w:rFonts w:ascii="Segoe UI" w:eastAsia="Segoe UI" w:hAnsi="Segoe UI" w:cs="Segoe UI"/>
      <w:color w:val="2E74B5"/>
      <w:sz w:val="36"/>
    </w:rPr>
  </w:style>
  <w:style w:type="paragraph" w:styleId="Ttulo2">
    <w:name w:val="heading 2"/>
    <w:next w:val="Normal"/>
    <w:link w:val="Ttulo2Car"/>
    <w:uiPriority w:val="9"/>
    <w:unhideWhenUsed/>
    <w:qFormat/>
    <w:pPr>
      <w:keepNext/>
      <w:keepLines/>
      <w:spacing w:after="0"/>
      <w:outlineLvl w:val="1"/>
    </w:pPr>
    <w:rPr>
      <w:rFonts w:ascii="Calibri" w:eastAsia="Calibri" w:hAnsi="Calibri" w:cs="Calibri"/>
      <w:color w:val="2E74B5"/>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32"/>
    </w:rPr>
  </w:style>
  <w:style w:type="character" w:customStyle="1" w:styleId="Ttulo1Car">
    <w:name w:val="Título 1 Car"/>
    <w:link w:val="Ttulo1"/>
    <w:rPr>
      <w:rFonts w:ascii="Segoe UI" w:eastAsia="Segoe UI" w:hAnsi="Segoe UI" w:cs="Segoe UI"/>
      <w:color w:val="2E74B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320</Words>
  <Characters>1764</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juliajordancalero@hotmail.com</dc:creator>
  <cp:keywords/>
  <cp:lastModifiedBy>alumno</cp:lastModifiedBy>
  <cp:revision>2</cp:revision>
  <dcterms:created xsi:type="dcterms:W3CDTF">2024-03-15T08:58:00Z</dcterms:created>
  <dcterms:modified xsi:type="dcterms:W3CDTF">2024-03-15T08:58:00Z</dcterms:modified>
</cp:coreProperties>
</file>