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789" w:rsidRDefault="008248CD">
      <w:pPr>
        <w:spacing w:after="226" w:line="259" w:lineRule="auto"/>
        <w:ind w:left="-5"/>
      </w:pPr>
      <w:r>
        <w:rPr>
          <w:b/>
        </w:rPr>
        <w:t xml:space="preserve">Actividad 1 </w:t>
      </w:r>
    </w:p>
    <w:p w:rsidR="003D0789" w:rsidRDefault="008248CD">
      <w:pPr>
        <w:numPr>
          <w:ilvl w:val="0"/>
          <w:numId w:val="1"/>
        </w:numPr>
        <w:ind w:hanging="360"/>
      </w:pPr>
      <w:r>
        <w:t xml:space="preserve">Instala una nueva máquina con Windows 7/10, cualquiera de las dos sirve. </w:t>
      </w:r>
    </w:p>
    <w:p w:rsidR="003D0789" w:rsidRDefault="008248CD">
      <w:pPr>
        <w:numPr>
          <w:ilvl w:val="0"/>
          <w:numId w:val="1"/>
        </w:numPr>
        <w:ind w:hanging="360"/>
      </w:pPr>
      <w:r>
        <w:t xml:space="preserve">Una vez instalado el sistema e iniciado: </w:t>
      </w:r>
    </w:p>
    <w:p w:rsidR="003D0789" w:rsidRDefault="008248CD">
      <w:pPr>
        <w:numPr>
          <w:ilvl w:val="1"/>
          <w:numId w:val="1"/>
        </w:numPr>
        <w:ind w:hanging="360"/>
      </w:pPr>
      <w:r>
        <w:t xml:space="preserve">Establece un nombre válido para la máquina. </w:t>
      </w:r>
    </w:p>
    <w:p w:rsidR="003D0789" w:rsidRDefault="008248CD">
      <w:pPr>
        <w:numPr>
          <w:ilvl w:val="1"/>
          <w:numId w:val="1"/>
        </w:numPr>
        <w:ind w:hanging="360"/>
      </w:pPr>
      <w:r>
        <w:t xml:space="preserve">Configura una dirección IP, dentro del rango de Windows Server. La dirección </w:t>
      </w:r>
      <w:r>
        <w:t xml:space="preserve">IP del Gateway y la dirección IP del DNS de la maquina Windows 7/10 serán la dirección de Windows Server. </w:t>
      </w:r>
    </w:p>
    <w:p w:rsidR="003D0789" w:rsidRDefault="008248CD">
      <w:pPr>
        <w:numPr>
          <w:ilvl w:val="1"/>
          <w:numId w:val="1"/>
        </w:numPr>
        <w:spacing w:after="218"/>
        <w:ind w:hanging="360"/>
      </w:pPr>
      <w:r>
        <w:t xml:space="preserve">Comprueba que hay conexión entre las dos máquinas. </w:t>
      </w:r>
    </w:p>
    <w:p w:rsidR="003D0789" w:rsidRDefault="008248CD">
      <w:pPr>
        <w:spacing w:after="210"/>
        <w:ind w:left="10"/>
      </w:pPr>
      <w:r>
        <w:t xml:space="preserve">Haced una captura de pantalla de la configuración del Nombre del equipo, Configuración dirección </w:t>
      </w:r>
      <w:r>
        <w:t xml:space="preserve">IP y el establecimiento de conexión entre las dos máquinas. </w:t>
      </w:r>
    </w:p>
    <w:p w:rsidR="008248CD" w:rsidRDefault="008248CD">
      <w:pPr>
        <w:spacing w:after="210"/>
        <w:ind w:left="10"/>
      </w:pPr>
    </w:p>
    <w:p w:rsidR="008248CD" w:rsidRDefault="008248CD">
      <w:pPr>
        <w:spacing w:after="210"/>
        <w:ind w:left="10"/>
      </w:pPr>
      <w:r>
        <w:rPr>
          <w:noProof/>
        </w:rPr>
        <w:drawing>
          <wp:inline distT="0" distB="0" distL="0" distR="0" wp14:anchorId="65BC1698" wp14:editId="02922406">
            <wp:extent cx="5368925" cy="2603500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CD" w:rsidRDefault="008248CD">
      <w:pPr>
        <w:spacing w:after="210"/>
        <w:ind w:left="10"/>
      </w:pPr>
    </w:p>
    <w:p w:rsidR="008248CD" w:rsidRDefault="008248CD">
      <w:pPr>
        <w:spacing w:after="210"/>
        <w:ind w:left="10"/>
      </w:pPr>
    </w:p>
    <w:p w:rsidR="008248CD" w:rsidRDefault="008248CD">
      <w:pPr>
        <w:spacing w:after="210"/>
        <w:ind w:left="10"/>
      </w:pPr>
    </w:p>
    <w:p w:rsidR="008248CD" w:rsidRDefault="008248CD">
      <w:pPr>
        <w:spacing w:after="210"/>
        <w:ind w:left="10"/>
      </w:pPr>
    </w:p>
    <w:p w:rsidR="008248CD" w:rsidRDefault="008248CD">
      <w:pPr>
        <w:spacing w:after="210"/>
        <w:ind w:left="10"/>
      </w:pPr>
    </w:p>
    <w:p w:rsidR="008248CD" w:rsidRDefault="008248CD">
      <w:pPr>
        <w:spacing w:after="210"/>
        <w:ind w:left="10"/>
      </w:pPr>
    </w:p>
    <w:p w:rsidR="008248CD" w:rsidRDefault="008248CD">
      <w:pPr>
        <w:spacing w:after="210"/>
        <w:ind w:left="10"/>
      </w:pPr>
    </w:p>
    <w:p w:rsidR="008248CD" w:rsidRDefault="008248CD">
      <w:pPr>
        <w:spacing w:after="210"/>
        <w:ind w:left="10"/>
      </w:pPr>
    </w:p>
    <w:p w:rsidR="008248CD" w:rsidRDefault="008248CD">
      <w:pPr>
        <w:spacing w:after="210"/>
        <w:ind w:left="10"/>
      </w:pPr>
    </w:p>
    <w:p w:rsidR="008248CD" w:rsidRDefault="008248CD">
      <w:pPr>
        <w:spacing w:after="210"/>
        <w:ind w:left="10"/>
      </w:pPr>
      <w:bookmarkStart w:id="0" w:name="_GoBack"/>
      <w:bookmarkEnd w:id="0"/>
    </w:p>
    <w:p w:rsidR="003D0789" w:rsidRDefault="008248CD">
      <w:pPr>
        <w:spacing w:after="226" w:line="259" w:lineRule="auto"/>
        <w:ind w:left="-5"/>
      </w:pPr>
      <w:r>
        <w:rPr>
          <w:b/>
        </w:rPr>
        <w:lastRenderedPageBreak/>
        <w:t xml:space="preserve">Actividad 2. </w:t>
      </w:r>
    </w:p>
    <w:p w:rsidR="003D0789" w:rsidRDefault="008248CD">
      <w:pPr>
        <w:spacing w:after="229"/>
        <w:ind w:left="10"/>
      </w:pPr>
      <w:r>
        <w:t xml:space="preserve">En esta actividad, vamos a seguir con la organización de vuestra empresa. La que realizasteis en la práctica anterior: </w:t>
      </w:r>
    </w:p>
    <w:p w:rsidR="003D0789" w:rsidRDefault="008248CD">
      <w:pPr>
        <w:numPr>
          <w:ilvl w:val="0"/>
          <w:numId w:val="2"/>
        </w:numPr>
        <w:spacing w:after="10" w:line="287" w:lineRule="auto"/>
        <w:ind w:hanging="360"/>
      </w:pPr>
      <w:r>
        <w:t>Crea</w:t>
      </w:r>
      <w:r>
        <w:rPr>
          <w:sz w:val="22"/>
        </w:rPr>
        <w:t xml:space="preserve"> un perfil móvil para cada uno de los trabajadores de la </w:t>
      </w:r>
      <w:r>
        <w:rPr>
          <w:sz w:val="22"/>
        </w:rPr>
        <w:t xml:space="preserve">empresa para que inicien sesión solo en los equipos de su departamento. </w:t>
      </w:r>
    </w:p>
    <w:p w:rsidR="003D0789" w:rsidRDefault="008248CD">
      <w:pPr>
        <w:numPr>
          <w:ilvl w:val="0"/>
          <w:numId w:val="2"/>
        </w:numPr>
        <w:ind w:hanging="360"/>
      </w:pPr>
      <w:r>
        <w:t xml:space="preserve">Crear la estructura de carpetas en disco y definir los siguientes permisos: </w:t>
      </w:r>
    </w:p>
    <w:p w:rsidR="003D0789" w:rsidRDefault="008248CD">
      <w:pPr>
        <w:numPr>
          <w:ilvl w:val="1"/>
          <w:numId w:val="2"/>
        </w:numPr>
        <w:ind w:hanging="360"/>
      </w:pPr>
      <w:r>
        <w:t>A la carpeta principal Empresa, sólo podrán acceder los miembros del grupo Empresa. En esta carpeta solo t</w:t>
      </w:r>
      <w:r>
        <w:t xml:space="preserve">endrán acceso de lectura.  </w:t>
      </w:r>
    </w:p>
    <w:p w:rsidR="003D0789" w:rsidRDefault="008248CD">
      <w:pPr>
        <w:numPr>
          <w:ilvl w:val="1"/>
          <w:numId w:val="2"/>
        </w:numPr>
        <w:ind w:hanging="360"/>
      </w:pPr>
      <w:r>
        <w:t xml:space="preserve">Cada departamento podrá entrar en su carpeta con permisos de control total y no podrá acceder al resto de departamentos de la empresa. </w:t>
      </w:r>
    </w:p>
    <w:p w:rsidR="003D0789" w:rsidRDefault="008248CD">
      <w:pPr>
        <w:numPr>
          <w:ilvl w:val="0"/>
          <w:numId w:val="2"/>
        </w:numPr>
        <w:ind w:hanging="360"/>
      </w:pPr>
      <w:r>
        <w:t>Crear también la estructura para almacenar las carpetas particulares de los usuarios. Esta s</w:t>
      </w:r>
      <w:r>
        <w:t xml:space="preserve">e creará en  C:\Empresa_usuarios. El formato del nombre de la carpeta será el </w:t>
      </w:r>
      <w:proofErr w:type="spellStart"/>
      <w:r>
        <w:t>login</w:t>
      </w:r>
      <w:proofErr w:type="spellEnd"/>
      <w:r>
        <w:t xml:space="preserve"> del usuario. </w:t>
      </w:r>
    </w:p>
    <w:p w:rsidR="003D0789" w:rsidRDefault="008248CD">
      <w:pPr>
        <w:numPr>
          <w:ilvl w:val="0"/>
          <w:numId w:val="2"/>
        </w:numPr>
        <w:spacing w:after="216"/>
        <w:ind w:hanging="360"/>
      </w:pPr>
      <w:r>
        <w:t xml:space="preserve">Cuando un usuario inicie sesión, conectará de manera automática la carpeta personal en la unidad X: y la carpeta de empresas en la unidad Y: </w:t>
      </w:r>
    </w:p>
    <w:p w:rsidR="003D0789" w:rsidRDefault="008248CD">
      <w:pPr>
        <w:spacing w:after="210"/>
        <w:ind w:left="356"/>
      </w:pPr>
      <w:r>
        <w:t>Haced una captur</w:t>
      </w:r>
      <w:r>
        <w:t xml:space="preserve">a de pantalla donde se vea claramente cada uno de los puntos de la actividad.  </w:t>
      </w:r>
    </w:p>
    <w:p w:rsidR="003D0789" w:rsidRDefault="008248CD">
      <w:pPr>
        <w:spacing w:after="226" w:line="259" w:lineRule="auto"/>
        <w:ind w:left="361" w:firstLine="0"/>
      </w:pPr>
      <w:r>
        <w:t xml:space="preserve"> </w:t>
      </w:r>
    </w:p>
    <w:p w:rsidR="003D0789" w:rsidRDefault="008248CD">
      <w:pPr>
        <w:ind w:left="356"/>
      </w:pPr>
      <w:r>
        <w:t xml:space="preserve">Crea un documento </w:t>
      </w:r>
      <w:proofErr w:type="spellStart"/>
      <w:r>
        <w:t>pdf</w:t>
      </w:r>
      <w:proofErr w:type="spellEnd"/>
      <w:r>
        <w:t xml:space="preserve"> con las capturas, debidamente ordenadas por actividad y apartado, con el nombre Prac_Perm_grupo_perfiles.pdf </w:t>
      </w:r>
    </w:p>
    <w:sectPr w:rsidR="003D0789">
      <w:pgSz w:w="11904" w:h="16838"/>
      <w:pgMar w:top="1440" w:right="1749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00DE"/>
    <w:multiLevelType w:val="hybridMultilevel"/>
    <w:tmpl w:val="D4C63E66"/>
    <w:lvl w:ilvl="0" w:tplc="25E6404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C40B8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08CE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34F7C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4846D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80899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BEBD9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32623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149C2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D3022A"/>
    <w:multiLevelType w:val="hybridMultilevel"/>
    <w:tmpl w:val="7DBE6AB4"/>
    <w:lvl w:ilvl="0" w:tplc="036A400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94AAE2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CB9D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606C5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CCE0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8111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ED5B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28E0C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2EB7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89"/>
    <w:rsid w:val="003D0789"/>
    <w:rsid w:val="0082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C4535-3F04-4FB7-8666-DE112B20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67" w:lineRule="auto"/>
      <w:ind w:left="371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cp:lastModifiedBy>alumno</cp:lastModifiedBy>
  <cp:revision>2</cp:revision>
  <dcterms:created xsi:type="dcterms:W3CDTF">2024-05-06T07:31:00Z</dcterms:created>
  <dcterms:modified xsi:type="dcterms:W3CDTF">2024-05-06T07:31:00Z</dcterms:modified>
</cp:coreProperties>
</file>