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ahoma" w:cs="Tahoma" w:eastAsia="Tahoma" w:hAnsi="Tahoma"/>
          <w:sz w:val="36"/>
          <w:szCs w:val="36"/>
        </w:rPr>
      </w:pPr>
      <w:r w:rsidDel="00000000" w:rsidR="00000000" w:rsidRPr="00000000">
        <w:rPr>
          <w:rFonts w:ascii="Tahoma" w:cs="Tahoma" w:eastAsia="Tahoma" w:hAnsi="Tahoma"/>
          <w:sz w:val="36"/>
          <w:szCs w:val="36"/>
          <w:rtl w:val="0"/>
        </w:rPr>
        <w:t xml:space="preserve">NHẬT KÝ LÀM PROJECT</w:t>
      </w:r>
    </w:p>
    <w:p w:rsidR="00000000" w:rsidDel="00000000" w:rsidP="00000000" w:rsidRDefault="00000000" w:rsidRPr="00000000" w14:paraId="00000002">
      <w:pPr>
        <w:tabs>
          <w:tab w:val="left" w:pos="2900"/>
          <w:tab w:val="left" w:pos="5835"/>
        </w:tabs>
        <w:spacing w:after="120" w:before="120" w:lineRule="auto"/>
        <w:rPr>
          <w:rFonts w:ascii="Tahoma" w:cs="Tahoma" w:eastAsia="Tahoma" w:hAnsi="Tahoma"/>
          <w:color w:val="c0c0c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Lớp: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C1809L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</w:t>
      </w:r>
      <w:r w:rsidDel="00000000" w:rsidR="00000000" w:rsidRPr="00000000">
        <w:rPr>
          <w:rFonts w:ascii="Tahoma" w:cs="Tahoma" w:eastAsia="Tahoma" w:hAnsi="Tahoma"/>
          <w:rtl w:val="0"/>
        </w:rPr>
        <w:tab/>
        <w:t xml:space="preserve">Nhóm: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    Học kỳ: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III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</w:t>
      </w:r>
    </w:p>
    <w:p w:rsidR="00000000" w:rsidDel="00000000" w:rsidP="00000000" w:rsidRDefault="00000000" w:rsidRPr="00000000" w14:paraId="00000003">
      <w:pPr>
        <w:tabs>
          <w:tab w:val="left" w:pos="2900"/>
          <w:tab w:val="left" w:pos="5835"/>
        </w:tabs>
        <w:spacing w:after="120" w:before="1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Tên đề tài: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Airlines Reservation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_________________________________________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</w:t>
      </w:r>
    </w:p>
    <w:tbl>
      <w:tblPr>
        <w:tblStyle w:val="Table1"/>
        <w:tblW w:w="9090.0" w:type="dxa"/>
        <w:jc w:val="center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000"/>
      </w:tblPr>
      <w:tblGrid>
        <w:gridCol w:w="2565"/>
        <w:gridCol w:w="1860"/>
        <w:gridCol w:w="1545"/>
        <w:gridCol w:w="1545"/>
        <w:gridCol w:w="1575"/>
        <w:tblGridChange w:id="0">
          <w:tblGrid>
            <w:gridCol w:w="2565"/>
            <w:gridCol w:w="1860"/>
            <w:gridCol w:w="1545"/>
            <w:gridCol w:w="1545"/>
            <w:gridCol w:w="1575"/>
          </w:tblGrid>
        </w:tblGridChange>
      </w:tblGrid>
      <w:tr>
        <w:trPr>
          <w:trHeight w:val="870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Họ tên học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Mã học viên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Ký tên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Hệ số tham gia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Hệ số </w:t>
            </w:r>
          </w:p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bảo vệ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434343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Trần Quang Vũ </w:t>
            </w:r>
          </w:p>
        </w:tc>
        <w:tc>
          <w:tcPr>
            <w:tcBorders>
              <w:bottom w:color="434343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C1808L4091</w:t>
            </w:r>
          </w:p>
        </w:tc>
        <w:tc>
          <w:tcPr>
            <w:tcBorders>
              <w:bottom w:color="434343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34343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434343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Đàm Khôi Nguyên</w:t>
            </w:r>
          </w:p>
        </w:tc>
        <w:tc>
          <w:tcPr>
            <w:tcBorders>
              <w:bottom w:color="434343" w:space="0" w:sz="8" w:val="dotted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C1808L4082</w:t>
            </w:r>
          </w:p>
        </w:tc>
        <w:tc>
          <w:tcPr>
            <w:tcBorders>
              <w:top w:color="434343" w:space="0" w:sz="8" w:val="dotted"/>
              <w:bottom w:color="434343" w:space="0" w:sz="8" w:val="dotted"/>
            </w:tcBorders>
            <w:shd w:fill="ffffff" w:val="clear"/>
          </w:tcPr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dotted"/>
              <w:bottom w:color="434343" w:space="0" w:sz="8" w:val="dotted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dotted"/>
              <w:bottom w:color="434343" w:space="0" w:sz="8" w:val="dotted"/>
            </w:tcBorders>
            <w:shd w:fill="ffffff" w:val="clear"/>
          </w:tcPr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pStyle w:val="Heading5"/>
              <w:jc w:val="left"/>
              <w:rPr>
                <w:b w:val="0"/>
              </w:rPr>
            </w:pPr>
            <w:bookmarkStart w:colFirst="0" w:colLast="0" w:name="_u9hm4sghi3gm" w:id="0"/>
            <w:bookmarkEnd w:id="0"/>
            <w:r w:rsidDel="00000000" w:rsidR="00000000" w:rsidRPr="00000000">
              <w:rPr>
                <w:b w:val="0"/>
                <w:rtl w:val="0"/>
              </w:rPr>
              <w:t xml:space="preserve">Nguyễn Thế Long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pStyle w:val="Heading5"/>
              <w:jc w:val="left"/>
              <w:rPr>
                <w:b w:val="0"/>
              </w:rPr>
            </w:pPr>
            <w:bookmarkStart w:colFirst="0" w:colLast="0" w:name="_p7kzx9bfu3kt" w:id="1"/>
            <w:bookmarkEnd w:id="1"/>
            <w:r w:rsidDel="00000000" w:rsidR="00000000" w:rsidRPr="00000000">
              <w:rPr>
                <w:b w:val="0"/>
                <w:rtl w:val="0"/>
              </w:rPr>
              <w:t xml:space="preserve">C1808L4064</w:t>
            </w:r>
          </w:p>
        </w:tc>
        <w:tc>
          <w:tcPr>
            <w:tcBorders>
              <w:top w:color="434343" w:space="0" w:sz="8" w:val="dotted"/>
            </w:tcBorders>
            <w:shd w:fill="ffffff" w:val="clear"/>
          </w:tcPr>
          <w:p w:rsidR="00000000" w:rsidDel="00000000" w:rsidP="00000000" w:rsidRDefault="00000000" w:rsidRPr="00000000" w14:paraId="0000001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dotted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dotted"/>
            </w:tcBorders>
            <w:shd w:fill="ffffff" w:val="clear"/>
          </w:tcPr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75"/>
        <w:gridCol w:w="2275"/>
        <w:gridCol w:w="2275"/>
        <w:gridCol w:w="2276"/>
        <w:tblGridChange w:id="0">
          <w:tblGrid>
            <w:gridCol w:w="2275"/>
            <w:gridCol w:w="2275"/>
            <w:gridCol w:w="2275"/>
            <w:gridCol w:w="2276"/>
          </w:tblGrid>
        </w:tblGridChange>
      </w:tblGrid>
      <w:tr>
        <w:trPr>
          <w:trHeight w:val="425" w:hRule="atLeast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CÁC MỐC THỜI GIAN CHÍNH PHẢI TUÂN THỦ</w:t>
            </w:r>
          </w:p>
        </w:tc>
      </w:tr>
      <w:tr>
        <w:trPr>
          <w:trHeight w:val="425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Bắt đầu làm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Nộp thiết kế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Nộp sản phẩm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Bảo vệ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5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pStyle w:val="Heading5"/>
              <w:jc w:val="center"/>
              <w:rPr/>
            </w:pPr>
            <w:bookmarkStart w:colFirst="0" w:colLast="0" w:name="_mkelotj9njv3" w:id="2"/>
            <w:bookmarkEnd w:id="2"/>
            <w:r w:rsidDel="00000000" w:rsidR="00000000" w:rsidRPr="00000000">
              <w:rPr>
                <w:rtl w:val="0"/>
              </w:rPr>
              <w:t xml:space="preserve">24/10/2020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pStyle w:val="Heading5"/>
              <w:jc w:val="center"/>
              <w:rPr/>
            </w:pPr>
            <w:bookmarkStart w:colFirst="0" w:colLast="0" w:name="_6jrft3xazig9" w:id="3"/>
            <w:bookmarkEnd w:id="3"/>
            <w:r w:rsidDel="00000000" w:rsidR="00000000" w:rsidRPr="00000000">
              <w:rPr>
                <w:rtl w:val="0"/>
              </w:rPr>
              <w:t xml:space="preserve">21/11/2020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Style w:val="Heading5"/>
              <w:jc w:val="center"/>
              <w:rPr/>
            </w:pPr>
            <w:bookmarkStart w:colFirst="0" w:colLast="0" w:name="_k4h8zi5j2g4c" w:id="4"/>
            <w:bookmarkEnd w:id="4"/>
            <w:r w:rsidDel="00000000" w:rsidR="00000000" w:rsidRPr="00000000">
              <w:rPr>
                <w:rtl w:val="0"/>
              </w:rPr>
              <w:t xml:space="preserve">21/11/2020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Style w:val="Heading5"/>
              <w:jc w:val="center"/>
              <w:rPr/>
            </w:pPr>
            <w:bookmarkStart w:colFirst="0" w:colLast="0" w:name="_4e6g0l4lbd6" w:id="5"/>
            <w:bookmarkEnd w:id="5"/>
            <w:r w:rsidDel="00000000" w:rsidR="00000000" w:rsidRPr="00000000">
              <w:rPr>
                <w:rtl w:val="0"/>
              </w:rPr>
              <w:t xml:space="preserve">28/11/2020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32"/>
        <w:gridCol w:w="1190"/>
        <w:gridCol w:w="1190"/>
        <w:gridCol w:w="1190"/>
        <w:tblGridChange w:id="0">
          <w:tblGrid>
            <w:gridCol w:w="5532"/>
            <w:gridCol w:w="1190"/>
            <w:gridCol w:w="1190"/>
            <w:gridCol w:w="1190"/>
          </w:tblGrid>
        </w:tblGridChange>
      </w:tblGrid>
      <w:tr>
        <w:trPr>
          <w:trHeight w:val="408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7">
            <w:pPr>
              <w:pStyle w:val="Heading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NỘP &amp; ĐÁNH GIÁ THIẾT KẾ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8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Lần 1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9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Lần 2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Lần 3</w:t>
            </w:r>
          </w:p>
        </w:tc>
      </w:tr>
      <w:tr>
        <w:trPr>
          <w:trHeight w:val="408" w:hRule="atLeast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B">
            <w:pPr>
              <w:pStyle w:val="Heading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C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2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.14285714285717" w:hRule="atLeast"/>
        </w:trPr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Problem Definition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.14285714285717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Customer Requirements Specifications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.14285714285717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E-R Diagram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.14285714285717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Table Design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3E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.14285714285717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Site Map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.14285714285717" w:hRule="atLeast"/>
        </w:trPr>
        <w:tc>
          <w:tcPr>
            <w:tcBorders>
              <w:top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Algorithms</w:t>
            </w:r>
          </w:p>
        </w:tc>
        <w:tc>
          <w:tcPr>
            <w:tcBorders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7.14285714285717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Style w:val="Heading5"/>
              <w:rPr/>
            </w:pPr>
            <w:r w:rsidDel="00000000" w:rsidR="00000000" w:rsidRPr="00000000">
              <w:rPr>
                <w:rtl w:val="0"/>
              </w:rPr>
              <w:t xml:space="preserve">Đánh giá tổng thể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        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%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%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8"/>
        <w:gridCol w:w="5000"/>
        <w:gridCol w:w="1893"/>
        <w:tblGridChange w:id="0">
          <w:tblGrid>
            <w:gridCol w:w="2208"/>
            <w:gridCol w:w="5000"/>
            <w:gridCol w:w="1893"/>
          </w:tblGrid>
        </w:tblGridChange>
      </w:tblGrid>
      <w:tr>
        <w:trPr>
          <w:trHeight w:val="487" w:hRule="atLeast"/>
        </w:trPr>
        <w:tc>
          <w:tcPr>
            <w:gridSpan w:val="2"/>
            <w:shd w:fill="e6e6e6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Style w:val="Heading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GIAO NỘP PROJECT &amp; CHUẨN BỊ BẢO VỆ</w:t>
            </w:r>
          </w:p>
        </w:tc>
        <w:tc>
          <w:tcPr>
            <w:shd w:fill="e6e6e6" w:val="clear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Style w:val="Heading4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Thời gian nộp</w:t>
            </w:r>
          </w:p>
        </w:tc>
      </w:tr>
      <w:tr>
        <w:trPr>
          <w:trHeight w:val="315" w:hRule="atLeast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Các phần giao nộp</w:t>
            </w:r>
          </w:p>
        </w:tc>
        <w:tc>
          <w:tcPr>
            <w:tcBorders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Mã nguồn của chương trình kèm CSDL</w:t>
            </w:r>
          </w:p>
        </w:tc>
        <w:tc>
          <w:tcPr>
            <w:tcBorders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Tài liệu thiết kế đầy đủ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Tài liệu hướng dẫn sử dụng cho Admin 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restart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Chuẩn bị bảo vệ</w:t>
            </w:r>
          </w:p>
        </w:tc>
        <w:tc>
          <w:tcPr>
            <w:tcBorders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Cài đặt project lên máy </w:t>
            </w:r>
            <w:r w:rsidDel="00000000" w:rsidR="00000000" w:rsidRPr="00000000">
              <w:rPr>
                <w:rFonts w:ascii="Tahoma" w:cs="Tahoma" w:eastAsia="Tahoma" w:hAnsi="Tahoma"/>
                <w:color w:val="c0c0c0"/>
                <w:rtl w:val="0"/>
              </w:rPr>
              <w:t xml:space="preserve">__ (Máy của trường)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Merge w:val="continue"/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120" w:before="120" w:lineRule="auto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Các chú ý khác trong thời gian làm project: </w:t>
      </w:r>
      <w:r w:rsidDel="00000000" w:rsidR="00000000" w:rsidRPr="00000000">
        <w:rPr>
          <w:rFonts w:ascii="Tahoma" w:cs="Tahoma" w:eastAsia="Tahoma" w:hAnsi="Tahoma"/>
          <w:color w:val="c0c0c0"/>
          <w:rtl w:val="0"/>
        </w:rPr>
        <w:t xml:space="preserve"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even"/>
      <w:pgSz w:h="16834" w:w="11909" w:orient="portrait"/>
      <w:pgMar w:bottom="1152" w:top="1152" w:left="158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Tahoma" w:cs="Tahoma" w:eastAsia="Tahoma" w:hAnsi="Tahoma"/>
      <w:b w:val="1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Tahoma" w:cs="Tahoma" w:eastAsia="Tahoma" w:hAnsi="Tahoma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