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03E39" w14:textId="77777777" w:rsidR="00D7601B" w:rsidRDefault="00D7601B"/>
    <w:p w14:paraId="5F1BB7FE" w14:textId="77777777" w:rsidR="00D7601B" w:rsidRDefault="00D7601B" w:rsidP="00D7601B">
      <w:r>
        <w:t>User Manual for Kondoa Girls Secondary School Student Information Management System</w:t>
      </w:r>
    </w:p>
    <w:p w14:paraId="456E7DD7" w14:textId="77777777" w:rsidR="00D7601B" w:rsidRDefault="00D7601B" w:rsidP="00D7601B">
      <w:r>
        <w:t>Introduction</w:t>
      </w:r>
    </w:p>
    <w:p w14:paraId="3ADE7088" w14:textId="77777777" w:rsidR="00D7601B" w:rsidRDefault="00D7601B" w:rsidP="00D7601B">
      <w:r>
        <w:t>Welcome to the Kondoa Girls Secondary School Student Information Management System. This manual provides guidance on how to log in and navigate the system effectively.</w:t>
      </w:r>
    </w:p>
    <w:p w14:paraId="028FD991" w14:textId="77777777" w:rsidR="00D7601B" w:rsidRDefault="00D7601B" w:rsidP="00D7601B"/>
    <w:p w14:paraId="639A4014" w14:textId="77777777" w:rsidR="00D7601B" w:rsidRDefault="00D7601B" w:rsidP="00D7601B">
      <w:r>
        <w:t>System Overview</w:t>
      </w:r>
    </w:p>
    <w:p w14:paraId="2F992625" w14:textId="77777777" w:rsidR="00D7601B" w:rsidRDefault="00D7601B" w:rsidP="00D7601B">
      <w:r>
        <w:t>The Student Information Management System is designed to manage student data efficiently, allowing users to access important information and perform various tasks related to student management.</w:t>
      </w:r>
    </w:p>
    <w:p w14:paraId="215932FC" w14:textId="77777777" w:rsidR="00D7601B" w:rsidRDefault="00D7601B" w:rsidP="00D7601B"/>
    <w:p w14:paraId="7605A358" w14:textId="77777777" w:rsidR="00D7601B" w:rsidRDefault="00D7601B" w:rsidP="00D7601B">
      <w:r>
        <w:t>Login Instructions</w:t>
      </w:r>
    </w:p>
    <w:p w14:paraId="515850D7" w14:textId="77777777" w:rsidR="00D7601B" w:rsidRDefault="00D7601B" w:rsidP="00D7601B">
      <w:r>
        <w:t>Accessing the Login Page</w:t>
      </w:r>
    </w:p>
    <w:p w14:paraId="44223B45" w14:textId="77777777" w:rsidR="00D7601B" w:rsidRDefault="00D7601B" w:rsidP="00D7601B">
      <w:r>
        <w:t>Open your web browser.</w:t>
      </w:r>
    </w:p>
    <w:p w14:paraId="7048A6DF" w14:textId="77777777" w:rsidR="00D7601B" w:rsidRDefault="00D7601B" w:rsidP="00D7601B">
      <w:r>
        <w:t>Enter the URL for the Kondoa Girls Secondary School Student Information Management System.</w:t>
      </w:r>
    </w:p>
    <w:p w14:paraId="2E36ACED" w14:textId="77777777" w:rsidR="00D7601B" w:rsidRDefault="00D7601B" w:rsidP="00D7601B">
      <w:r>
        <w:t>Logging In</w:t>
      </w:r>
    </w:p>
    <w:p w14:paraId="0294D9F1" w14:textId="77777777" w:rsidR="00D7601B" w:rsidRDefault="00D7601B" w:rsidP="00D7601B">
      <w:r>
        <w:t>Username: Enter your username in the designated field. This information should be provided by your system administrator.</w:t>
      </w:r>
    </w:p>
    <w:p w14:paraId="23799DDD" w14:textId="77777777" w:rsidR="00D7601B" w:rsidRDefault="00D7601B" w:rsidP="00D7601B">
      <w:r>
        <w:t>Password: Enter your password in the password field.</w:t>
      </w:r>
    </w:p>
    <w:p w14:paraId="0BA9DA51" w14:textId="77777777" w:rsidR="00D7601B" w:rsidRDefault="00D7601B" w:rsidP="00D7601B">
      <w:r>
        <w:t>Keep Me Signed In: If you wish to remain logged in on the device you are using, check this box.</w:t>
      </w:r>
    </w:p>
    <w:p w14:paraId="0E29144B" w14:textId="77777777" w:rsidR="00D7601B" w:rsidRDefault="00D7601B" w:rsidP="00D7601B">
      <w:r>
        <w:t>Login Button: Click the "Login" button to access the system.</w:t>
      </w:r>
    </w:p>
    <w:p w14:paraId="58FC43EE" w14:textId="77777777" w:rsidR="00D7601B" w:rsidRDefault="00D7601B" w:rsidP="00D7601B">
      <w:r>
        <w:t>Troubleshooting Login Issues</w:t>
      </w:r>
    </w:p>
    <w:p w14:paraId="60C6F4A0" w14:textId="77777777" w:rsidR="00D7601B" w:rsidRDefault="00D7601B" w:rsidP="00D7601B">
      <w:r>
        <w:t>Forgot Password: If you forget your password, contact your system administrator to reset it.</w:t>
      </w:r>
    </w:p>
    <w:p w14:paraId="4BA37EEF" w14:textId="77777777" w:rsidR="00D7601B" w:rsidRDefault="00D7601B" w:rsidP="00D7601B">
      <w:r>
        <w:t>Username Issues: Ensure you have the correct username and that it is entered accurately.</w:t>
      </w:r>
    </w:p>
    <w:p w14:paraId="5A496460" w14:textId="77777777" w:rsidR="00D7601B" w:rsidRDefault="00D7601B" w:rsidP="00D7601B">
      <w:r>
        <w:t>System Features</w:t>
      </w:r>
    </w:p>
    <w:p w14:paraId="4C9C90A3" w14:textId="77777777" w:rsidR="00D7601B" w:rsidRDefault="00D7601B" w:rsidP="00D7601B">
      <w:r>
        <w:t>Once logged in, you will have access to various features, including:</w:t>
      </w:r>
    </w:p>
    <w:p w14:paraId="2D65AE48" w14:textId="77777777" w:rsidR="00D7601B" w:rsidRDefault="00D7601B" w:rsidP="00D7601B"/>
    <w:p w14:paraId="30DBDDAB" w14:textId="77777777" w:rsidR="00D7601B" w:rsidRDefault="00D7601B" w:rsidP="00D7601B">
      <w:r>
        <w:t>Viewing student records</w:t>
      </w:r>
    </w:p>
    <w:p w14:paraId="7DD3B6F8" w14:textId="77777777" w:rsidR="00D7601B" w:rsidRDefault="00D7601B" w:rsidP="00D7601B">
      <w:r>
        <w:t>Updating student information</w:t>
      </w:r>
    </w:p>
    <w:p w14:paraId="3E1F3DBB" w14:textId="77777777" w:rsidR="00D7601B" w:rsidRDefault="00D7601B" w:rsidP="00D7601B">
      <w:r>
        <w:t>Generating reports</w:t>
      </w:r>
    </w:p>
    <w:p w14:paraId="4F900FAA" w14:textId="77777777" w:rsidR="00D7601B" w:rsidRDefault="00D7601B" w:rsidP="00D7601B">
      <w:r>
        <w:t>Communicating with faculty and administration</w:t>
      </w:r>
    </w:p>
    <w:p w14:paraId="64B5D9B4" w14:textId="77777777" w:rsidR="00D7601B" w:rsidRDefault="00D7601B" w:rsidP="00D7601B">
      <w:r>
        <w:t>Support and Contact Information</w:t>
      </w:r>
    </w:p>
    <w:p w14:paraId="2F6DAC47" w14:textId="77777777" w:rsidR="00D7601B" w:rsidRDefault="00D7601B" w:rsidP="00D7601B">
      <w:r>
        <w:lastRenderedPageBreak/>
        <w:t>If you encounter any issues or have questions regarding the system, please contact your system administrator or the IT support team at the school.</w:t>
      </w:r>
    </w:p>
    <w:p w14:paraId="1D76EA20" w14:textId="77777777" w:rsidR="00D7601B" w:rsidRDefault="00D7601B" w:rsidP="00D7601B"/>
    <w:p w14:paraId="7600884A" w14:textId="77777777" w:rsidR="00D7601B" w:rsidRPr="00D7601B" w:rsidRDefault="00D7601B" w:rsidP="00D7601B">
      <w:pPr>
        <w:rPr>
          <w:color w:val="FF0000"/>
        </w:rPr>
      </w:pPr>
      <w:r w:rsidRPr="00D7601B">
        <w:rPr>
          <w:color w:val="FF0000"/>
        </w:rPr>
        <w:t>Conclusion</w:t>
      </w:r>
    </w:p>
    <w:p w14:paraId="01A3AB5C" w14:textId="0D7987B5" w:rsidR="00D7601B" w:rsidRPr="00D7601B" w:rsidRDefault="00D7601B" w:rsidP="00D7601B">
      <w:pPr>
        <w:rPr>
          <w:color w:val="FF0000"/>
        </w:rPr>
      </w:pPr>
      <w:r w:rsidRPr="00D7601B">
        <w:rPr>
          <w:color w:val="FF0000"/>
        </w:rPr>
        <w:t>This manual is designed to help you get started with the Kondoa Girls Secondary School Student Information Management System. For further assistance, refer to your system administrator.</w:t>
      </w:r>
    </w:p>
    <w:p w14:paraId="14A3677E" w14:textId="77777777" w:rsidR="00D7601B" w:rsidRDefault="00D7601B"/>
    <w:p w14:paraId="55D0AB40" w14:textId="5258681F" w:rsidR="00D7601B" w:rsidRDefault="00D7601B">
      <w:r w:rsidRPr="00560F85">
        <w:drawing>
          <wp:inline distT="0" distB="0" distL="0" distR="0" wp14:anchorId="249F3DE3" wp14:editId="6191BA95">
            <wp:extent cx="5943600" cy="3051175"/>
            <wp:effectExtent l="0" t="0" r="0" b="0"/>
            <wp:docPr id="149431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13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1668" w14:textId="77777777" w:rsidR="00D7601B" w:rsidRDefault="00D7601B"/>
    <w:p w14:paraId="680CB9D5" w14:textId="77777777" w:rsidR="00D7601B" w:rsidRDefault="00D7601B"/>
    <w:p w14:paraId="1DEED1F5" w14:textId="77777777" w:rsidR="00D7601B" w:rsidRDefault="00D7601B" w:rsidP="00D7601B">
      <w:r>
        <w:t>Main Navigation</w:t>
      </w:r>
    </w:p>
    <w:p w14:paraId="6DF957ED" w14:textId="77777777" w:rsidR="00D7601B" w:rsidRDefault="00D7601B" w:rsidP="00D7601B">
      <w:r>
        <w:t>Once logged in, you will see the main navigation panel on the left side of the screen. Here’s a brief overview of the sections:</w:t>
      </w:r>
    </w:p>
    <w:p w14:paraId="11AF1A95" w14:textId="77777777" w:rsidR="00D7601B" w:rsidRDefault="00D7601B" w:rsidP="00D7601B"/>
    <w:p w14:paraId="059B86CC" w14:textId="77777777" w:rsidR="00D7601B" w:rsidRDefault="00D7601B" w:rsidP="00D7601B">
      <w:r>
        <w:t>Dashboard: Overview of key metrics and data visualizations related to school performance and student admissions.</w:t>
      </w:r>
    </w:p>
    <w:p w14:paraId="3A8EEA38" w14:textId="77777777" w:rsidR="00D7601B" w:rsidRDefault="00D7601B" w:rsidP="00D7601B">
      <w:r>
        <w:t>Admission: Manage student admissions and related processes.</w:t>
      </w:r>
    </w:p>
    <w:p w14:paraId="17BC4355" w14:textId="77777777" w:rsidR="00D7601B" w:rsidRDefault="00D7601B" w:rsidP="00D7601B">
      <w:r>
        <w:t>Exam_Settings: Configure exam parameters and settings.</w:t>
      </w:r>
    </w:p>
    <w:p w14:paraId="2C6FD751" w14:textId="77777777" w:rsidR="00D7601B" w:rsidRDefault="00D7601B" w:rsidP="00D7601B">
      <w:r>
        <w:t>Main_Setting: Access general system settings.</w:t>
      </w:r>
    </w:p>
    <w:p w14:paraId="59A4042F" w14:textId="77777777" w:rsidR="00D7601B" w:rsidRDefault="00D7601B" w:rsidP="00D7601B">
      <w:r>
        <w:t>Record_Results: View and manage student academic records and results.</w:t>
      </w:r>
    </w:p>
    <w:p w14:paraId="04415D0A" w14:textId="77777777" w:rsidR="00D7601B" w:rsidRDefault="00D7601B" w:rsidP="00D7601B">
      <w:r>
        <w:t>Student_Attendance: Track student attendance records.</w:t>
      </w:r>
    </w:p>
    <w:p w14:paraId="5A9AF391" w14:textId="77777777" w:rsidR="00D7601B" w:rsidRDefault="00D7601B" w:rsidP="00D7601B">
      <w:r>
        <w:t>System_Users: Manage user accounts and permissions.</w:t>
      </w:r>
    </w:p>
    <w:p w14:paraId="057EDE97" w14:textId="77777777" w:rsidR="00D7601B" w:rsidRDefault="00D7601B" w:rsidP="00D7601B">
      <w:r>
        <w:lastRenderedPageBreak/>
        <w:t>Features Overview</w:t>
      </w:r>
    </w:p>
    <w:p w14:paraId="6F2E0352" w14:textId="77777777" w:rsidR="00D7601B" w:rsidRDefault="00D7601B" w:rsidP="00D7601B">
      <w:r>
        <w:t>Dashboard</w:t>
      </w:r>
    </w:p>
    <w:p w14:paraId="53425108" w14:textId="77777777" w:rsidR="00D7601B" w:rsidRDefault="00D7601B" w:rsidP="00D7601B">
      <w:r>
        <w:t>School Performance: This section displays a bar chart illustrating the school’s performance over the years.</w:t>
      </w:r>
    </w:p>
    <w:p w14:paraId="322B7DA5" w14:textId="77777777" w:rsidR="00D7601B" w:rsidRDefault="00D7601B" w:rsidP="00D7601B">
      <w:r>
        <w:t>Students Admission: A line chart showing trends in student admissions over the years.</w:t>
      </w:r>
    </w:p>
    <w:p w14:paraId="497FDF55" w14:textId="381AE0AF" w:rsidR="00D7601B" w:rsidRDefault="00D7601B" w:rsidP="00D7601B">
      <w:r>
        <w:t>Accessing Features</w:t>
      </w:r>
    </w:p>
    <w:p w14:paraId="49A7A927" w14:textId="77777777" w:rsidR="00D7601B" w:rsidRDefault="00D7601B" w:rsidP="00D7601B">
      <w:r>
        <w:t>To access any feature:</w:t>
      </w:r>
    </w:p>
    <w:p w14:paraId="40111EE0" w14:textId="4A0391CF" w:rsidR="00D7601B" w:rsidRDefault="00D7601B" w:rsidP="00D7601B"/>
    <w:p w14:paraId="6BDA4BD1" w14:textId="0A3DB808" w:rsidR="00D7601B" w:rsidRDefault="00D7601B" w:rsidP="00D7601B">
      <w:r>
        <w:t>Click on the respective section in the main navigation panel.</w:t>
      </w:r>
    </w:p>
    <w:p w14:paraId="309B85F7" w14:textId="77777777" w:rsidR="00D7601B" w:rsidRDefault="00D7601B" w:rsidP="00D7601B">
      <w:r>
        <w:t>Follow on-screen prompts to perform tasks related to that section.</w:t>
      </w:r>
    </w:p>
    <w:p w14:paraId="596F2414" w14:textId="0765BF9C" w:rsidR="00D7601B" w:rsidRDefault="00D7601B" w:rsidP="00D7601B">
      <w:r>
        <w:t>User Interface Elements</w:t>
      </w:r>
    </w:p>
    <w:p w14:paraId="17C7FAD2" w14:textId="62B5A55F" w:rsidR="00D7601B" w:rsidRDefault="00D7601B" w:rsidP="00D7601B">
      <w:r>
        <w:t>Version Information: Located at the bottom of the dashboard, indicating the current version of the system (e.g., Version 0.1).</w:t>
      </w:r>
    </w:p>
    <w:p w14:paraId="6DEDFED0" w14:textId="4FFEFB9D" w:rsidR="00D7601B" w:rsidRDefault="00D7601B" w:rsidP="00D7601B">
      <w:r>
        <w:t>Copyright Notice: Shows the copyright information for Kondoa Girls High School.</w:t>
      </w:r>
    </w:p>
    <w:p w14:paraId="5E555810" w14:textId="06F2E87F" w:rsidR="00D7601B" w:rsidRDefault="00D7601B" w:rsidP="00D7601B">
      <w:r>
        <w:t>Support and Contact Information</w:t>
      </w:r>
    </w:p>
    <w:p w14:paraId="0B204A3D" w14:textId="77777777" w:rsidR="00D7601B" w:rsidRDefault="00D7601B" w:rsidP="00D7601B">
      <w:r>
        <w:t>For questions or technical issues, please reach out to your system administrator or the IT support team.</w:t>
      </w:r>
    </w:p>
    <w:p w14:paraId="70CCB344" w14:textId="7ED89FF8" w:rsidR="00D7601B" w:rsidRDefault="00D7601B" w:rsidP="00D7601B"/>
    <w:p w14:paraId="78061EE0" w14:textId="3DA04235" w:rsidR="00D7601B" w:rsidRPr="00570EBA" w:rsidRDefault="00D7601B" w:rsidP="00D7601B">
      <w:pPr>
        <w:rPr>
          <w:color w:val="FF0000"/>
        </w:rPr>
      </w:pPr>
      <w:r w:rsidRPr="00570EBA">
        <w:rPr>
          <w:color w:val="FF0000"/>
        </w:rPr>
        <w:t>Conclusion</w:t>
      </w:r>
    </w:p>
    <w:p w14:paraId="131E3DE6" w14:textId="10136384" w:rsidR="00D7601B" w:rsidRPr="00570EBA" w:rsidRDefault="00D7601B">
      <w:pPr>
        <w:rPr>
          <w:color w:val="FF0000"/>
        </w:rPr>
      </w:pPr>
      <w:r w:rsidRPr="00570EBA">
        <w:rPr>
          <w:color w:val="FF0000"/>
        </w:rPr>
        <w:t>This manual serves as a guide to help you navigate the Kondoa Girls Secondary School Student Information Management System effectively. For additional assistance, please consult your system administrator.</w:t>
      </w:r>
      <w:r w:rsidR="00570EBA" w:rsidRPr="00570EBA">
        <w:rPr>
          <w:color w:val="FF0000"/>
        </w:rPr>
        <w:t xml:space="preserve"> </w:t>
      </w:r>
    </w:p>
    <w:p w14:paraId="55F49615" w14:textId="2FCDF6F3" w:rsidR="00D7601B" w:rsidRDefault="00570EBA">
      <w:r w:rsidRPr="00D7601B">
        <w:drawing>
          <wp:anchor distT="0" distB="0" distL="114300" distR="114300" simplePos="0" relativeHeight="251658240" behindDoc="1" locked="0" layoutInCell="1" allowOverlap="1" wp14:anchorId="3F3E8A87" wp14:editId="683A4D29">
            <wp:simplePos x="0" y="0"/>
            <wp:positionH relativeFrom="column">
              <wp:posOffset>-123825</wp:posOffset>
            </wp:positionH>
            <wp:positionV relativeFrom="paragraph">
              <wp:posOffset>27940</wp:posOffset>
            </wp:positionV>
            <wp:extent cx="5943600" cy="2827020"/>
            <wp:effectExtent l="0" t="0" r="0" b="0"/>
            <wp:wrapNone/>
            <wp:docPr id="22904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406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F6B67" w14:textId="1EA39DBF" w:rsidR="00560F85" w:rsidRDefault="00560F85"/>
    <w:p w14:paraId="13B541AD" w14:textId="4004563F" w:rsidR="00560F85" w:rsidRDefault="00560F85"/>
    <w:p w14:paraId="6DE7649E" w14:textId="77777777" w:rsidR="00570EBA" w:rsidRDefault="00570EBA"/>
    <w:p w14:paraId="24EB3F97" w14:textId="71E0347F" w:rsidR="00570EBA" w:rsidRDefault="00570EBA"/>
    <w:p w14:paraId="6405825D" w14:textId="34923170" w:rsidR="00570EBA" w:rsidRDefault="00570EBA"/>
    <w:p w14:paraId="2FF86AC5" w14:textId="677F73F2" w:rsidR="00570EBA" w:rsidRDefault="00570EBA" w:rsidP="00570EBA">
      <w:r w:rsidRPr="00570EBA">
        <w:lastRenderedPageBreak/>
        <w:drawing>
          <wp:anchor distT="0" distB="0" distL="114300" distR="114300" simplePos="0" relativeHeight="251660288" behindDoc="1" locked="0" layoutInCell="1" allowOverlap="1" wp14:anchorId="11431201" wp14:editId="68B12C8C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2124075" cy="5496560"/>
            <wp:effectExtent l="0" t="0" r="9525" b="8890"/>
            <wp:wrapTight wrapText="bothSides">
              <wp:wrapPolygon edited="0">
                <wp:start x="0" y="0"/>
                <wp:lineTo x="0" y="21560"/>
                <wp:lineTo x="21503" y="21560"/>
                <wp:lineTo x="21503" y="0"/>
                <wp:lineTo x="0" y="0"/>
              </wp:wrapPolygon>
            </wp:wrapTight>
            <wp:docPr id="76395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518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Accessing Admission Settings</w:t>
      </w:r>
    </w:p>
    <w:p w14:paraId="6824D424" w14:textId="4EC1CB75" w:rsidR="00570EBA" w:rsidRDefault="00570EBA" w:rsidP="00570EBA">
      <w:pPr>
        <w:jc w:val="both"/>
      </w:pPr>
      <w:r>
        <w:t>Log In: Ensure you are logged into the system using your credentials.</w:t>
      </w:r>
    </w:p>
    <w:p w14:paraId="67EB5B57" w14:textId="62056E92" w:rsidR="00570EBA" w:rsidRDefault="00570EBA" w:rsidP="00570EBA">
      <w:pPr>
        <w:jc w:val="both"/>
      </w:pPr>
      <w:r>
        <w:t>Main Navigation: Locate the Admission section in the main navigation panel on the left side of the screen.</w:t>
      </w:r>
    </w:p>
    <w:p w14:paraId="4B1C18E2" w14:textId="02D31F77" w:rsidR="00570EBA" w:rsidRDefault="00570EBA" w:rsidP="00570EBA">
      <w:pPr>
        <w:jc w:val="both"/>
      </w:pPr>
      <w:r>
        <w:t>Features under Admission</w:t>
      </w:r>
    </w:p>
    <w:p w14:paraId="0FF36EBF" w14:textId="2DE38F81" w:rsidR="00570EBA" w:rsidRDefault="00570EBA" w:rsidP="00570EBA">
      <w:pPr>
        <w:jc w:val="both"/>
      </w:pPr>
      <w:r>
        <w:t>1. Entry Categories</w:t>
      </w:r>
    </w:p>
    <w:p w14:paraId="08EC444C" w14:textId="5D634311" w:rsidR="00570EBA" w:rsidRDefault="00570EBA" w:rsidP="00570EBA">
      <w:pPr>
        <w:jc w:val="both"/>
      </w:pPr>
      <w:r>
        <w:t>Purpose: Manage different categories for student admissions.</w:t>
      </w:r>
    </w:p>
    <w:p w14:paraId="6B04BFD8" w14:textId="183DD2EA" w:rsidR="00570EBA" w:rsidRDefault="00570EBA" w:rsidP="00570EBA">
      <w:pPr>
        <w:jc w:val="both"/>
      </w:pPr>
      <w:r>
        <w:t>Functionality: Add, edit, or delete entry categories as needed.</w:t>
      </w:r>
    </w:p>
    <w:p w14:paraId="3040B010" w14:textId="77777777" w:rsidR="00570EBA" w:rsidRDefault="00570EBA" w:rsidP="00570EBA">
      <w:pPr>
        <w:jc w:val="both"/>
      </w:pPr>
      <w:r>
        <w:t>2. Room Allocations</w:t>
      </w:r>
    </w:p>
    <w:p w14:paraId="3CAF338C" w14:textId="33A094E7" w:rsidR="00570EBA" w:rsidRDefault="00570EBA" w:rsidP="00570EBA">
      <w:pPr>
        <w:jc w:val="both"/>
      </w:pPr>
      <w:r>
        <w:t>Purpose: Assign rooms for various activities or student groups.</w:t>
      </w:r>
    </w:p>
    <w:p w14:paraId="2859649E" w14:textId="77777777" w:rsidR="00570EBA" w:rsidRDefault="00570EBA" w:rsidP="00570EBA">
      <w:pPr>
        <w:jc w:val="both"/>
      </w:pPr>
      <w:r>
        <w:t>Functionality: Manage room assignments for classes, exams, or events.</w:t>
      </w:r>
    </w:p>
    <w:p w14:paraId="0875C450" w14:textId="77777777" w:rsidR="00570EBA" w:rsidRDefault="00570EBA" w:rsidP="00570EBA">
      <w:pPr>
        <w:jc w:val="both"/>
      </w:pPr>
      <w:r>
        <w:t>3. School Contributions</w:t>
      </w:r>
    </w:p>
    <w:p w14:paraId="28F8EC68" w14:textId="77777777" w:rsidR="00570EBA" w:rsidRDefault="00570EBA" w:rsidP="00570EBA">
      <w:pPr>
        <w:jc w:val="both"/>
      </w:pPr>
      <w:r>
        <w:t>Purpose: Track contributions made to the school by students or sponsors.</w:t>
      </w:r>
    </w:p>
    <w:p w14:paraId="70922639" w14:textId="77777777" w:rsidR="00570EBA" w:rsidRDefault="00570EBA" w:rsidP="00570EBA">
      <w:pPr>
        <w:jc w:val="both"/>
      </w:pPr>
      <w:r>
        <w:t>Functionality: Input and manage financial or material contributions.</w:t>
      </w:r>
    </w:p>
    <w:p w14:paraId="31D14DBF" w14:textId="77777777" w:rsidR="00570EBA" w:rsidRDefault="00570EBA" w:rsidP="00570EBA">
      <w:pPr>
        <w:jc w:val="both"/>
      </w:pPr>
      <w:r>
        <w:t>4. Sponsors</w:t>
      </w:r>
    </w:p>
    <w:p w14:paraId="45A067BC" w14:textId="77777777" w:rsidR="00570EBA" w:rsidRDefault="00570EBA" w:rsidP="00570EBA">
      <w:pPr>
        <w:jc w:val="both"/>
      </w:pPr>
      <w:r>
        <w:t>Purpose: Manage information related to sponsors supporting students or school activities.</w:t>
      </w:r>
    </w:p>
    <w:p w14:paraId="35B87ED9" w14:textId="77777777" w:rsidR="00570EBA" w:rsidRDefault="00570EBA" w:rsidP="00570EBA">
      <w:pPr>
        <w:jc w:val="both"/>
      </w:pPr>
      <w:r>
        <w:t>Functionality: Add or edit sponsor details as required.</w:t>
      </w:r>
    </w:p>
    <w:p w14:paraId="01E725B9" w14:textId="77777777" w:rsidR="00570EBA" w:rsidRDefault="00570EBA" w:rsidP="00570EBA">
      <w:pPr>
        <w:jc w:val="both"/>
      </w:pPr>
      <w:r>
        <w:t>5. Student Registrations</w:t>
      </w:r>
    </w:p>
    <w:p w14:paraId="3A911E65" w14:textId="7006E7B3" w:rsidR="00570EBA" w:rsidRDefault="00570EBA" w:rsidP="00570EBA">
      <w:pPr>
        <w:jc w:val="both"/>
      </w:pPr>
      <w:r>
        <w:t>Purpose: Handle the registration process for new students.Functionality: Input and manage student registration information.</w:t>
      </w:r>
    </w:p>
    <w:p w14:paraId="6C47CCCD" w14:textId="77777777" w:rsidR="00570EBA" w:rsidRDefault="00570EBA" w:rsidP="00570EBA">
      <w:pPr>
        <w:jc w:val="both"/>
      </w:pPr>
      <w:r>
        <w:t>6. Set Rooms</w:t>
      </w:r>
    </w:p>
    <w:p w14:paraId="1B21BBBF" w14:textId="579524FB" w:rsidR="00570EBA" w:rsidRDefault="00570EBA" w:rsidP="00570EBA">
      <w:pPr>
        <w:jc w:val="both"/>
      </w:pPr>
      <w:r>
        <w:t>Purpose: Manage and configure room settings for classes and exams.</w:t>
      </w:r>
      <w:r>
        <w:t xml:space="preserve"> </w:t>
      </w:r>
      <w:r>
        <w:t>Functionality: Allocate rooms based on requirements.</w:t>
      </w:r>
      <w:r>
        <w:t xml:space="preserve"> </w:t>
      </w:r>
      <w:r>
        <w:t>How to Use Each Feature</w:t>
      </w:r>
      <w:r>
        <w:t xml:space="preserve"> </w:t>
      </w:r>
      <w:r>
        <w:t>Set Rooms</w:t>
      </w:r>
      <w:r>
        <w:t xml:space="preserve"> </w:t>
      </w:r>
      <w:r>
        <w:t>Click on Set rooms from the Admission menu.</w:t>
      </w:r>
      <w:r>
        <w:t xml:space="preserve"> </w:t>
      </w:r>
      <w:r>
        <w:t>To add a new room, click the Add Room button.Fill in the necessary details, such as room number, capacity, and purpose.</w:t>
      </w:r>
      <w:r>
        <w:t xml:space="preserve"> </w:t>
      </w:r>
      <w:r>
        <w:t>Save your changes.</w:t>
      </w:r>
      <w:r>
        <w:t xml:space="preserve"> </w:t>
      </w:r>
      <w:r>
        <w:t>Entry Categories</w:t>
      </w:r>
      <w:r>
        <w:t xml:space="preserve">  </w:t>
      </w:r>
      <w:r>
        <w:t>Click on Entry categories.</w:t>
      </w:r>
    </w:p>
    <w:p w14:paraId="3C32B6FC" w14:textId="4582F86D" w:rsidR="00570EBA" w:rsidRDefault="00570EBA" w:rsidP="00570EBA">
      <w:pPr>
        <w:jc w:val="both"/>
      </w:pPr>
      <w:r>
        <w:t>Use the Add button to create a new category.</w:t>
      </w:r>
      <w:r>
        <w:t xml:space="preserve"> </w:t>
      </w:r>
      <w:r>
        <w:t>Enter the relevant details and save.</w:t>
      </w:r>
      <w:r>
        <w:t xml:space="preserve">  </w:t>
      </w:r>
      <w:r>
        <w:t>Room Allocations</w:t>
      </w:r>
    </w:p>
    <w:p w14:paraId="7F8B24A8" w14:textId="511EA89B" w:rsidR="00570EBA" w:rsidRDefault="00570EBA" w:rsidP="00570EBA">
      <w:pPr>
        <w:jc w:val="both"/>
      </w:pPr>
      <w:r>
        <w:t>Select Room allocations.</w:t>
      </w:r>
      <w:r>
        <w:t xml:space="preserve"> </w:t>
      </w:r>
      <w:r>
        <w:t>Click on the Allocate Room button to assign rooms to classes or activities.</w:t>
      </w:r>
    </w:p>
    <w:p w14:paraId="0CDE2B2F" w14:textId="39C28B11" w:rsidR="00570EBA" w:rsidRDefault="00570EBA" w:rsidP="00570EBA">
      <w:pPr>
        <w:jc w:val="both"/>
      </w:pPr>
      <w:r>
        <w:t>Fill in the required information and save.</w:t>
      </w:r>
      <w:r>
        <w:t xml:space="preserve">  </w:t>
      </w:r>
      <w:r>
        <w:t>School Contributions</w:t>
      </w:r>
      <w:r>
        <w:t xml:space="preserve">  </w:t>
      </w:r>
      <w:r>
        <w:t>Click on School contributions.</w:t>
      </w:r>
      <w:r>
        <w:t xml:space="preserve">  </w:t>
      </w:r>
      <w:r>
        <w:t>Use the Add Contribution button to input details about contributions.Save your entries.SponsorsSelect Sponsors from the menu.</w:t>
      </w:r>
    </w:p>
    <w:p w14:paraId="68513C73" w14:textId="15DC0DD6" w:rsidR="00570EBA" w:rsidRDefault="00570EBA" w:rsidP="00570EBA">
      <w:pPr>
        <w:jc w:val="both"/>
      </w:pPr>
      <w:r>
        <w:t>Click Add Sponsor to enter new sponsor information</w:t>
      </w:r>
      <w:r>
        <w:t xml:space="preserve">  </w:t>
      </w:r>
      <w:r>
        <w:t>Save after filling in the details.</w:t>
      </w:r>
      <w:r>
        <w:t xml:space="preserve"> </w:t>
      </w:r>
      <w:r>
        <w:t>Student RegistrationsClick on Student registrations.</w:t>
      </w:r>
      <w:r>
        <w:t xml:space="preserve"> </w:t>
      </w:r>
      <w:r>
        <w:t>Use the Register Student button to input new student data.</w:t>
      </w:r>
    </w:p>
    <w:p w14:paraId="133E6DFC" w14:textId="6D4E1133" w:rsidR="00570EBA" w:rsidRDefault="00570EBA" w:rsidP="00832537">
      <w:pPr>
        <w:jc w:val="both"/>
      </w:pPr>
      <w:r>
        <w:t>Ensure all required fields are filled, then save.</w:t>
      </w:r>
    </w:p>
    <w:p w14:paraId="7E9812B6" w14:textId="0BD30347" w:rsidR="00570EBA" w:rsidRDefault="00570EBA" w:rsidP="00570EBA"/>
    <w:p w14:paraId="5211DF8E" w14:textId="5D0E09BA" w:rsidR="00570EBA" w:rsidRDefault="00570EBA" w:rsidP="00832537">
      <w:pPr>
        <w:jc w:val="both"/>
      </w:pPr>
      <w:r w:rsidRPr="00570EBA">
        <w:drawing>
          <wp:anchor distT="0" distB="0" distL="114300" distR="114300" simplePos="0" relativeHeight="251659264" behindDoc="1" locked="0" layoutInCell="1" allowOverlap="1" wp14:anchorId="30DCBCFD" wp14:editId="442BE92A">
            <wp:simplePos x="0" y="0"/>
            <wp:positionH relativeFrom="column">
              <wp:posOffset>-790575</wp:posOffset>
            </wp:positionH>
            <wp:positionV relativeFrom="paragraph">
              <wp:posOffset>0</wp:posOffset>
            </wp:positionV>
            <wp:extent cx="2133600" cy="5572760"/>
            <wp:effectExtent l="0" t="0" r="0" b="8890"/>
            <wp:wrapTight wrapText="bothSides">
              <wp:wrapPolygon edited="0">
                <wp:start x="0" y="0"/>
                <wp:lineTo x="0" y="21561"/>
                <wp:lineTo x="21407" y="21561"/>
                <wp:lineTo x="21407" y="0"/>
                <wp:lineTo x="0" y="0"/>
              </wp:wrapPolygon>
            </wp:wrapTight>
            <wp:docPr id="30827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750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Accessing Exam Settings</w:t>
      </w:r>
    </w:p>
    <w:p w14:paraId="12BA3B35" w14:textId="77777777" w:rsidR="00570EBA" w:rsidRDefault="00570EBA" w:rsidP="00832537">
      <w:pPr>
        <w:jc w:val="both"/>
      </w:pPr>
      <w:r>
        <w:t>Log In: Ensure you are logged into the system using your credentials.</w:t>
      </w:r>
    </w:p>
    <w:p w14:paraId="0D7E13F5" w14:textId="62A08D93" w:rsidR="00570EBA" w:rsidRDefault="00570EBA" w:rsidP="00832537">
      <w:pPr>
        <w:jc w:val="both"/>
      </w:pPr>
      <w:r>
        <w:t>Main Navigation: Locate the Exam_Setting section in the main navigation panel on the left side of the screen.</w:t>
      </w:r>
    </w:p>
    <w:p w14:paraId="38D05E38" w14:textId="1FFA65F3" w:rsidR="00570EBA" w:rsidRDefault="00570EBA" w:rsidP="00832537">
      <w:pPr>
        <w:jc w:val="both"/>
      </w:pPr>
      <w:r>
        <w:t>Features under Exam Settings</w:t>
      </w:r>
    </w:p>
    <w:p w14:paraId="2CBB575F" w14:textId="1FE119C8" w:rsidR="00570EBA" w:rsidRDefault="00570EBA" w:rsidP="00832537">
      <w:pPr>
        <w:jc w:val="both"/>
      </w:pPr>
      <w:r>
        <w:t>1. Exam Categories</w:t>
      </w:r>
    </w:p>
    <w:p w14:paraId="2A13A6DD" w14:textId="51CD9FA2" w:rsidR="00570EBA" w:rsidRDefault="00570EBA" w:rsidP="00832537">
      <w:pPr>
        <w:jc w:val="both"/>
      </w:pPr>
      <w:r>
        <w:t>Purpose: Manage different categories of exams (e.g., midterms, finals).</w:t>
      </w:r>
    </w:p>
    <w:p w14:paraId="4EF52D79" w14:textId="17000C3D" w:rsidR="00570EBA" w:rsidRDefault="00570EBA" w:rsidP="00832537">
      <w:pPr>
        <w:jc w:val="both"/>
      </w:pPr>
      <w:r>
        <w:t>Functionality: You can add, edit, or delete exam categories.</w:t>
      </w:r>
    </w:p>
    <w:p w14:paraId="2EDE55D9" w14:textId="77777777" w:rsidR="00570EBA" w:rsidRDefault="00570EBA" w:rsidP="00832537">
      <w:pPr>
        <w:jc w:val="both"/>
      </w:pPr>
      <w:r>
        <w:t>2. Grade Divisions</w:t>
      </w:r>
    </w:p>
    <w:p w14:paraId="229025F9" w14:textId="1AF807CA" w:rsidR="00570EBA" w:rsidRDefault="00570EBA" w:rsidP="00832537">
      <w:pPr>
        <w:jc w:val="both"/>
      </w:pPr>
      <w:r>
        <w:t>Purpose: Define the divisions or segments for grading (e.g., A, B, C).</w:t>
      </w:r>
    </w:p>
    <w:p w14:paraId="0F0D8785" w14:textId="77777777" w:rsidR="00570EBA" w:rsidRDefault="00570EBA" w:rsidP="00832537">
      <w:pPr>
        <w:jc w:val="both"/>
      </w:pPr>
      <w:r>
        <w:t>Functionality: Configure and customize grade divisions according to school policy.</w:t>
      </w:r>
    </w:p>
    <w:p w14:paraId="1514A66D" w14:textId="4C3DF479" w:rsidR="00570EBA" w:rsidRDefault="00570EBA" w:rsidP="00832537">
      <w:pPr>
        <w:jc w:val="both"/>
      </w:pPr>
      <w:r>
        <w:t>3. Grade Scales</w:t>
      </w:r>
    </w:p>
    <w:p w14:paraId="54416469" w14:textId="21711A6F" w:rsidR="00570EBA" w:rsidRDefault="00570EBA" w:rsidP="00832537">
      <w:pPr>
        <w:jc w:val="both"/>
      </w:pPr>
      <w:r>
        <w:t>Purpose: Set up grading scales that determine how student performance is evaluated.</w:t>
      </w:r>
    </w:p>
    <w:p w14:paraId="6BB5EE8D" w14:textId="3019E532" w:rsidR="00570EBA" w:rsidRDefault="00570EBA" w:rsidP="00832537">
      <w:pPr>
        <w:jc w:val="both"/>
      </w:pPr>
      <w:r>
        <w:t>Functionality: Adjust numeric values associated with each grade division.</w:t>
      </w:r>
    </w:p>
    <w:p w14:paraId="3D8D9255" w14:textId="4642B035" w:rsidR="00570EBA" w:rsidRDefault="00570EBA" w:rsidP="00832537">
      <w:pPr>
        <w:jc w:val="both"/>
      </w:pPr>
      <w:r>
        <w:t>4. Set Exams</w:t>
      </w:r>
    </w:p>
    <w:p w14:paraId="7B338B23" w14:textId="77777777" w:rsidR="00570EBA" w:rsidRDefault="00570EBA" w:rsidP="00832537">
      <w:pPr>
        <w:jc w:val="both"/>
      </w:pPr>
      <w:r>
        <w:t>Purpose: Create and manage specific exams for different subjects and grades.</w:t>
      </w:r>
    </w:p>
    <w:p w14:paraId="036DA9C4" w14:textId="1A12CC9C" w:rsidR="00570EBA" w:rsidRDefault="00570EBA" w:rsidP="00832537">
      <w:pPr>
        <w:jc w:val="both"/>
      </w:pPr>
      <w:r>
        <w:t>Functionality: Input exam details, including dates, subjects, and associated categories.</w:t>
      </w:r>
    </w:p>
    <w:p w14:paraId="5ECC3AC6" w14:textId="605E2C00" w:rsidR="00570EBA" w:rsidRDefault="00570EBA" w:rsidP="00832537">
      <w:pPr>
        <w:jc w:val="both"/>
      </w:pPr>
      <w:r>
        <w:t>How to Use Each Feature</w:t>
      </w:r>
      <w:r>
        <w:t xml:space="preserve">   </w:t>
      </w:r>
      <w:r>
        <w:t>Exam Categories</w:t>
      </w:r>
      <w:r>
        <w:t xml:space="preserve">   </w:t>
      </w:r>
      <w:r>
        <w:t>Click on Exams categories from the Exam_Setting menu.To add a new category, click the Add button.</w:t>
      </w:r>
    </w:p>
    <w:p w14:paraId="3D8D9F46" w14:textId="0AFBD57C" w:rsidR="00570EBA" w:rsidRDefault="00570EBA" w:rsidP="00832537">
      <w:pPr>
        <w:jc w:val="both"/>
      </w:pPr>
      <w:r>
        <w:t xml:space="preserve">                                              </w:t>
      </w:r>
      <w:r>
        <w:t>Fill in the required details and save</w:t>
      </w:r>
      <w:r>
        <w:t xml:space="preserve">  </w:t>
      </w:r>
      <w:r>
        <w:t>Grade Divisions</w:t>
      </w:r>
      <w:r>
        <w:t xml:space="preserve"> </w:t>
      </w:r>
      <w:r>
        <w:t>Click on Grade divisions from the Exam_Setting menu.</w:t>
      </w:r>
      <w:r>
        <w:t xml:space="preserve"> </w:t>
      </w:r>
      <w:r>
        <w:t>To create a new division, click the Add button.</w:t>
      </w:r>
      <w:r>
        <w:t xml:space="preserve"> </w:t>
      </w:r>
      <w:r>
        <w:t>Enter the division name and criteria, then save your changes.</w:t>
      </w:r>
      <w:r>
        <w:t xml:space="preserve"> </w:t>
      </w:r>
      <w:r>
        <w:t>Grade Scales</w:t>
      </w:r>
      <w:r>
        <w:t xml:space="preserve"> </w:t>
      </w:r>
      <w:r>
        <w:t>Select Grade scales from the menu.</w:t>
      </w:r>
      <w:r>
        <w:t xml:space="preserve"> </w:t>
      </w:r>
      <w:r>
        <w:t>To edit or add a scale, click the Edit or Add button.</w:t>
      </w:r>
      <w:r>
        <w:t xml:space="preserve"> </w:t>
      </w:r>
      <w:r>
        <w:t>Input the scale details and save.</w:t>
      </w:r>
      <w:r>
        <w:t xml:space="preserve"> </w:t>
      </w:r>
      <w:r>
        <w:t>Set Exams</w:t>
      </w:r>
      <w:r>
        <w:t xml:space="preserve"> </w:t>
      </w:r>
      <w:r>
        <w:t>Click on Set exams.</w:t>
      </w:r>
      <w:r>
        <w:t xml:space="preserve">  </w:t>
      </w:r>
      <w:r>
        <w:t>Use the Add Exam button to create a new exam.</w:t>
      </w:r>
      <w:r>
        <w:t xml:space="preserve">  </w:t>
      </w:r>
      <w:r>
        <w:t>Enter the necessary information and save.</w:t>
      </w:r>
    </w:p>
    <w:p w14:paraId="22041DD2" w14:textId="77777777" w:rsidR="00832537" w:rsidRDefault="00832537" w:rsidP="00832537">
      <w:pPr>
        <w:jc w:val="both"/>
      </w:pPr>
    </w:p>
    <w:p w14:paraId="6D29D31E" w14:textId="185E2A93" w:rsidR="00832537" w:rsidRDefault="00832537" w:rsidP="00832537">
      <w:pPr>
        <w:jc w:val="both"/>
      </w:pPr>
    </w:p>
    <w:p w14:paraId="238B7F45" w14:textId="77777777" w:rsidR="00832537" w:rsidRDefault="00832537" w:rsidP="00570EBA"/>
    <w:p w14:paraId="066B0678" w14:textId="42A38109" w:rsidR="00832537" w:rsidRDefault="00832537" w:rsidP="00570EBA"/>
    <w:p w14:paraId="4C030A30" w14:textId="77777777" w:rsidR="00832537" w:rsidRDefault="00832537" w:rsidP="00832537"/>
    <w:p w14:paraId="501C3390" w14:textId="77777777" w:rsidR="00832537" w:rsidRDefault="00832537" w:rsidP="00832537"/>
    <w:p w14:paraId="5B684029" w14:textId="467737DB" w:rsidR="00832537" w:rsidRDefault="00832537" w:rsidP="00832537"/>
    <w:p w14:paraId="6316B981" w14:textId="66A6ADAA" w:rsidR="00832537" w:rsidRDefault="00832537" w:rsidP="00832537">
      <w:pPr>
        <w:jc w:val="both"/>
      </w:pPr>
      <w:r w:rsidRPr="00832537">
        <w:drawing>
          <wp:anchor distT="0" distB="0" distL="114300" distR="114300" simplePos="0" relativeHeight="251661312" behindDoc="1" locked="0" layoutInCell="1" allowOverlap="1" wp14:anchorId="312953D5" wp14:editId="23613C2F">
            <wp:simplePos x="0" y="0"/>
            <wp:positionH relativeFrom="page">
              <wp:align>left</wp:align>
            </wp:positionH>
            <wp:positionV relativeFrom="paragraph">
              <wp:posOffset>100965</wp:posOffset>
            </wp:positionV>
            <wp:extent cx="2114550" cy="7039610"/>
            <wp:effectExtent l="0" t="0" r="0" b="8890"/>
            <wp:wrapTight wrapText="bothSides">
              <wp:wrapPolygon edited="0">
                <wp:start x="0" y="0"/>
                <wp:lineTo x="0" y="21569"/>
                <wp:lineTo x="21405" y="21569"/>
                <wp:lineTo x="21405" y="0"/>
                <wp:lineTo x="0" y="0"/>
              </wp:wrapPolygon>
            </wp:wrapTight>
            <wp:docPr id="468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23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Accessing Main Settings</w:t>
      </w:r>
    </w:p>
    <w:p w14:paraId="79D782DF" w14:textId="24A8DCCC" w:rsidR="00832537" w:rsidRDefault="00832537" w:rsidP="00832537">
      <w:pPr>
        <w:jc w:val="both"/>
      </w:pPr>
      <w:r>
        <w:t>Log In: Ensure you are logged into the system with your credentials.</w:t>
      </w:r>
    </w:p>
    <w:p w14:paraId="5BC48C43" w14:textId="72B0F437" w:rsidR="00832537" w:rsidRDefault="00832537" w:rsidP="00832537">
      <w:pPr>
        <w:jc w:val="both"/>
      </w:pPr>
      <w:r>
        <w:t>Main Navigation: Find the Main_Setting section in the main navigation panel on the left side of the screen.</w:t>
      </w:r>
    </w:p>
    <w:p w14:paraId="1E45CBDF" w14:textId="5DE4279E" w:rsidR="00832537" w:rsidRDefault="00832537" w:rsidP="00832537">
      <w:pPr>
        <w:jc w:val="both"/>
      </w:pPr>
      <w:r>
        <w:t>Features under Main Settings</w:t>
      </w:r>
    </w:p>
    <w:p w14:paraId="76AAE234" w14:textId="4575BC18" w:rsidR="00832537" w:rsidRDefault="00832537" w:rsidP="00832537">
      <w:pPr>
        <w:jc w:val="both"/>
      </w:pPr>
      <w:r>
        <w:t>1. Academic Years</w:t>
      </w:r>
    </w:p>
    <w:p w14:paraId="14B4EDF0" w14:textId="757E8BBD" w:rsidR="00832537" w:rsidRDefault="00832537" w:rsidP="00832537">
      <w:pPr>
        <w:jc w:val="both"/>
      </w:pPr>
      <w:r>
        <w:t>Purpose: Manage and define the academic calendar for the school.</w:t>
      </w:r>
    </w:p>
    <w:p w14:paraId="7C18CC34" w14:textId="1C69549A" w:rsidR="00832537" w:rsidRDefault="00832537" w:rsidP="00832537">
      <w:pPr>
        <w:jc w:val="both"/>
      </w:pPr>
      <w:r>
        <w:t>Functionality: Add or edit academic years and their respective terms.</w:t>
      </w:r>
    </w:p>
    <w:p w14:paraId="5E5ED3AF" w14:textId="77777777" w:rsidR="00832537" w:rsidRDefault="00832537" w:rsidP="00832537">
      <w:pPr>
        <w:jc w:val="both"/>
      </w:pPr>
      <w:r>
        <w:t>2. Assessments</w:t>
      </w:r>
    </w:p>
    <w:p w14:paraId="76EBD6E2" w14:textId="77777777" w:rsidR="00832537" w:rsidRDefault="00832537" w:rsidP="00832537">
      <w:pPr>
        <w:jc w:val="both"/>
      </w:pPr>
      <w:r>
        <w:t>Purpose: Configure various assessment types and criteria.</w:t>
      </w:r>
    </w:p>
    <w:p w14:paraId="509F9509" w14:textId="77777777" w:rsidR="00832537" w:rsidRDefault="00832537" w:rsidP="00832537">
      <w:pPr>
        <w:jc w:val="both"/>
      </w:pPr>
      <w:r>
        <w:t>Functionality: Create and manage assessments used throughout the academic year.</w:t>
      </w:r>
    </w:p>
    <w:p w14:paraId="15255AB5" w14:textId="77777777" w:rsidR="00832537" w:rsidRDefault="00832537" w:rsidP="00832537">
      <w:pPr>
        <w:jc w:val="both"/>
      </w:pPr>
      <w:r>
        <w:t>3. Class Management</w:t>
      </w:r>
    </w:p>
    <w:p w14:paraId="55157C76" w14:textId="77777777" w:rsidR="00832537" w:rsidRDefault="00832537" w:rsidP="00832537">
      <w:pPr>
        <w:jc w:val="both"/>
      </w:pPr>
      <w:r>
        <w:t>Purpose: Handle the organization and details of different classes.</w:t>
      </w:r>
    </w:p>
    <w:p w14:paraId="3454A93D" w14:textId="77777777" w:rsidR="00832537" w:rsidRDefault="00832537" w:rsidP="00832537">
      <w:pPr>
        <w:jc w:val="both"/>
      </w:pPr>
      <w:r>
        <w:t>Functionality: Add, edit, or delete classes as needed.</w:t>
      </w:r>
    </w:p>
    <w:p w14:paraId="2EED51FE" w14:textId="77777777" w:rsidR="00832537" w:rsidRDefault="00832537" w:rsidP="00832537">
      <w:pPr>
        <w:jc w:val="both"/>
      </w:pPr>
      <w:r>
        <w:t>4. Contacts</w:t>
      </w:r>
    </w:p>
    <w:p w14:paraId="616F4607" w14:textId="77777777" w:rsidR="00832537" w:rsidRDefault="00832537" w:rsidP="00832537">
      <w:pPr>
        <w:jc w:val="both"/>
      </w:pPr>
      <w:r>
        <w:t>Purpose: Manage contact information for students, parents, and staff.</w:t>
      </w:r>
    </w:p>
    <w:p w14:paraId="04DE62B2" w14:textId="77777777" w:rsidR="00832537" w:rsidRDefault="00832537" w:rsidP="00832537">
      <w:pPr>
        <w:jc w:val="both"/>
      </w:pPr>
      <w:r>
        <w:t>Functionality: Update or add contact details relevant to school operations.</w:t>
      </w:r>
    </w:p>
    <w:p w14:paraId="627D0C92" w14:textId="77777777" w:rsidR="00832537" w:rsidRDefault="00832537" w:rsidP="00832537">
      <w:pPr>
        <w:jc w:val="both"/>
      </w:pPr>
      <w:r>
        <w:t>5. Departments</w:t>
      </w:r>
    </w:p>
    <w:p w14:paraId="725828EF" w14:textId="77777777" w:rsidR="00832537" w:rsidRDefault="00832537" w:rsidP="00832537">
      <w:pPr>
        <w:jc w:val="both"/>
      </w:pPr>
      <w:r>
        <w:t>Purpose: Organize academic and administrative departments within the school.</w:t>
      </w:r>
    </w:p>
    <w:p w14:paraId="3B27483E" w14:textId="77777777" w:rsidR="00832537" w:rsidRDefault="00832537" w:rsidP="00832537">
      <w:pPr>
        <w:jc w:val="both"/>
      </w:pPr>
      <w:r>
        <w:t>Functionality: Create and manage departments and their associated staff.</w:t>
      </w:r>
    </w:p>
    <w:p w14:paraId="6D0B5042" w14:textId="77777777" w:rsidR="00832537" w:rsidRDefault="00832537" w:rsidP="00832537">
      <w:pPr>
        <w:jc w:val="both"/>
      </w:pPr>
      <w:r>
        <w:t>6. Programmes</w:t>
      </w:r>
    </w:p>
    <w:p w14:paraId="6612D6BB" w14:textId="77777777" w:rsidR="00832537" w:rsidRDefault="00832537" w:rsidP="00832537">
      <w:pPr>
        <w:jc w:val="both"/>
      </w:pPr>
      <w:r>
        <w:t>Purpose: Define the various academic programmes offered by the school.</w:t>
      </w:r>
    </w:p>
    <w:p w14:paraId="7BC4AD5B" w14:textId="77777777" w:rsidR="00832537" w:rsidRDefault="00832537" w:rsidP="00832537">
      <w:pPr>
        <w:jc w:val="both"/>
      </w:pPr>
      <w:r>
        <w:t>Functionality: Add or modify programmes as necessary.</w:t>
      </w:r>
    </w:p>
    <w:p w14:paraId="433B6BB4" w14:textId="77777777" w:rsidR="00832537" w:rsidRDefault="00832537" w:rsidP="00832537">
      <w:pPr>
        <w:jc w:val="both"/>
      </w:pPr>
      <w:r>
        <w:t>7. Publishes</w:t>
      </w:r>
    </w:p>
    <w:p w14:paraId="599FA4BE" w14:textId="1736A79B" w:rsidR="00832537" w:rsidRDefault="00832537" w:rsidP="00832537">
      <w:pPr>
        <w:jc w:val="both"/>
      </w:pPr>
      <w:r>
        <w:t>Purpose: Manage the publication of academic materials and announcements.</w:t>
      </w:r>
    </w:p>
    <w:p w14:paraId="5C7FEA62" w14:textId="5C8E5CC9" w:rsidR="00832537" w:rsidRDefault="00832537" w:rsidP="00832537">
      <w:r>
        <w:t>Functionality: Control what information is published and when.</w:t>
      </w:r>
    </w:p>
    <w:p w14:paraId="324F97E1" w14:textId="17DD33A6" w:rsidR="00832537" w:rsidRDefault="00832537" w:rsidP="00832537">
      <w:r>
        <w:t>8. Results Deadlines</w:t>
      </w:r>
    </w:p>
    <w:p w14:paraId="32826A41" w14:textId="017946D8" w:rsidR="00832537" w:rsidRDefault="00832537" w:rsidP="00832537">
      <w:r>
        <w:t>Purpose: Set deadlines for the submission of results and assessments.</w:t>
      </w:r>
    </w:p>
    <w:p w14:paraId="50331F72" w14:textId="79DD2B79" w:rsidR="00832537" w:rsidRDefault="00832537" w:rsidP="00832537">
      <w:r>
        <w:t>Functionality: Manage important dates related to academic evaluations.</w:t>
      </w:r>
    </w:p>
    <w:p w14:paraId="45846B16" w14:textId="35EA435C" w:rsidR="00832537" w:rsidRDefault="00832537" w:rsidP="00832537">
      <w:r>
        <w:lastRenderedPageBreak/>
        <w:t>9. Subject Allocations</w:t>
      </w:r>
      <w:r>
        <w:t xml:space="preserve"> </w:t>
      </w:r>
      <w:r>
        <w:t>Purpose: Assign subjects to different classes and teachers.</w:t>
      </w:r>
      <w:r>
        <w:t xml:space="preserve"> </w:t>
      </w:r>
      <w:r>
        <w:t>Functionality: Ensure each class has the appropriate subjects assigned.</w:t>
      </w:r>
    </w:p>
    <w:p w14:paraId="040D0FED" w14:textId="77777777" w:rsidR="00832537" w:rsidRDefault="00832537" w:rsidP="00832537">
      <w:r>
        <w:t>10. Subjects</w:t>
      </w:r>
    </w:p>
    <w:p w14:paraId="253ED0EF" w14:textId="7726F730" w:rsidR="00832537" w:rsidRDefault="00832537" w:rsidP="00832537">
      <w:r>
        <w:t>Purpose: Manage the list of subjects offered in the school.: Add, edit, or remove subjects as necessary.</w:t>
      </w:r>
    </w:p>
    <w:p w14:paraId="75E219C4" w14:textId="77777777" w:rsidR="00832537" w:rsidRDefault="00832537" w:rsidP="00832537">
      <w:r>
        <w:t>11. Terms</w:t>
      </w:r>
    </w:p>
    <w:p w14:paraId="65DA886C" w14:textId="2CE5D351" w:rsidR="00832537" w:rsidRDefault="00832537" w:rsidP="00832537">
      <w:r>
        <w:t>Purpose: Define the terms within the academic year.Functionality: Manage term dates and details.</w:t>
      </w:r>
    </w:p>
    <w:p w14:paraId="6A3E869C" w14:textId="35075CDA" w:rsidR="00832537" w:rsidRDefault="00832537" w:rsidP="00832537">
      <w:r>
        <w:t>How to Use Each Feature</w:t>
      </w:r>
      <w:r>
        <w:t xml:space="preserve"> </w:t>
      </w:r>
      <w:r>
        <w:t>Academic Years</w:t>
      </w:r>
      <w:r>
        <w:t xml:space="preserve"> </w:t>
      </w:r>
      <w:r>
        <w:t>Click on Academic years.</w:t>
      </w:r>
      <w:r>
        <w:t xml:space="preserve"> </w:t>
      </w:r>
      <w:r>
        <w:t>Use the Add Academic Year button to create a new year.</w:t>
      </w:r>
    </w:p>
    <w:p w14:paraId="0EE29FB3" w14:textId="30561A2C" w:rsidR="00832537" w:rsidRDefault="00832537" w:rsidP="00832537">
      <w:r>
        <w:t>Fill in the year details and save.</w:t>
      </w:r>
      <w:r>
        <w:t xml:space="preserve"> </w:t>
      </w:r>
      <w:r>
        <w:t>Assessments</w:t>
      </w:r>
      <w:r>
        <w:t xml:space="preserve"> </w:t>
      </w:r>
      <w:r>
        <w:t>Select Assessments.</w:t>
      </w:r>
      <w:r>
        <w:t xml:space="preserve">  </w:t>
      </w:r>
      <w:r>
        <w:t>Click the Add Assessment button to create a new assessment type.</w:t>
      </w:r>
      <w:r>
        <w:t xml:space="preserve">   </w:t>
      </w:r>
      <w:r>
        <w:t>Enter the necessary details and save your changes.</w:t>
      </w:r>
    </w:p>
    <w:p w14:paraId="271543F6" w14:textId="77777777" w:rsidR="00832537" w:rsidRDefault="00832537" w:rsidP="00832537">
      <w:r>
        <w:t>Class Management</w:t>
      </w:r>
    </w:p>
    <w:p w14:paraId="68484430" w14:textId="3D05DBE3" w:rsidR="00832537" w:rsidRDefault="00832537" w:rsidP="00832537">
      <w:r>
        <w:t>Click on Class.Use the Add Class button to create a new class.Fill in the class details and save.</w:t>
      </w:r>
    </w:p>
    <w:p w14:paraId="376CD694" w14:textId="77777777" w:rsidR="00832537" w:rsidRDefault="00832537" w:rsidP="00832537">
      <w:r>
        <w:t>Contacts</w:t>
      </w:r>
    </w:p>
    <w:p w14:paraId="6570D03E" w14:textId="77777777" w:rsidR="00832537" w:rsidRDefault="00832537" w:rsidP="00832537">
      <w:r>
        <w:t>Select Contacts.</w:t>
      </w:r>
    </w:p>
    <w:p w14:paraId="5DF6DF0C" w14:textId="11C2965B" w:rsidR="00832537" w:rsidRDefault="00832537" w:rsidP="00832537">
      <w:r>
        <w:t>Click on the Add Contact button to enter new contact information.</w:t>
      </w:r>
      <w:r>
        <w:t xml:space="preserve"> </w:t>
      </w:r>
      <w:r>
        <w:t>Save the changes after inputting details.</w:t>
      </w:r>
    </w:p>
    <w:p w14:paraId="62D7AC6B" w14:textId="77777777" w:rsidR="00832537" w:rsidRDefault="00832537" w:rsidP="00832537">
      <w:r>
        <w:t>Departments</w:t>
      </w:r>
    </w:p>
    <w:p w14:paraId="06FE75A4" w14:textId="77777777" w:rsidR="00832537" w:rsidRDefault="00832537" w:rsidP="00832537">
      <w:r>
        <w:t>Click on Departments.</w:t>
      </w:r>
    </w:p>
    <w:p w14:paraId="276DDA51" w14:textId="61AE956C" w:rsidR="00832537" w:rsidRDefault="00832537" w:rsidP="00832537">
      <w:r>
        <w:t>Use the Add Department button to create a new department.</w:t>
      </w:r>
      <w:r>
        <w:t xml:space="preserve"> </w:t>
      </w:r>
      <w:r>
        <w:t>Enter the relevant details and save.</w:t>
      </w:r>
    </w:p>
    <w:p w14:paraId="3C5D2347" w14:textId="77777777" w:rsidR="00832537" w:rsidRDefault="00832537" w:rsidP="00832537">
      <w:r>
        <w:t>Programmes</w:t>
      </w:r>
    </w:p>
    <w:p w14:paraId="330D938A" w14:textId="77777777" w:rsidR="00832537" w:rsidRDefault="00832537" w:rsidP="00832537">
      <w:r>
        <w:t>Select Programmes.</w:t>
      </w:r>
      <w:r>
        <w:t xml:space="preserve"> </w:t>
      </w:r>
    </w:p>
    <w:p w14:paraId="6646277C" w14:textId="36424318" w:rsidR="00832537" w:rsidRDefault="00832537" w:rsidP="00832537">
      <w:r>
        <w:t>Click the Add Programme button to create or modify a programme.</w:t>
      </w:r>
      <w:r>
        <w:t xml:space="preserve"> </w:t>
      </w:r>
      <w:r>
        <w:t>Save your changes once all details are filled in.</w:t>
      </w:r>
    </w:p>
    <w:p w14:paraId="18AFCD2D" w14:textId="7DCD3335" w:rsidR="00832537" w:rsidRDefault="00832537" w:rsidP="00832537">
      <w:r>
        <w:t>Publishes</w:t>
      </w:r>
      <w:r>
        <w:t xml:space="preserve">    </w:t>
      </w:r>
      <w:r>
        <w:t>Click on Publishes.</w:t>
      </w:r>
      <w:r>
        <w:t xml:space="preserve">  </w:t>
      </w:r>
      <w:r>
        <w:t>Use the Add Publish button to manage publications.</w:t>
      </w:r>
    </w:p>
    <w:p w14:paraId="3B536128" w14:textId="5D48D722" w:rsidR="00832537" w:rsidRDefault="00832537" w:rsidP="00832537">
      <w:r>
        <w:t>Fill in the required information and save.</w:t>
      </w:r>
      <w:r>
        <w:t xml:space="preserve">  </w:t>
      </w:r>
      <w:r>
        <w:t>Results Deadlines</w:t>
      </w:r>
      <w:r>
        <w:t xml:space="preserve">  </w:t>
      </w:r>
      <w:r>
        <w:t>Select Results deadlines.</w:t>
      </w:r>
      <w:r>
        <w:t xml:space="preserve">  </w:t>
      </w:r>
      <w:r>
        <w:t>Click on the Add Deadline button to set new submission dates.</w:t>
      </w:r>
      <w:r>
        <w:t xml:space="preserve"> </w:t>
      </w:r>
      <w:r>
        <w:t>Save your entries after completing the details.</w:t>
      </w:r>
    </w:p>
    <w:p w14:paraId="515095B0" w14:textId="266E6C87" w:rsidR="00832537" w:rsidRDefault="00832537" w:rsidP="00832537">
      <w:r>
        <w:t>Subject Allocations</w:t>
      </w:r>
      <w:r>
        <w:t xml:space="preserve">  </w:t>
      </w:r>
      <w:r>
        <w:t>Click on Subject allocations.Use the Allocate Subjects button to assign subjects to classes.</w:t>
      </w:r>
    </w:p>
    <w:p w14:paraId="4BBBFAC0" w14:textId="22BFA0A0" w:rsidR="00832537" w:rsidRDefault="00832537" w:rsidP="00832537">
      <w:r>
        <w:t>Ensure all details are filled in, then save.</w:t>
      </w:r>
      <w:r>
        <w:t xml:space="preserve"> </w:t>
      </w:r>
      <w:r>
        <w:t>Subjects</w:t>
      </w:r>
    </w:p>
    <w:p w14:paraId="058F702B" w14:textId="77777777" w:rsidR="00832537" w:rsidRDefault="00832537" w:rsidP="00832537">
      <w:r>
        <w:t>Click on Subjects.</w:t>
      </w:r>
    </w:p>
    <w:p w14:paraId="1DC05B83" w14:textId="52F1957B" w:rsidR="00832537" w:rsidRDefault="00832537" w:rsidP="00832537">
      <w:r>
        <w:t>Use the Add Subject button to create a new subject.</w:t>
      </w:r>
      <w:r>
        <w:t xml:space="preserve">  </w:t>
      </w:r>
      <w:r>
        <w:t>Save your changes after entering the necessary information.</w:t>
      </w:r>
    </w:p>
    <w:p w14:paraId="778377D8" w14:textId="3F75F76F" w:rsidR="00832537" w:rsidRDefault="00832537" w:rsidP="00832537">
      <w:r>
        <w:t>Terms</w:t>
      </w:r>
    </w:p>
    <w:p w14:paraId="09998FB6" w14:textId="000E684A" w:rsidR="00832537" w:rsidRDefault="00832537" w:rsidP="00832537">
      <w:r>
        <w:lastRenderedPageBreak/>
        <w:t>Select Terms.</w:t>
      </w:r>
    </w:p>
    <w:p w14:paraId="07F883B4" w14:textId="35777F45" w:rsidR="00832537" w:rsidRDefault="009A647D" w:rsidP="00832537">
      <w:r w:rsidRPr="009A647D">
        <w:drawing>
          <wp:anchor distT="0" distB="0" distL="114300" distR="114300" simplePos="0" relativeHeight="251662336" behindDoc="1" locked="0" layoutInCell="1" allowOverlap="1" wp14:anchorId="78DA24D9" wp14:editId="445A472B">
            <wp:simplePos x="0" y="0"/>
            <wp:positionH relativeFrom="page">
              <wp:align>left</wp:align>
            </wp:positionH>
            <wp:positionV relativeFrom="paragraph">
              <wp:posOffset>282575</wp:posOffset>
            </wp:positionV>
            <wp:extent cx="209550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04" y="21526"/>
                <wp:lineTo x="21404" y="0"/>
                <wp:lineTo x="0" y="0"/>
              </wp:wrapPolygon>
            </wp:wrapTight>
            <wp:docPr id="66353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37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537">
        <w:t>Click on the Add Term button to define a new term.</w:t>
      </w:r>
      <w:r>
        <w:t xml:space="preserve">  </w:t>
      </w:r>
      <w:r w:rsidR="00832537">
        <w:t>Fill in the term details and save.</w:t>
      </w:r>
    </w:p>
    <w:p w14:paraId="0451787E" w14:textId="31E8AB9B" w:rsidR="009A647D" w:rsidRDefault="009A647D" w:rsidP="009A647D">
      <w:r>
        <w:t>Accessing Results Management</w:t>
      </w:r>
    </w:p>
    <w:p w14:paraId="4488223C" w14:textId="5E44DBB6" w:rsidR="009A647D" w:rsidRDefault="009A647D" w:rsidP="009A647D">
      <w:r>
        <w:t>Log In: Ensure you are logged into the system with your credentials.</w:t>
      </w:r>
    </w:p>
    <w:p w14:paraId="359634EF" w14:textId="078FDF55" w:rsidR="009A647D" w:rsidRDefault="009A647D" w:rsidP="009A647D">
      <w:r>
        <w:t>Main Navigation: Locate the Enter Results section in the main navigation panel on the left side of the screen.</w:t>
      </w:r>
    </w:p>
    <w:p w14:paraId="5E798632" w14:textId="6FA03E5B" w:rsidR="009A647D" w:rsidRDefault="009A647D" w:rsidP="009A647D">
      <w:r>
        <w:t>Features under Results Management</w:t>
      </w:r>
    </w:p>
    <w:p w14:paraId="771E100A" w14:textId="332D20D2" w:rsidR="009A647D" w:rsidRDefault="009A647D" w:rsidP="009A647D">
      <w:r>
        <w:t>1. Enter Student Assessments</w:t>
      </w:r>
    </w:p>
    <w:p w14:paraId="575A54B4" w14:textId="0D4D486A" w:rsidR="009A647D" w:rsidRDefault="009A647D" w:rsidP="009A647D">
      <w:r>
        <w:t>Purpose: Input and manage assessment scores for students.</w:t>
      </w:r>
    </w:p>
    <w:p w14:paraId="3F706E02" w14:textId="3DDF89C6" w:rsidR="009A647D" w:rsidRDefault="009A647D" w:rsidP="009A647D">
      <w:r>
        <w:t>Functionality: Allows teachers to record individual student assessments for various subjects.</w:t>
      </w:r>
    </w:p>
    <w:p w14:paraId="57391CCA" w14:textId="181B0401" w:rsidR="009A647D" w:rsidRDefault="009A647D" w:rsidP="009A647D">
      <w:r>
        <w:t>2. Que Results</w:t>
      </w:r>
    </w:p>
    <w:p w14:paraId="451257F6" w14:textId="7CEA1525" w:rsidR="009A647D" w:rsidRDefault="009A647D" w:rsidP="009A647D">
      <w:r>
        <w:t>Purpose: Manage and queue results for processing or publication.</w:t>
      </w:r>
    </w:p>
    <w:p w14:paraId="6BC54564" w14:textId="6E8D0F9F" w:rsidR="009A647D" w:rsidRDefault="009A647D" w:rsidP="009A647D">
      <w:r>
        <w:t>Functionality: Organize results before they are finalized and made available to students.</w:t>
      </w:r>
    </w:p>
    <w:p w14:paraId="0D598E0C" w14:textId="196E041F" w:rsidR="00832537" w:rsidRDefault="00832537" w:rsidP="00570EBA"/>
    <w:p w14:paraId="1808649F" w14:textId="337B91A9" w:rsidR="009A647D" w:rsidRDefault="00EB4E9A" w:rsidP="00570EBA">
      <w:r w:rsidRPr="009A647D">
        <w:drawing>
          <wp:anchor distT="0" distB="0" distL="114300" distR="114300" simplePos="0" relativeHeight="251663360" behindDoc="1" locked="0" layoutInCell="1" allowOverlap="1" wp14:anchorId="5A8E753B" wp14:editId="6AEB01E7">
            <wp:simplePos x="0" y="0"/>
            <wp:positionH relativeFrom="column">
              <wp:posOffset>-247650</wp:posOffset>
            </wp:positionH>
            <wp:positionV relativeFrom="paragraph">
              <wp:posOffset>306705</wp:posOffset>
            </wp:positionV>
            <wp:extent cx="21050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502" y="21200"/>
                <wp:lineTo x="21502" y="0"/>
                <wp:lineTo x="0" y="0"/>
              </wp:wrapPolygon>
            </wp:wrapTight>
            <wp:docPr id="80540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091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C4B13" w14:textId="28DFF9B6" w:rsidR="009A647D" w:rsidRDefault="009A647D" w:rsidP="009A647D">
      <w:r>
        <w:t>Accessing Reports</w:t>
      </w:r>
    </w:p>
    <w:p w14:paraId="4928EBD2" w14:textId="702332B3" w:rsidR="009A647D" w:rsidRDefault="009A647D" w:rsidP="009A647D">
      <w:r>
        <w:t>Log In: Ensure you are logged into the system with your credentials.</w:t>
      </w:r>
    </w:p>
    <w:p w14:paraId="41EBC1EA" w14:textId="7B0D23DF" w:rsidR="009A647D" w:rsidRDefault="009A647D" w:rsidP="009A647D">
      <w:r>
        <w:t>Main Navigation: Locate the Reports section in the main navigation panel on the left side of the screen.</w:t>
      </w:r>
    </w:p>
    <w:p w14:paraId="0C7AF3B2" w14:textId="0BE056D5" w:rsidR="009A647D" w:rsidRDefault="009A647D" w:rsidP="009A647D">
      <w:r>
        <w:t>Features under Reports</w:t>
      </w:r>
    </w:p>
    <w:p w14:paraId="63E3A44A" w14:textId="3B820AE3" w:rsidR="009A647D" w:rsidRDefault="009A647D" w:rsidP="009A647D">
      <w:r>
        <w:t>1. Annual Report</w:t>
      </w:r>
    </w:p>
    <w:p w14:paraId="2F22A6AA" w14:textId="77777777" w:rsidR="009A647D" w:rsidRDefault="009A647D" w:rsidP="009A647D">
      <w:r>
        <w:t>Purpose: Generate comprehensive reports summarizing a student's performance over the entire academic year.</w:t>
      </w:r>
    </w:p>
    <w:p w14:paraId="5F60A44B" w14:textId="61D5C546" w:rsidR="009A647D" w:rsidRDefault="009A647D" w:rsidP="009A647D">
      <w:r>
        <w:t>Functionality: Provide insights into academic achievements, attendance, and overall progress.</w:t>
      </w:r>
    </w:p>
    <w:p w14:paraId="198BB79A" w14:textId="77777777" w:rsidR="009A647D" w:rsidRDefault="009A647D" w:rsidP="009A647D">
      <w:r>
        <w:t>2. Progress Report</w:t>
      </w:r>
    </w:p>
    <w:p w14:paraId="200F4712" w14:textId="053EB52F" w:rsidR="009A647D" w:rsidRDefault="009A647D" w:rsidP="009A647D">
      <w:r>
        <w:t>Purpose: Create reports detailing a student's performance over a specific term or period.</w:t>
      </w:r>
    </w:p>
    <w:p w14:paraId="052632E4" w14:textId="645D4C23" w:rsidR="009A647D" w:rsidRDefault="009A647D" w:rsidP="009A647D">
      <w:r>
        <w:t>Functionality: Track and assess student progress, highlighting strengths and areas for improvement.</w:t>
      </w:r>
    </w:p>
    <w:p w14:paraId="257B14E5" w14:textId="19B83D1E" w:rsidR="009A647D" w:rsidRDefault="009A647D" w:rsidP="009A647D">
      <w:r>
        <w:t>How to Use Each Report Feature</w:t>
      </w:r>
    </w:p>
    <w:p w14:paraId="7DDD5447" w14:textId="77777777" w:rsidR="009A647D" w:rsidRDefault="009A647D" w:rsidP="009A647D">
      <w:r>
        <w:t>Annual Report</w:t>
      </w:r>
    </w:p>
    <w:p w14:paraId="2EF725C0" w14:textId="77777777" w:rsidR="009A647D" w:rsidRDefault="009A647D" w:rsidP="009A647D">
      <w:r>
        <w:t>Click on Annual Report in the Reports section.</w:t>
      </w:r>
    </w:p>
    <w:p w14:paraId="5A6FF743" w14:textId="5AB98CE6" w:rsidR="009A647D" w:rsidRDefault="009A647D" w:rsidP="009A647D">
      <w:r>
        <w:t>Select the relevant academic year and class for which you wish to generate the report.</w:t>
      </w:r>
    </w:p>
    <w:p w14:paraId="146DAE3E" w14:textId="0659058B" w:rsidR="009A647D" w:rsidRDefault="009A647D" w:rsidP="009A647D">
      <w:r>
        <w:lastRenderedPageBreak/>
        <w:t>Specify any additional parameters, such as subjects or student groups.</w:t>
      </w:r>
    </w:p>
    <w:p w14:paraId="4EC23F63" w14:textId="35DAB670" w:rsidR="009A647D" w:rsidRDefault="009A647D" w:rsidP="009A647D">
      <w:r>
        <w:t>Click Generate Annual Report to create the report.</w:t>
      </w:r>
    </w:p>
    <w:p w14:paraId="0D06A205" w14:textId="56A86A01" w:rsidR="009A647D" w:rsidRDefault="009A647D" w:rsidP="009A647D">
      <w:r>
        <w:t>Review the generated report and download or print as needed.</w:t>
      </w:r>
    </w:p>
    <w:p w14:paraId="52824041" w14:textId="41951869" w:rsidR="009A647D" w:rsidRDefault="009A647D" w:rsidP="009A647D">
      <w:r>
        <w:t>Progress Report</w:t>
      </w:r>
    </w:p>
    <w:p w14:paraId="69E7DE6B" w14:textId="07660CFA" w:rsidR="009A647D" w:rsidRDefault="009A647D" w:rsidP="009A647D">
      <w:r>
        <w:t>Select Progress Report from the Reports menu.</w:t>
      </w:r>
    </w:p>
    <w:p w14:paraId="7F4CA2C8" w14:textId="7900D925" w:rsidR="009A647D" w:rsidRDefault="009A647D" w:rsidP="009A647D">
      <w:r>
        <w:t>Choose the term or period for which you want to generate the report.</w:t>
      </w:r>
    </w:p>
    <w:p w14:paraId="3A0DD2C9" w14:textId="77777777" w:rsidR="009A647D" w:rsidRDefault="009A647D" w:rsidP="009A647D">
      <w:r>
        <w:t>Select the class and any specific students if needed.</w:t>
      </w:r>
    </w:p>
    <w:p w14:paraId="3F5C33E0" w14:textId="38EC33DA" w:rsidR="009A647D" w:rsidRDefault="009A647D" w:rsidP="009A647D">
      <w:r>
        <w:t>Click Generate Progress Report to create the report.</w:t>
      </w:r>
    </w:p>
    <w:p w14:paraId="10062261" w14:textId="7623EBEE" w:rsidR="009A647D" w:rsidRDefault="009A647D" w:rsidP="009A647D">
      <w:r>
        <w:t>Review the report details and save or print it as required.</w:t>
      </w:r>
    </w:p>
    <w:sectPr w:rsidR="009A647D" w:rsidSect="00570EB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85"/>
    <w:rsid w:val="00046568"/>
    <w:rsid w:val="00390F81"/>
    <w:rsid w:val="004E4F3D"/>
    <w:rsid w:val="00560F85"/>
    <w:rsid w:val="00570EBA"/>
    <w:rsid w:val="005A14C1"/>
    <w:rsid w:val="00620DE2"/>
    <w:rsid w:val="00832537"/>
    <w:rsid w:val="009A647D"/>
    <w:rsid w:val="00BB0A24"/>
    <w:rsid w:val="00C70CBC"/>
    <w:rsid w:val="00CA5540"/>
    <w:rsid w:val="00D7601B"/>
    <w:rsid w:val="00EB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4A63"/>
  <w15:chartTrackingRefBased/>
  <w15:docId w15:val="{50CB5A92-7870-4483-9554-F17DFE7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DAMMACE</dc:creator>
  <cp:keywords/>
  <dc:description/>
  <cp:lastModifiedBy>ALEX DAMMACE</cp:lastModifiedBy>
  <cp:revision>1</cp:revision>
  <dcterms:created xsi:type="dcterms:W3CDTF">2024-11-12T15:12:00Z</dcterms:created>
  <dcterms:modified xsi:type="dcterms:W3CDTF">2024-11-12T16:04:00Z</dcterms:modified>
</cp:coreProperties>
</file>