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drawing>
          <wp:inline distT="0" distB="0" distL="0" distR="0">
            <wp:extent cx="1619250" cy="438150"/>
            <wp:effectExtent t="0" r="0" b="0" l="0"/>
            <wp:docPr id="1" name="mycp" descr="Master Your Career Path logo" title="MYC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EEBA2B" w:sz="6" w:space="4"/>
        </w:pBdr>
        <w:spacing w:after="240"/>
      </w:pPr>
      <w:r>
        <w:rPr>
          <w:i/>
          <w:iCs/>
          <w:color w:val="5C6B82"/>
          <w:sz w:val="18"/>
          <w:szCs w:val="18"/>
        </w:rPr>
        <w:t xml:space="preserve">PRIME · Land it. Negotiate it. Own it.</w:t>
      </w:r>
    </w:p>
    <w:p>
      <w:pPr>
        <w:pStyle w:val="Heading1"/>
      </w:pPr>
      <w:r>
        <w:t xml:space="preserve">Contractor Portfolio</w:t>
      </w:r>
    </w:p>
    <w:p>
      <w:pPr>
        <w:spacing w:after="120"/>
      </w:pPr>
      <w:r>
        <w:rPr>
          <w:color w:val="5C6B82"/>
        </w:rPr>
        <w:t xml:space="preserve">A portfolio does what a CV alone cannot — it proves delivery. Each project page tells one story: the problem, your approach, the measurable outcome. Tailor which projects you show to each client.</w:t>
      </w:r>
    </w:p>
    <w:p>
      <w:pPr>
        <w:spacing w:after="120"/>
      </w:pPr>
      <w:r>
        <w:rPr>
          <w:i/>
          <w:iCs/>
          <w:color w:val="5C6B82"/>
        </w:rPr>
        <w:t xml:space="preserve">No client work yet? University projects, volunteering and personal builds all count — what matters is evidence of problem, approach and outcome.</w:t>
      </w:r>
    </w:p>
    <w:p>
      <w:pPr>
        <w:pStyle w:val="Heading2"/>
      </w:pPr>
      <w:r>
        <w:t xml:space="preserve">About me — positioning statement</w:t>
      </w:r>
    </w:p>
    <w:p>
      <w:pPr>
        <w:spacing w:after="60"/>
      </w:pPr>
      <w:r>
        <w:rPr>
          <w:i/>
          <w:iCs/>
          <w:color w:val="5C6B82"/>
        </w:rPr>
        <w:t xml:space="preserve">Your elevator pitch in written form: who you help, what you deliver, the proof.</w:t>
      </w:r>
    </w:p>
    <w:p>
      <w:pPr>
        <w:spacing w:after="40" w:before="120"/>
      </w:pPr>
      <w:r>
        <w:rPr>
          <w:b/>
          <w:bCs/>
          <w:color w:val="1B3A6B"/>
        </w:rPr>
        <w:t xml:space="preserve"/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Core services / specialisms: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Style w:val="Heading2"/>
        <w:pageBreakBefore/>
      </w:pPr>
      <w:r>
        <w:t xml:space="preserve">Project 1</w:t>
      </w:r>
    </w:p>
    <w:p>
      <w:pPr>
        <w:spacing w:after="40" w:before="120"/>
      </w:pPr>
      <w:r>
        <w:rPr>
          <w:b/>
          <w:bCs/>
          <w:color w:val="1B3A6B"/>
        </w:rPr>
        <w:t xml:space="preserve">Project name &amp; client (or context):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The problem — what did the client need, and what was at stake?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My approach — what did I do, and why that way?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The outcome — quantified results (delivered, saved, solved):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Skills &amp; tools used: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Client testimonial (ask for one!):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Style w:val="Heading2"/>
        <w:pageBreakBefore/>
      </w:pPr>
      <w:r>
        <w:t xml:space="preserve">Project 2</w:t>
      </w:r>
    </w:p>
    <w:p>
      <w:pPr>
        <w:spacing w:after="40" w:before="120"/>
      </w:pPr>
      <w:r>
        <w:rPr>
          <w:b/>
          <w:bCs/>
          <w:color w:val="1B3A6B"/>
        </w:rPr>
        <w:t xml:space="preserve">Project name &amp; client (or context):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The problem — what did the client need, and what was at stake?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My approach — what did I do, and why that way?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The outcome — quantified results (delivered, saved, solved):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Skills &amp; tools used: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Client testimonial (ask for one!):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Style w:val="Heading2"/>
        <w:pageBreakBefore/>
      </w:pPr>
      <w:r>
        <w:t xml:space="preserve">Project 3</w:t>
      </w:r>
    </w:p>
    <w:p>
      <w:pPr>
        <w:spacing w:after="40" w:before="120"/>
      </w:pPr>
      <w:r>
        <w:rPr>
          <w:b/>
          <w:bCs/>
          <w:color w:val="1B3A6B"/>
        </w:rPr>
        <w:t xml:space="preserve">Project name &amp; client (or context):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The problem — what did the client need, and what was at stake?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My approach — what did I do, and why that way?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The outcome — quantified results (delivered, saved, solved):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Skills &amp; tools used: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Client testimonial (ask for one!):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Style w:val="Heading2"/>
        <w:pageBreakBefore/>
      </w:pPr>
      <w:r>
        <w:t xml:space="preserve">Skills snapshot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 (project)</w:t>
            </w:r>
          </w:p>
        </w:tc>
        <w:tc>
          <w:tcPr>
            <w:tcW w:type="dxa" w:w="3008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Years / level</w:t>
            </w:r>
          </w:p>
        </w:tc>
      </w:tr>
      <w:tr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3009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3008"/>
            <w:tcBorders>
              <w:top w:val="single" w:color="D9E0EA" w:sz="1"/>
              <w:left w:val="single" w:color="D9E0EA" w:sz="1"/>
              <w:bottom w:val="single" w:color="D9E0EA" w:sz="1"/>
              <w:right w:val="single" w:color="D9E0E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pStyle w:val="Heading2"/>
      </w:pPr>
      <w:r>
        <w:t xml:space="preserve">Contact &amp; availability</w:t>
      </w:r>
    </w:p>
    <w:p>
      <w:pPr>
        <w:spacing w:after="40" w:before="120"/>
      </w:pPr>
      <w:r>
        <w:rPr>
          <w:b/>
          <w:bCs/>
          <w:color w:val="1B3A6B"/>
        </w:rPr>
        <w:t xml:space="preserve">Email / phone / LinkedIn: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spacing w:after="40" w:before="120"/>
      </w:pPr>
      <w:r>
        <w:rPr>
          <w:b/>
          <w:bCs/>
          <w:color w:val="1B3A6B"/>
        </w:rPr>
        <w:t xml:space="preserve">Availability &amp; working pattern: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p>
      <w:pPr>
        <w:pBdr>
          <w:bottom w:val="single" w:color="B9C4D6" w:sz="4" w:space="1"/>
        </w:pBdr>
        <w:spacing w:after="160"/>
      </w:pPr>
      <w:r>
        <w:t xml:space="preserve"> 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Georgia" w:cs="Georgia" w:eastAsia="Georgia" w:hAnsi="Georgia"/>
      <w:b/>
      <w:bCs/>
      <w:color w:val="1B3A6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dc3c2bfd37e1d3b09e25cae33f7974ec973be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2026-06-12T16:09:34.750Z</dcterms:created>
  <dcterms:modified xsi:type="dcterms:W3CDTF">2026-06-12T16:09:34.750Z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