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092" w:rsidRDefault="005F3222">
      <w:pPr>
        <w:rPr>
          <w:sz w:val="28"/>
        </w:rPr>
      </w:pPr>
      <w:r>
        <w:rPr>
          <w:sz w:val="28"/>
        </w:rPr>
        <w:t>SDP 16 UML Sequence Diagram</w:t>
      </w:r>
    </w:p>
    <w:p w:rsidR="005F3222" w:rsidRPr="005F3222" w:rsidRDefault="007D7E3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-279400</wp:posOffset>
            </wp:positionH>
            <wp:positionV relativeFrom="paragraph">
              <wp:posOffset>316018</wp:posOffset>
            </wp:positionV>
            <wp:extent cx="10411436" cy="77342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5082" cy="774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222">
        <w:rPr>
          <w:sz w:val="24"/>
        </w:rPr>
        <w:t xml:space="preserve">The following is a sequence diagram depicting the </w:t>
      </w:r>
      <w:r>
        <w:rPr>
          <w:sz w:val="24"/>
        </w:rPr>
        <w:t>high-level</w:t>
      </w:r>
      <w:r w:rsidR="005F3222">
        <w:rPr>
          <w:sz w:val="24"/>
        </w:rPr>
        <w:t xml:space="preserve"> access points for the cli</w:t>
      </w:r>
      <w:r w:rsidR="00301745">
        <w:rPr>
          <w:sz w:val="24"/>
        </w:rPr>
        <w:t>ent during normal use of the SDP 16 TBB</w:t>
      </w:r>
      <w:bookmarkStart w:id="0" w:name="_GoBack"/>
      <w:bookmarkEnd w:id="0"/>
    </w:p>
    <w:sectPr w:rsidR="005F3222" w:rsidRPr="005F3222" w:rsidSect="00271EAA">
      <w:pgSz w:w="17010" w:h="14175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22"/>
    <w:rsid w:val="00271EAA"/>
    <w:rsid w:val="00301745"/>
    <w:rsid w:val="005F3222"/>
    <w:rsid w:val="007832D6"/>
    <w:rsid w:val="007D7E38"/>
    <w:rsid w:val="00A3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6597"/>
  <w15:chartTrackingRefBased/>
  <w15:docId w15:val="{3BCD5C7B-A5AC-4B60-A592-E6DDC405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Damanveer Bharaj</dc:creator>
  <cp:keywords/>
  <dc:description/>
  <cp:lastModifiedBy>Damanveer Bharaj</cp:lastModifiedBy>
  <cp:revision>4</cp:revision>
  <dcterms:created xsi:type="dcterms:W3CDTF">2018-08-17T19:47:00Z</dcterms:created>
  <dcterms:modified xsi:type="dcterms:W3CDTF">2018-08-17T19:51:00Z</dcterms:modified>
</cp:coreProperties>
</file>