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C7" w:rsidRDefault="006A0E15" w:rsidP="006A0E15">
      <w:pPr>
        <w:pStyle w:val="Title"/>
      </w:pPr>
      <w:r>
        <w:t>Requirements Document</w:t>
      </w:r>
    </w:p>
    <w:p w:rsidR="006A0E15" w:rsidRDefault="006A0E15" w:rsidP="006A0E15">
      <w:pPr>
        <w:rPr>
          <w:sz w:val="24"/>
        </w:rPr>
      </w:pPr>
      <w:r w:rsidRPr="006A0E15">
        <w:rPr>
          <w:sz w:val="24"/>
        </w:rPr>
        <w:t>The Treasure Box Braille</w:t>
      </w:r>
      <w:r>
        <w:rPr>
          <w:sz w:val="24"/>
        </w:rPr>
        <w:t xml:space="preserve"> (TBB) system is a device that is used to </w:t>
      </w:r>
      <w:r w:rsidR="00290823">
        <w:rPr>
          <w:sz w:val="24"/>
        </w:rPr>
        <w:t xml:space="preserve">help visually impaired children learn how to read in braille. The TBB system presents characters and words in braille to the user who answers the questions by pressing a set of buttons. </w:t>
      </w:r>
    </w:p>
    <w:p w:rsidR="00290823" w:rsidRDefault="00290823" w:rsidP="006A0E15">
      <w:pPr>
        <w:rPr>
          <w:sz w:val="24"/>
        </w:rPr>
      </w:pPr>
      <w:r>
        <w:rPr>
          <w:sz w:val="24"/>
        </w:rPr>
        <w:t xml:space="preserve">The TBB also allows non-visually impaired users to create different scenarios for the TBB to read and to help their visually impaired student. </w:t>
      </w:r>
      <w:bookmarkStart w:id="0" w:name="_GoBack"/>
      <w:bookmarkEnd w:id="0"/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1153AC" w:rsidTr="0011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Case #</w:t>
            </w:r>
          </w:p>
        </w:tc>
        <w:tc>
          <w:tcPr>
            <w:tcW w:w="8190" w:type="dxa"/>
          </w:tcPr>
          <w:p w:rsidR="001153AC" w:rsidRDefault="001153AC" w:rsidP="006A0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 Cases Description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90" w:type="dxa"/>
          </w:tcPr>
          <w:p w:rsidR="001153AC" w:rsidRDefault="001153AC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Reading Scenarios</w:t>
            </w:r>
          </w:p>
          <w:p w:rsidR="001153AC" w:rsidRDefault="001153AC" w:rsidP="001153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Scenarios can only be read if file name and contents are valid</w:t>
            </w:r>
          </w:p>
          <w:p w:rsidR="001153AC" w:rsidRPr="001153AC" w:rsidRDefault="001153AC" w:rsidP="001153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software interprets scenarios correctly and follows instruction in the scenario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90" w:type="dxa"/>
          </w:tcPr>
          <w:p w:rsidR="001153AC" w:rsidRDefault="001153AC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Creating Scenarios</w:t>
            </w:r>
          </w:p>
          <w:p w:rsidR="001153AC" w:rsidRDefault="001153AC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can use software to </w:t>
            </w:r>
            <w:r w:rsidR="00BF4BFB">
              <w:rPr>
                <w:sz w:val="24"/>
              </w:rPr>
              <w:t>create a new scenario file and specify the contents</w:t>
            </w:r>
          </w:p>
          <w:p w:rsidR="00BF4BFB" w:rsidRDefault="00BF4BFB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file that’s created automatically follows all conventions required for scenario files</w:t>
            </w:r>
          </w:p>
          <w:p w:rsidR="00BF4BFB" w:rsidRPr="001153AC" w:rsidRDefault="00BF4BFB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Existing scenario files can be edited by the user using the software to add, remove and edit the current scenario.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90" w:type="dxa"/>
          </w:tcPr>
          <w:p w:rsidR="001153AC" w:rsidRDefault="00BF4BFB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Recording Audio</w:t>
            </w:r>
          </w:p>
          <w:p w:rsidR="00BF4BFB" w:rsidRDefault="00BF4BFB" w:rsidP="00BF4B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should be able to record audio and save it in the correct format using the program.</w:t>
            </w:r>
          </w:p>
          <w:p w:rsidR="00BF4BFB" w:rsidRPr="00BF4BFB" w:rsidRDefault="00BF4BFB" w:rsidP="00BF4B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can refer to the created audio file by making the software add a reference to the scenario file.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90" w:type="dxa"/>
          </w:tcPr>
          <w:p w:rsidR="001153AC" w:rsidRDefault="00BF4BFB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File Explorer</w:t>
            </w:r>
          </w:p>
          <w:p w:rsidR="00BF4BFB" w:rsidRPr="00BF4BFB" w:rsidRDefault="00BF4BFB" w:rsidP="00BF4B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should visually be able to see the computers directory and contents to choose and create scenario files.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90" w:type="dxa"/>
          </w:tcPr>
          <w:p w:rsidR="001153AC" w:rsidRDefault="00F070BF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</w:t>
            </w:r>
          </w:p>
          <w:p w:rsidR="00F070BF" w:rsidRPr="00F070BF" w:rsidRDefault="00F070BF" w:rsidP="00F070B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interface should be easy to use and have all the functions that are implemented in the software’s model.</w:t>
            </w:r>
          </w:p>
        </w:tc>
      </w:tr>
    </w:tbl>
    <w:p w:rsidR="001153AC" w:rsidRDefault="001153AC" w:rsidP="006A0E15">
      <w:pPr>
        <w:rPr>
          <w:sz w:val="24"/>
        </w:rPr>
      </w:pPr>
    </w:p>
    <w:p w:rsidR="001D2C38" w:rsidRDefault="00290823" w:rsidP="006A0E15">
      <w:pPr>
        <w:rPr>
          <w:sz w:val="24"/>
        </w:rPr>
      </w:pPr>
      <w:r>
        <w:rPr>
          <w:sz w:val="24"/>
        </w:rPr>
        <w:t xml:space="preserve">Our groups working on a piece of software called the Authoring App which will allow users to </w:t>
      </w:r>
      <w:r w:rsidR="001D2C38">
        <w:rPr>
          <w:sz w:val="24"/>
        </w:rPr>
        <w:t xml:space="preserve">create a scenario, record audio for these scenarios and to save and load these scenarios. The software is also readable by </w:t>
      </w:r>
      <w:r w:rsidR="009A3733">
        <w:rPr>
          <w:sz w:val="24"/>
        </w:rPr>
        <w:t>software-based</w:t>
      </w:r>
      <w:r w:rsidR="001D2C38">
        <w:rPr>
          <w:sz w:val="24"/>
        </w:rPr>
        <w:t xml:space="preserve"> screen readers such as NVDA</w:t>
      </w:r>
      <w:r w:rsidR="009A3733">
        <w:rPr>
          <w:sz w:val="24"/>
        </w:rPr>
        <w:t xml:space="preserve"> (Windows)</w:t>
      </w:r>
      <w:r w:rsidR="001D2C38">
        <w:rPr>
          <w:sz w:val="24"/>
        </w:rPr>
        <w:t xml:space="preserve"> and </w:t>
      </w:r>
      <w:r w:rsidR="009A3733">
        <w:rPr>
          <w:sz w:val="24"/>
        </w:rPr>
        <w:t>ORCA (Linux).</w:t>
      </w:r>
    </w:p>
    <w:p w:rsidR="0062101A" w:rsidRDefault="00BF4BFB" w:rsidP="006A0E15">
      <w:pPr>
        <w:rPr>
          <w:sz w:val="24"/>
        </w:rPr>
      </w:pPr>
      <w:r>
        <w:rPr>
          <w:sz w:val="24"/>
        </w:rPr>
        <w:t>Acceptance test cases:</w:t>
      </w:r>
    </w:p>
    <w:p w:rsidR="00BF4BFB" w:rsidRDefault="00BF4BFB" w:rsidP="00BF4B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User can read scenarios that are in the correct format</w:t>
      </w:r>
      <w:r w:rsidR="00F070BF">
        <w:rPr>
          <w:sz w:val="24"/>
        </w:rPr>
        <w:t>.</w:t>
      </w:r>
    </w:p>
    <w:p w:rsidR="00BF4BFB" w:rsidRDefault="00BF4BFB" w:rsidP="00BF4B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Can create scenarios and are automatically put in the correct format</w:t>
      </w:r>
      <w:r w:rsidR="00F070BF">
        <w:rPr>
          <w:sz w:val="24"/>
        </w:rPr>
        <w:t>.</w:t>
      </w:r>
    </w:p>
    <w:p w:rsidR="00BF4BFB" w:rsidRPr="00BF4BFB" w:rsidRDefault="00F070BF" w:rsidP="00BF4B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Audio can be recorded and saved as a wav file and referred to in the scenario file.</w:t>
      </w:r>
    </w:p>
    <w:sectPr w:rsidR="00BF4BFB" w:rsidRPr="00BF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F67"/>
    <w:multiLevelType w:val="hybridMultilevel"/>
    <w:tmpl w:val="E820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F73"/>
    <w:multiLevelType w:val="hybridMultilevel"/>
    <w:tmpl w:val="0C7C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4512"/>
    <w:multiLevelType w:val="hybridMultilevel"/>
    <w:tmpl w:val="F708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725D"/>
    <w:multiLevelType w:val="hybridMultilevel"/>
    <w:tmpl w:val="6E56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1871"/>
    <w:multiLevelType w:val="hybridMultilevel"/>
    <w:tmpl w:val="888C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5"/>
    <w:rsid w:val="001153AC"/>
    <w:rsid w:val="001C0233"/>
    <w:rsid w:val="001D2C38"/>
    <w:rsid w:val="00290823"/>
    <w:rsid w:val="005C5D32"/>
    <w:rsid w:val="005D7F6A"/>
    <w:rsid w:val="0062101A"/>
    <w:rsid w:val="006A0E15"/>
    <w:rsid w:val="006D7B1E"/>
    <w:rsid w:val="007523CE"/>
    <w:rsid w:val="007F1630"/>
    <w:rsid w:val="008034E2"/>
    <w:rsid w:val="00813384"/>
    <w:rsid w:val="009537B6"/>
    <w:rsid w:val="009A3733"/>
    <w:rsid w:val="00A24679"/>
    <w:rsid w:val="00BF4BFB"/>
    <w:rsid w:val="00F0044F"/>
    <w:rsid w:val="00F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FF0"/>
  <w15:chartTrackingRefBased/>
  <w15:docId w15:val="{0578026D-E609-4379-AF55-CA7C3AF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153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153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1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9</cp:revision>
  <dcterms:created xsi:type="dcterms:W3CDTF">2018-02-05T16:43:00Z</dcterms:created>
  <dcterms:modified xsi:type="dcterms:W3CDTF">2018-02-06T00:10:00Z</dcterms:modified>
</cp:coreProperties>
</file>