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E8E4" w14:textId="7C58EEDA" w:rsid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drawing>
          <wp:inline distT="0" distB="0" distL="0" distR="0" wp14:anchorId="7AD01D59" wp14:editId="1D14E924">
            <wp:extent cx="5943600" cy="4304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5D4" w14:textId="77777777" w:rsid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</w:p>
    <w:p w14:paraId="220BE69D" w14:textId="384C63D2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Emma is playing a new mobile game that starts with consecutively numbered clouds. Some of the clouds are thunderheads and others are cumulus. She can jump on any cumulus cloud having a number that is equal to the number of the current cloud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plus  or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 . She must avoid the thunderheads. Determine the minimum number of jumps it will take Emma to jump from her starting </w:t>
      </w:r>
      <w:proofErr w:type="spell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postion</w:t>
      </w:r>
      <w:proofErr w:type="spell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to the last cloud. It is always possible to win the game.</w:t>
      </w:r>
    </w:p>
    <w:p w14:paraId="3D9ACD3B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For each game, Emma will get an array of clouds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numbered  if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they are safe or  if they must be avoided. For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example,  indexed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from . The number on each cloud is its index in the list so she must avoid the clouds at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indexes  and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. She could follow the following two paths:  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or .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The first path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takes  jumps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while the second takes .</w:t>
      </w:r>
    </w:p>
    <w:p w14:paraId="76C0331C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4675C1D7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lastRenderedPageBreak/>
        <w:t>Complete the </w:t>
      </w:r>
      <w:proofErr w:type="spellStart"/>
      <w:r w:rsidRPr="003261AC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jumpingOnClouds</w:t>
      </w:r>
      <w:proofErr w:type="spell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function in the editor below. It should return the minimum number of jumps required, as an integer.</w:t>
      </w:r>
    </w:p>
    <w:p w14:paraId="2E9A3AEF" w14:textId="77777777" w:rsidR="003261AC" w:rsidRPr="003261AC" w:rsidRDefault="003261AC" w:rsidP="003261AC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proofErr w:type="spell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jumpingOnClouds</w:t>
      </w:r>
      <w:proofErr w:type="spell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has the following parameter(s):</w:t>
      </w:r>
    </w:p>
    <w:p w14:paraId="6DD3B6E4" w14:textId="77777777" w:rsidR="003261AC" w:rsidRPr="003261AC" w:rsidRDefault="003261AC" w:rsidP="003261AC">
      <w:pPr>
        <w:numPr>
          <w:ilvl w:val="0"/>
          <w:numId w:val="1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3261AC">
        <w:rPr>
          <w:rFonts w:ascii="inherit" w:eastAsia="Times New Roman" w:hAnsi="inherit" w:cs="Times New Roman"/>
          <w:color w:val="0E141E"/>
          <w:sz w:val="21"/>
          <w:szCs w:val="21"/>
        </w:rPr>
        <w:t>: an array of binary integers</w:t>
      </w:r>
    </w:p>
    <w:p w14:paraId="6E1C4163" w14:textId="77777777" w:rsidR="003261AC" w:rsidRPr="003261AC" w:rsidRDefault="003261AC" w:rsidP="003261AC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D0556D8" w14:textId="77777777" w:rsidR="003261AC" w:rsidRPr="003261AC" w:rsidRDefault="003261AC" w:rsidP="003261AC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The first line contains an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integer ,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the total number of clouds. The second line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contains  space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-separated binary integers describing clouds  where .</w:t>
      </w:r>
    </w:p>
    <w:p w14:paraId="60E17B40" w14:textId="77777777" w:rsidR="003261AC" w:rsidRPr="003261AC" w:rsidRDefault="003261AC" w:rsidP="003261AC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45423DD6" w14:textId="77777777" w:rsidR="003261AC" w:rsidRPr="003261AC" w:rsidRDefault="003261AC" w:rsidP="003261AC">
      <w:pPr>
        <w:numPr>
          <w:ilvl w:val="0"/>
          <w:numId w:val="2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194B10B0" w14:textId="77777777" w:rsidR="003261AC" w:rsidRPr="003261AC" w:rsidRDefault="003261AC" w:rsidP="003261AC">
      <w:pPr>
        <w:numPr>
          <w:ilvl w:val="0"/>
          <w:numId w:val="2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6FCBF086" w14:textId="77777777" w:rsidR="003261AC" w:rsidRPr="003261AC" w:rsidRDefault="003261AC" w:rsidP="003261AC">
      <w:pPr>
        <w:numPr>
          <w:ilvl w:val="0"/>
          <w:numId w:val="2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7DD7348B" w14:textId="77777777" w:rsidR="003261AC" w:rsidRPr="003261AC" w:rsidRDefault="003261AC" w:rsidP="003261AC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4407C00B" w14:textId="77777777" w:rsidR="003261AC" w:rsidRPr="003261AC" w:rsidRDefault="003261AC" w:rsidP="003261AC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Print the minimum number of jumps needed to win the game.</w:t>
      </w:r>
    </w:p>
    <w:p w14:paraId="785F3019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76C52192" w14:textId="77777777" w:rsidR="003261AC" w:rsidRPr="003261AC" w:rsidRDefault="003261AC" w:rsidP="0032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61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</w:t>
      </w:r>
    </w:p>
    <w:p w14:paraId="03A5CCDD" w14:textId="77777777" w:rsidR="003261AC" w:rsidRPr="003261AC" w:rsidRDefault="003261AC" w:rsidP="0032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61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0 0 1 0 0 1 0</w:t>
      </w:r>
    </w:p>
    <w:p w14:paraId="0AB0E047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3E98BACA" w14:textId="77777777" w:rsidR="003261AC" w:rsidRPr="003261AC" w:rsidRDefault="003261AC" w:rsidP="0032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61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0442BDAA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 0:</w:t>
      </w: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br/>
        <w:t xml:space="preserve">Emma must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avoid  and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 . She can win the game with a minimum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of  jumps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:</w:t>
      </w:r>
    </w:p>
    <w:p w14:paraId="0F72D3EA" w14:textId="364F43CB" w:rsidR="003261AC" w:rsidRPr="003261AC" w:rsidRDefault="003261AC" w:rsidP="003261AC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noProof/>
          <w:color w:val="0E141E"/>
          <w:sz w:val="21"/>
          <w:szCs w:val="21"/>
        </w:rPr>
        <w:lastRenderedPageBreak/>
        <w:drawing>
          <wp:inline distT="0" distB="0" distL="0" distR="0" wp14:anchorId="6F973F9C" wp14:editId="77A955D8">
            <wp:extent cx="196215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717A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14:paraId="67663B5F" w14:textId="77777777" w:rsidR="003261AC" w:rsidRPr="003261AC" w:rsidRDefault="003261AC" w:rsidP="0032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61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14:paraId="5800947C" w14:textId="77777777" w:rsidR="003261AC" w:rsidRPr="003261AC" w:rsidRDefault="003261AC" w:rsidP="0032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61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0 0 0 0 1 0</w:t>
      </w:r>
    </w:p>
    <w:p w14:paraId="294D453F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14:paraId="14664074" w14:textId="77777777" w:rsidR="003261AC" w:rsidRPr="003261AC" w:rsidRDefault="003261AC" w:rsidP="0032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61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31C36F51" w14:textId="77777777" w:rsidR="003261AC" w:rsidRPr="003261AC" w:rsidRDefault="003261AC" w:rsidP="003261AC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 1:</w:t>
      </w:r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br/>
        <w:t xml:space="preserve">The only thundercloud to avoid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is .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Emma can win the game </w:t>
      </w:r>
      <w:proofErr w:type="gramStart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in  jumps</w:t>
      </w:r>
      <w:proofErr w:type="gramEnd"/>
      <w:r w:rsidRPr="003261AC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:</w:t>
      </w:r>
    </w:p>
    <w:p w14:paraId="319253B6" w14:textId="1486D173" w:rsidR="003261AC" w:rsidRPr="003261AC" w:rsidRDefault="003261AC" w:rsidP="003261AC">
      <w:pPr>
        <w:spacing w:before="75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3261AC">
        <w:rPr>
          <w:rFonts w:ascii="var(--font-family-text)" w:eastAsia="Times New Roman" w:hAnsi="var(--font-family-text)" w:cs="Times New Roman"/>
          <w:noProof/>
          <w:color w:val="0E141E"/>
          <w:sz w:val="21"/>
          <w:szCs w:val="21"/>
        </w:rPr>
        <w:drawing>
          <wp:inline distT="0" distB="0" distL="0" distR="0" wp14:anchorId="18702A1A" wp14:editId="6562A5FD">
            <wp:extent cx="18669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CD3C" w14:textId="6C0410B3" w:rsidR="003261AC" w:rsidRPr="003261AC" w:rsidRDefault="003261AC" w:rsidP="003261A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lastRenderedPageBreak/>
        <w:t xml:space="preserve">URL : </w:t>
      </w:r>
      <w:hyperlink r:id="rId8" w:history="1">
        <w:r>
          <w:rPr>
            <w:rStyle w:val="Hyperlink"/>
          </w:rPr>
          <w:t>https://www.hackerrank.com/challenges/jumping-on-the-clouds/problem?h_l=interview&amp;playlist_slugs%5B%5D=interview-preparation-kit&amp;playlist_slugs%5B%5D=warmup&amp;h_r=next-challenge&amp;h_v=zen</w:t>
        </w:r>
      </w:hyperlink>
      <w:bookmarkStart w:id="0" w:name="_GoBack"/>
      <w:bookmarkEnd w:id="0"/>
    </w:p>
    <w:p w14:paraId="1A11B831" w14:textId="77777777" w:rsidR="00D34237" w:rsidRDefault="00D34237"/>
    <w:sectPr w:rsidR="00D3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263F9"/>
    <w:multiLevelType w:val="multilevel"/>
    <w:tmpl w:val="1C0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90A6A"/>
    <w:multiLevelType w:val="multilevel"/>
    <w:tmpl w:val="6EE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37"/>
    <w:rsid w:val="003261AC"/>
    <w:rsid w:val="00D3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9432"/>
  <w15:chartTrackingRefBased/>
  <w15:docId w15:val="{DB420076-0580-4632-92F2-F988010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1AC"/>
    <w:rPr>
      <w:b/>
      <w:bCs/>
    </w:rPr>
  </w:style>
  <w:style w:type="character" w:styleId="Emphasis">
    <w:name w:val="Emphasis"/>
    <w:basedOn w:val="DefaultParagraphFont"/>
    <w:uiPriority w:val="20"/>
    <w:qFormat/>
    <w:rsid w:val="003261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1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1AC"/>
    <w:rPr>
      <w:rFonts w:ascii="Courier New" w:eastAsia="Times New Roman" w:hAnsi="Courier New" w:cs="Courier New"/>
      <w:sz w:val="20"/>
      <w:szCs w:val="20"/>
    </w:rPr>
  </w:style>
  <w:style w:type="character" w:customStyle="1" w:styleId="text-link">
    <w:name w:val="text-link"/>
    <w:basedOn w:val="DefaultParagraphFont"/>
    <w:rsid w:val="003261AC"/>
  </w:style>
  <w:style w:type="character" w:styleId="Hyperlink">
    <w:name w:val="Hyperlink"/>
    <w:basedOn w:val="DefaultParagraphFont"/>
    <w:uiPriority w:val="99"/>
    <w:semiHidden/>
    <w:unhideWhenUsed/>
    <w:rsid w:val="00326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35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3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6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5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8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7591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67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93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6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28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86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346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63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53545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75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jumping-on-the-clouds/problem?h_l=interview&amp;playlist_slugs%5B%5D=interview-preparation-kit&amp;playlist_slugs%5B%5D=warmup&amp;h_r=next-challenge&amp;h_v=z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Marsono</dc:creator>
  <cp:keywords/>
  <dc:description/>
  <cp:lastModifiedBy>Adam Marsono</cp:lastModifiedBy>
  <cp:revision>2</cp:revision>
  <dcterms:created xsi:type="dcterms:W3CDTF">2020-03-18T09:40:00Z</dcterms:created>
  <dcterms:modified xsi:type="dcterms:W3CDTF">2020-03-18T09:42:00Z</dcterms:modified>
</cp:coreProperties>
</file>