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6ADAB" w14:textId="112F115A" w:rsidR="00B42804" w:rsidRPr="00CF2FA5" w:rsidRDefault="00E13E74" w:rsidP="00995922">
      <w:pPr>
        <w:jc w:val="center"/>
        <w:rPr>
          <w:rFonts w:ascii="Times New Roman" w:hAnsi="Times New Roman" w:cs="Times New Roman"/>
          <w:b/>
          <w:bCs/>
        </w:rPr>
      </w:pPr>
      <w:bookmarkStart w:id="0" w:name="OLE_LINK4"/>
      <w:bookmarkStart w:id="1" w:name="OLE_LINK5"/>
      <w:r w:rsidRPr="00CF2FA5">
        <w:rPr>
          <w:rFonts w:ascii="Times New Roman" w:hAnsi="Times New Roman" w:cs="Times New Roman"/>
          <w:b/>
          <w:bCs/>
        </w:rPr>
        <w:t>BIM3007 202</w:t>
      </w:r>
      <w:r w:rsidR="00CF2FA5" w:rsidRPr="00CF2FA5">
        <w:rPr>
          <w:rFonts w:ascii="Times New Roman" w:hAnsi="Times New Roman" w:cs="Times New Roman"/>
          <w:b/>
          <w:bCs/>
        </w:rPr>
        <w:t>2</w:t>
      </w:r>
      <w:r w:rsidRPr="00CF2FA5">
        <w:rPr>
          <w:rFonts w:ascii="Times New Roman" w:hAnsi="Times New Roman" w:cs="Times New Roman"/>
          <w:b/>
          <w:bCs/>
        </w:rPr>
        <w:t xml:space="preserve"> Term 1</w:t>
      </w:r>
    </w:p>
    <w:p w14:paraId="704169F6" w14:textId="77777777" w:rsidR="00995922" w:rsidRPr="00CF2FA5" w:rsidRDefault="00E13E74" w:rsidP="00995922">
      <w:pPr>
        <w:jc w:val="left"/>
        <w:rPr>
          <w:rFonts w:ascii="Times New Roman" w:hAnsi="Times New Roman" w:cs="Times New Roman"/>
          <w:b/>
        </w:rPr>
      </w:pPr>
      <w:r w:rsidRPr="00CF2FA5">
        <w:rPr>
          <w:rFonts w:ascii="Times New Roman" w:hAnsi="Times New Roman" w:cs="Times New Roman"/>
          <w:b/>
        </w:rPr>
        <w:t>Assignment #2</w:t>
      </w:r>
    </w:p>
    <w:p w14:paraId="188AF157" w14:textId="77777777" w:rsidR="00995922" w:rsidRPr="00CF2FA5" w:rsidRDefault="00995922" w:rsidP="00995922">
      <w:pPr>
        <w:jc w:val="left"/>
        <w:rPr>
          <w:rFonts w:ascii="Times New Roman" w:hAnsi="Times New Roman" w:cs="Times New Roman"/>
        </w:rPr>
      </w:pPr>
    </w:p>
    <w:p w14:paraId="25594A88" w14:textId="6BFF154B" w:rsidR="00995922" w:rsidRPr="00CF2FA5" w:rsidRDefault="00995922" w:rsidP="00995922">
      <w:pPr>
        <w:jc w:val="left"/>
        <w:rPr>
          <w:rFonts w:ascii="Times New Roman" w:hAnsi="Times New Roman" w:cs="Times New Roman"/>
          <w:b/>
        </w:rPr>
      </w:pPr>
      <w:r w:rsidRPr="00CF2FA5">
        <w:rPr>
          <w:rFonts w:ascii="Times New Roman" w:hAnsi="Times New Roman" w:cs="Times New Roman"/>
          <w:b/>
        </w:rPr>
        <w:t xml:space="preserve">Deadline: </w:t>
      </w:r>
      <w:r w:rsidRPr="00CF2FA5">
        <w:rPr>
          <w:rFonts w:ascii="Times New Roman" w:hAnsi="Times New Roman" w:cs="Times New Roman"/>
          <w:b/>
          <w:color w:val="FF0000"/>
        </w:rPr>
        <w:t xml:space="preserve">23:59:59 </w:t>
      </w:r>
      <w:r w:rsidR="00EB08AC">
        <w:rPr>
          <w:rFonts w:ascii="Times New Roman" w:hAnsi="Times New Roman" w:cs="Times New Roman" w:hint="eastAsia"/>
          <w:b/>
          <w:color w:val="FF0000"/>
        </w:rPr>
        <w:t>13</w:t>
      </w:r>
      <w:r w:rsidR="00E13E74" w:rsidRPr="00CF2FA5">
        <w:rPr>
          <w:rFonts w:ascii="Times New Roman" w:hAnsi="Times New Roman" w:cs="Times New Roman"/>
          <w:b/>
          <w:color w:val="FF0000"/>
        </w:rPr>
        <w:t>th Nov</w:t>
      </w:r>
      <w:r w:rsidR="00FD3997" w:rsidRPr="00CF2FA5">
        <w:rPr>
          <w:rFonts w:ascii="Times New Roman" w:hAnsi="Times New Roman" w:cs="Times New Roman"/>
          <w:b/>
          <w:color w:val="FF0000"/>
        </w:rPr>
        <w:t>.</w:t>
      </w:r>
      <w:r w:rsidR="00E13E74" w:rsidRPr="00CF2FA5">
        <w:rPr>
          <w:rFonts w:ascii="Times New Roman" w:hAnsi="Times New Roman" w:cs="Times New Roman"/>
        </w:rPr>
        <w:t>, 202</w:t>
      </w:r>
      <w:r w:rsidR="00EB08AC">
        <w:rPr>
          <w:rFonts w:ascii="Times New Roman" w:hAnsi="Times New Roman" w:cs="Times New Roman" w:hint="eastAsia"/>
        </w:rPr>
        <w:t>2</w:t>
      </w:r>
      <w:r w:rsidRPr="00CF2FA5">
        <w:rPr>
          <w:rFonts w:ascii="Times New Roman" w:hAnsi="Times New Roman" w:cs="Times New Roman"/>
        </w:rPr>
        <w:t xml:space="preserve"> (Delayed submission is not allowed for any reason)</w:t>
      </w:r>
    </w:p>
    <w:p w14:paraId="6D8D1886" w14:textId="77777777" w:rsidR="00995922" w:rsidRPr="00CF2FA5" w:rsidRDefault="00995922" w:rsidP="00995922">
      <w:pPr>
        <w:jc w:val="left"/>
        <w:rPr>
          <w:rFonts w:ascii="Times New Roman" w:hAnsi="Times New Roman" w:cs="Times New Roman"/>
        </w:rPr>
      </w:pPr>
    </w:p>
    <w:p w14:paraId="58F2B3B4" w14:textId="77777777" w:rsidR="00995922" w:rsidRPr="00CF2FA5" w:rsidRDefault="00995922" w:rsidP="00995922">
      <w:pPr>
        <w:jc w:val="left"/>
        <w:rPr>
          <w:rFonts w:ascii="Times New Roman" w:hAnsi="Times New Roman" w:cs="Times New Roman"/>
        </w:rPr>
      </w:pPr>
      <w:r w:rsidRPr="00CF2FA5">
        <w:rPr>
          <w:rFonts w:ascii="Times New Roman" w:hAnsi="Times New Roman" w:cs="Times New Roman"/>
          <w:b/>
        </w:rPr>
        <w:t>Percentage:</w:t>
      </w:r>
      <w:r w:rsidRPr="00CF2FA5">
        <w:rPr>
          <w:rFonts w:ascii="Times New Roman" w:hAnsi="Times New Roman" w:cs="Times New Roman"/>
        </w:rPr>
        <w:t xml:space="preserve"> 10%</w:t>
      </w:r>
    </w:p>
    <w:p w14:paraId="71E4F74D" w14:textId="77777777" w:rsidR="00995922" w:rsidRPr="00CF2FA5" w:rsidRDefault="00995922" w:rsidP="00995922">
      <w:pPr>
        <w:jc w:val="left"/>
        <w:rPr>
          <w:rFonts w:ascii="Times New Roman" w:hAnsi="Times New Roman" w:cs="Times New Roman"/>
        </w:rPr>
      </w:pPr>
    </w:p>
    <w:p w14:paraId="77F028ED" w14:textId="0F36A01A" w:rsidR="00995922" w:rsidRPr="00CF2FA5" w:rsidRDefault="00995922" w:rsidP="00995922">
      <w:pPr>
        <w:jc w:val="left"/>
        <w:rPr>
          <w:rFonts w:ascii="Times New Roman" w:hAnsi="Times New Roman" w:cs="Times New Roman"/>
        </w:rPr>
      </w:pPr>
      <w:r w:rsidRPr="00CF2FA5">
        <w:rPr>
          <w:rFonts w:ascii="Times New Roman" w:hAnsi="Times New Roman" w:cs="Times New Roman"/>
          <w:b/>
        </w:rPr>
        <w:t>Purpose:</w:t>
      </w:r>
      <w:r w:rsidRPr="00CF2FA5">
        <w:rPr>
          <w:rFonts w:ascii="Times New Roman" w:hAnsi="Times New Roman" w:cs="Times New Roman"/>
        </w:rPr>
        <w:t xml:space="preserve"> to enhance the learning outcomes for</w:t>
      </w:r>
      <w:r w:rsidR="00E13E74" w:rsidRPr="00CF2FA5">
        <w:rPr>
          <w:rFonts w:ascii="Times New Roman" w:hAnsi="Times New Roman" w:cs="Times New Roman"/>
        </w:rPr>
        <w:t xml:space="preserve"> the topics in “Genome Project”</w:t>
      </w:r>
      <w:r w:rsidR="004501E2">
        <w:rPr>
          <w:rFonts w:ascii="Times New Roman" w:hAnsi="Times New Roman" w:cs="Times New Roman"/>
        </w:rPr>
        <w:t>,</w:t>
      </w:r>
      <w:r w:rsidRPr="00CF2FA5">
        <w:rPr>
          <w:rFonts w:ascii="Times New Roman" w:hAnsi="Times New Roman" w:cs="Times New Roman"/>
        </w:rPr>
        <w:t xml:space="preserve"> “</w:t>
      </w:r>
      <w:r w:rsidR="006B73B8" w:rsidRPr="00CF2FA5">
        <w:rPr>
          <w:rFonts w:ascii="Times New Roman" w:hAnsi="Times New Roman" w:cs="Times New Roman"/>
        </w:rPr>
        <w:t>Noninvasive prenatal testing (</w:t>
      </w:r>
      <w:r w:rsidRPr="00CF2FA5">
        <w:rPr>
          <w:rFonts w:ascii="Times New Roman" w:hAnsi="Times New Roman" w:cs="Times New Roman"/>
        </w:rPr>
        <w:t>NIPT</w:t>
      </w:r>
      <w:r w:rsidR="006B73B8" w:rsidRPr="00CF2FA5">
        <w:rPr>
          <w:rFonts w:ascii="Times New Roman" w:hAnsi="Times New Roman" w:cs="Times New Roman"/>
        </w:rPr>
        <w:t>)</w:t>
      </w:r>
      <w:r w:rsidRPr="00CF2FA5">
        <w:rPr>
          <w:rFonts w:ascii="Times New Roman" w:hAnsi="Times New Roman" w:cs="Times New Roman"/>
        </w:rPr>
        <w:t>”</w:t>
      </w:r>
      <w:r w:rsidR="004501E2">
        <w:rPr>
          <w:rFonts w:ascii="Times New Roman" w:hAnsi="Times New Roman" w:cs="Times New Roman"/>
        </w:rPr>
        <w:t xml:space="preserve"> and “</w:t>
      </w:r>
      <w:r w:rsidR="004501E2" w:rsidRPr="004501E2">
        <w:rPr>
          <w:rFonts w:ascii="Times New Roman" w:hAnsi="Times New Roman" w:cs="Times New Roman"/>
        </w:rPr>
        <w:t>Whole exome sequencing (WES)</w:t>
      </w:r>
      <w:r w:rsidR="004501E2">
        <w:rPr>
          <w:rFonts w:ascii="Times New Roman" w:hAnsi="Times New Roman" w:cs="Times New Roman"/>
        </w:rPr>
        <w:t>”</w:t>
      </w:r>
      <w:r w:rsidRPr="00CF2FA5">
        <w:rPr>
          <w:rFonts w:ascii="Times New Roman" w:hAnsi="Times New Roman" w:cs="Times New Roman"/>
        </w:rPr>
        <w:t>.</w:t>
      </w:r>
    </w:p>
    <w:p w14:paraId="535EF1ED" w14:textId="77777777" w:rsidR="00995922" w:rsidRPr="00CF2FA5" w:rsidRDefault="00995922" w:rsidP="00995922">
      <w:pPr>
        <w:jc w:val="left"/>
        <w:rPr>
          <w:rFonts w:ascii="Times New Roman" w:hAnsi="Times New Roman" w:cs="Times New Roman"/>
        </w:rPr>
      </w:pPr>
    </w:p>
    <w:p w14:paraId="7C73E53D" w14:textId="151E91B7" w:rsidR="00995922" w:rsidRPr="00CF2FA5" w:rsidRDefault="00995922" w:rsidP="00995922">
      <w:pPr>
        <w:jc w:val="left"/>
        <w:rPr>
          <w:rFonts w:ascii="Times New Roman" w:hAnsi="Times New Roman" w:cs="Times New Roman" w:hint="eastAsia"/>
          <w:b/>
        </w:rPr>
      </w:pPr>
      <w:r w:rsidRPr="00CF2FA5">
        <w:rPr>
          <w:rFonts w:ascii="Times New Roman" w:hAnsi="Times New Roman" w:cs="Times New Roman"/>
          <w:b/>
        </w:rPr>
        <w:t>1 [Genome Project]</w:t>
      </w:r>
      <w:r w:rsidR="00E13E74" w:rsidRPr="00CF2FA5">
        <w:rPr>
          <w:rFonts w:ascii="Times New Roman" w:hAnsi="Times New Roman" w:cs="Times New Roman"/>
          <w:b/>
        </w:rPr>
        <w:t xml:space="preserve"> (</w:t>
      </w:r>
      <w:r w:rsidR="00556AD8">
        <w:rPr>
          <w:rFonts w:ascii="Times New Roman" w:hAnsi="Times New Roman" w:cs="Times New Roman"/>
          <w:b/>
        </w:rPr>
        <w:t xml:space="preserve">40 </w:t>
      </w:r>
      <w:r w:rsidR="00975920" w:rsidRPr="00CF2FA5">
        <w:rPr>
          <w:rFonts w:ascii="Times New Roman" w:hAnsi="Times New Roman" w:cs="Times New Roman"/>
          <w:b/>
        </w:rPr>
        <w:t>points)</w:t>
      </w:r>
    </w:p>
    <w:p w14:paraId="052E54B1" w14:textId="4082A51C" w:rsidR="00995922" w:rsidRPr="00CF2FA5" w:rsidRDefault="00CF5166" w:rsidP="00CF2FA5">
      <w:pPr>
        <w:rPr>
          <w:rFonts w:ascii="Times New Roman" w:hAnsi="Times New Roman" w:cs="Times New Roman" w:hint="eastAsia"/>
        </w:rPr>
      </w:pPr>
      <w:bookmarkStart w:id="2" w:name="OLE_LINK6"/>
      <w:bookmarkStart w:id="3" w:name="OLE_LINK7"/>
      <w:r w:rsidRPr="00CF2FA5">
        <w:rPr>
          <w:rFonts w:ascii="Times New Roman" w:hAnsi="Times New Roman" w:cs="Times New Roman"/>
        </w:rPr>
        <w:t xml:space="preserve">Please </w:t>
      </w:r>
      <w:r w:rsidR="00FD3997" w:rsidRPr="00CF2FA5">
        <w:rPr>
          <w:rFonts w:ascii="Times New Roman" w:eastAsia="PMingLiU" w:hAnsi="Times New Roman" w:cs="Times New Roman"/>
          <w:lang w:eastAsia="zh-TW"/>
        </w:rPr>
        <w:t xml:space="preserve">perform the ‘Genome </w:t>
      </w:r>
      <w:r w:rsidR="00FD3997" w:rsidRPr="00CF2FA5">
        <w:rPr>
          <w:rFonts w:ascii="Times New Roman" w:hAnsi="Times New Roman" w:cs="Times New Roman"/>
        </w:rPr>
        <w:t>Assembly</w:t>
      </w:r>
      <w:r w:rsidR="00CF2FA5" w:rsidRPr="00CF2FA5">
        <w:rPr>
          <w:rFonts w:ascii="Times New Roman" w:hAnsi="Times New Roman" w:cs="Times New Roman"/>
        </w:rPr>
        <w:t>, Genome Polishing and Genome Evaluation</w:t>
      </w:r>
      <w:r w:rsidR="00FD3997" w:rsidRPr="00CF2FA5">
        <w:rPr>
          <w:rFonts w:ascii="Times New Roman" w:hAnsi="Times New Roman" w:cs="Times New Roman"/>
        </w:rPr>
        <w:t>’ on</w:t>
      </w:r>
      <w:r w:rsidRPr="00CF2FA5">
        <w:rPr>
          <w:rFonts w:ascii="Times New Roman" w:hAnsi="Times New Roman" w:cs="Times New Roman"/>
        </w:rPr>
        <w:t xml:space="preserve"> </w:t>
      </w:r>
      <w:r w:rsidR="00F66FA0" w:rsidRPr="00CF2FA5">
        <w:rPr>
          <w:rFonts w:ascii="Times New Roman" w:hAnsi="Times New Roman" w:cs="Times New Roman"/>
        </w:rPr>
        <w:t>the</w:t>
      </w:r>
      <w:r w:rsidR="009A3144" w:rsidRPr="00CF2FA5">
        <w:rPr>
          <w:rFonts w:ascii="Times New Roman" w:hAnsi="Times New Roman" w:cs="Times New Roman"/>
        </w:rPr>
        <w:t xml:space="preserve"> </w:t>
      </w:r>
      <w:r w:rsidR="009A3144" w:rsidRPr="00CF2FA5">
        <w:rPr>
          <w:rFonts w:ascii="Times New Roman" w:hAnsi="Times New Roman" w:cs="Times New Roman"/>
          <w:i/>
        </w:rPr>
        <w:t>Escherichia coli</w:t>
      </w:r>
      <w:r w:rsidRPr="00CF2FA5">
        <w:rPr>
          <w:rFonts w:ascii="Times New Roman" w:hAnsi="Times New Roman" w:cs="Times New Roman"/>
        </w:rPr>
        <w:t xml:space="preserve"> genome (Genome size = 4.8 Mb) </w:t>
      </w:r>
      <w:r w:rsidR="00FD3997" w:rsidRPr="00CF2FA5">
        <w:rPr>
          <w:rFonts w:ascii="Times New Roman" w:hAnsi="Times New Roman" w:cs="Times New Roman"/>
        </w:rPr>
        <w:t>based on</w:t>
      </w:r>
      <w:r w:rsidRPr="00CF2FA5">
        <w:rPr>
          <w:rFonts w:ascii="Times New Roman" w:hAnsi="Times New Roman" w:cs="Times New Roman"/>
        </w:rPr>
        <w:t xml:space="preserve"> Nanopore reads (</w:t>
      </w:r>
      <w:hyperlink r:id="rId6" w:history="1">
        <w:r w:rsidR="00E13E74" w:rsidRPr="00CF2FA5">
          <w:rPr>
            <w:rStyle w:val="Hyperlink"/>
            <w:rFonts w:ascii="Times New Roman" w:hAnsi="Times New Roman" w:cs="Times New Roman"/>
          </w:rPr>
          <w:t>https://figshare.com/ndownloader/files/21623145</w:t>
        </w:r>
      </w:hyperlink>
      <w:r w:rsidRPr="00CF2FA5">
        <w:rPr>
          <w:rFonts w:ascii="Times New Roman" w:hAnsi="Times New Roman" w:cs="Times New Roman"/>
        </w:rPr>
        <w:t>)</w:t>
      </w:r>
      <w:r w:rsidR="00E13E74" w:rsidRPr="00CF2FA5">
        <w:rPr>
          <w:rFonts w:ascii="Times New Roman" w:hAnsi="Times New Roman" w:cs="Times New Roman"/>
        </w:rPr>
        <w:t xml:space="preserve"> and Illumina pair-end reads (</w:t>
      </w:r>
      <w:hyperlink r:id="rId7" w:history="1">
        <w:r w:rsidR="009A3144" w:rsidRPr="00CF2FA5">
          <w:rPr>
            <w:rStyle w:val="Hyperlink"/>
            <w:rFonts w:ascii="Times New Roman" w:hAnsi="Times New Roman" w:cs="Times New Roman"/>
          </w:rPr>
          <w:t>ftp://ftp.sra.ebi.ac.uk/vol1/fastq/SRR987/006/SRR9873306/SRR9873306_1.fastq.gz</w:t>
        </w:r>
      </w:hyperlink>
      <w:r w:rsidR="009A3144" w:rsidRPr="00CF2FA5">
        <w:rPr>
          <w:rFonts w:ascii="Times New Roman" w:hAnsi="Times New Roman" w:cs="Times New Roman"/>
        </w:rPr>
        <w:t xml:space="preserve"> and </w:t>
      </w:r>
      <w:hyperlink r:id="rId8" w:history="1">
        <w:r w:rsidR="009A3144" w:rsidRPr="00CF2FA5">
          <w:rPr>
            <w:rStyle w:val="Hyperlink"/>
            <w:rFonts w:ascii="Times New Roman" w:hAnsi="Times New Roman" w:cs="Times New Roman"/>
          </w:rPr>
          <w:t>ftp://ftp.sra.ebi.ac.uk/vol1/fastq/SRR987/006/SRR9873306/SRR9873306_2.fastq.gz</w:t>
        </w:r>
      </w:hyperlink>
      <w:r w:rsidR="00CF2FA5">
        <w:rPr>
          <w:rStyle w:val="Hyperlink"/>
          <w:rFonts w:ascii="Times New Roman" w:hAnsi="Times New Roman" w:cs="Times New Roman"/>
        </w:rPr>
        <w:t>;</w:t>
      </w:r>
      <w:r w:rsidR="009A3144" w:rsidRPr="00CF2FA5">
        <w:rPr>
          <w:rFonts w:ascii="Times New Roman" w:hAnsi="Times New Roman" w:cs="Times New Roman"/>
        </w:rPr>
        <w:t xml:space="preserve"> </w:t>
      </w:r>
      <w:r w:rsidR="00CF2FA5">
        <w:rPr>
          <w:rFonts w:ascii="Times New Roman" w:hAnsi="Times New Roman" w:cs="Times New Roman"/>
        </w:rPr>
        <w:t>y</w:t>
      </w:r>
      <w:r w:rsidR="00FD3997" w:rsidRPr="00CF2FA5">
        <w:rPr>
          <w:rFonts w:ascii="Times New Roman" w:hAnsi="Times New Roman" w:cs="Times New Roman"/>
        </w:rPr>
        <w:t xml:space="preserve">ou can </w:t>
      </w:r>
      <w:r w:rsidR="009A3144" w:rsidRPr="00CF2FA5">
        <w:rPr>
          <w:rFonts w:ascii="Times New Roman" w:hAnsi="Times New Roman" w:cs="Times New Roman"/>
        </w:rPr>
        <w:t xml:space="preserve">download them </w:t>
      </w:r>
      <w:r w:rsidR="00FD3997" w:rsidRPr="00CF2FA5">
        <w:rPr>
          <w:rFonts w:ascii="Times New Roman" w:hAnsi="Times New Roman" w:cs="Times New Roman"/>
        </w:rPr>
        <w:t xml:space="preserve">by </w:t>
      </w:r>
      <w:r w:rsidR="009A3144" w:rsidRPr="00CF2FA5">
        <w:rPr>
          <w:rFonts w:ascii="Times New Roman" w:hAnsi="Times New Roman" w:cs="Times New Roman"/>
        </w:rPr>
        <w:t>using</w:t>
      </w:r>
      <w:r w:rsidR="00FD3997" w:rsidRPr="00CF2FA5">
        <w:rPr>
          <w:rFonts w:ascii="Times New Roman" w:hAnsi="Times New Roman" w:cs="Times New Roman"/>
        </w:rPr>
        <w:t xml:space="preserve"> the command</w:t>
      </w:r>
      <w:r w:rsidR="009A3144" w:rsidRPr="00CF2FA5">
        <w:rPr>
          <w:rFonts w:ascii="Times New Roman" w:hAnsi="Times New Roman" w:cs="Times New Roman"/>
        </w:rPr>
        <w:t xml:space="preserve"> </w:t>
      </w:r>
      <w:r w:rsidR="00FD3997" w:rsidRPr="00CF2FA5">
        <w:rPr>
          <w:rFonts w:ascii="Times New Roman" w:hAnsi="Times New Roman" w:cs="Times New Roman"/>
        </w:rPr>
        <w:t>‘</w:t>
      </w:r>
      <w:r w:rsidR="009A3144" w:rsidRPr="00CF2FA5">
        <w:rPr>
          <w:rFonts w:ascii="Times New Roman" w:hAnsi="Times New Roman" w:cs="Times New Roman"/>
          <w:b/>
          <w:color w:val="000000" w:themeColor="text1"/>
        </w:rPr>
        <w:t>wget</w:t>
      </w:r>
      <w:r w:rsidR="00FD3997" w:rsidRPr="00CF2FA5">
        <w:rPr>
          <w:rFonts w:ascii="Times New Roman" w:hAnsi="Times New Roman" w:cs="Times New Roman"/>
          <w:color w:val="000000" w:themeColor="text1"/>
        </w:rPr>
        <w:t xml:space="preserve">’ </w:t>
      </w:r>
      <w:r w:rsidR="00BC3534">
        <w:rPr>
          <w:rFonts w:ascii="Times New Roman" w:hAnsi="Times New Roman" w:cs="Times New Roman" w:hint="eastAsia"/>
          <w:color w:val="000000" w:themeColor="text1"/>
        </w:rPr>
        <w:t>n</w:t>
      </w:r>
    </w:p>
    <w:bookmarkEnd w:id="2"/>
    <w:bookmarkEnd w:id="3"/>
    <w:p w14:paraId="5D73C3C5" w14:textId="77777777" w:rsidR="006B73B8" w:rsidRPr="00CF2FA5" w:rsidRDefault="006B73B8" w:rsidP="00995922">
      <w:pPr>
        <w:jc w:val="left"/>
        <w:rPr>
          <w:rFonts w:ascii="Times New Roman" w:hAnsi="Times New Roman" w:cs="Times New Roman"/>
        </w:rPr>
      </w:pPr>
    </w:p>
    <w:p w14:paraId="3D2A429F" w14:textId="40FBB53B" w:rsidR="006B73B8" w:rsidRPr="00CF2FA5" w:rsidRDefault="006B73B8" w:rsidP="00995922">
      <w:pPr>
        <w:jc w:val="left"/>
        <w:rPr>
          <w:rFonts w:ascii="Times New Roman" w:hAnsi="Times New Roman" w:cs="Times New Roman"/>
          <w:b/>
        </w:rPr>
      </w:pPr>
      <w:r w:rsidRPr="00CF2FA5">
        <w:rPr>
          <w:rFonts w:ascii="Times New Roman" w:hAnsi="Times New Roman" w:cs="Times New Roman"/>
          <w:b/>
        </w:rPr>
        <w:t>2 [Noninvasive prenatal testing (NIPT)]</w:t>
      </w:r>
      <w:r w:rsidR="00E13E74" w:rsidRPr="00CF2FA5">
        <w:rPr>
          <w:rFonts w:ascii="Times New Roman" w:hAnsi="Times New Roman" w:cs="Times New Roman"/>
          <w:b/>
        </w:rPr>
        <w:t xml:space="preserve"> (</w:t>
      </w:r>
      <w:r w:rsidR="00556AD8">
        <w:rPr>
          <w:rFonts w:ascii="Times New Roman" w:hAnsi="Times New Roman" w:cs="Times New Roman"/>
          <w:b/>
        </w:rPr>
        <w:t>3</w:t>
      </w:r>
      <w:r w:rsidR="00975920" w:rsidRPr="00CF2FA5">
        <w:rPr>
          <w:rFonts w:ascii="Times New Roman" w:hAnsi="Times New Roman" w:cs="Times New Roman"/>
          <w:b/>
        </w:rPr>
        <w:t>0 points)</w:t>
      </w:r>
    </w:p>
    <w:p w14:paraId="194A9060" w14:textId="24F4E4F1" w:rsidR="00084086" w:rsidRDefault="00084086" w:rsidP="00A405F8">
      <w:pPr>
        <w:rPr>
          <w:rFonts w:ascii="Times New Roman" w:hAnsi="Times New Roman" w:cs="Times New Roman"/>
        </w:rPr>
      </w:pPr>
      <w:r w:rsidRPr="00CF2FA5">
        <w:rPr>
          <w:rFonts w:ascii="Times New Roman" w:hAnsi="Times New Roman" w:cs="Times New Roman"/>
        </w:rPr>
        <w:t>Please compute and give the results of the standard z-scores, NCV scores and regression based z-scores (RBZ) on chromosome 13</w:t>
      </w:r>
      <w:r w:rsidR="00FD3997" w:rsidRPr="00CF2FA5">
        <w:rPr>
          <w:rFonts w:ascii="Times New Roman" w:hAnsi="Times New Roman" w:cs="Times New Roman"/>
        </w:rPr>
        <w:t>, 18 and 21 based on the test</w:t>
      </w:r>
      <w:r w:rsidRPr="00CF2FA5">
        <w:rPr>
          <w:rFonts w:ascii="Times New Roman" w:hAnsi="Times New Roman" w:cs="Times New Roman"/>
        </w:rPr>
        <w:t xml:space="preserve"> data</w:t>
      </w:r>
      <w:r w:rsidR="00F66FA0" w:rsidRPr="00CF2FA5">
        <w:rPr>
          <w:rFonts w:ascii="Times New Roman" w:hAnsi="Times New Roman" w:cs="Times New Roman"/>
        </w:rPr>
        <w:t>set</w:t>
      </w:r>
      <w:r w:rsidRPr="00CF2FA5">
        <w:rPr>
          <w:rFonts w:ascii="Times New Roman" w:hAnsi="Times New Roman" w:cs="Times New Roman"/>
        </w:rPr>
        <w:t xml:space="preserve"> (</w:t>
      </w:r>
      <w:hyperlink r:id="rId9" w:history="1">
        <w:r w:rsidR="009A3144" w:rsidRPr="00CF2FA5">
          <w:rPr>
            <w:rStyle w:val="Hyperlink"/>
            <w:rFonts w:ascii="Times New Roman" w:hAnsi="Times New Roman" w:cs="Times New Roman"/>
          </w:rPr>
          <w:t>https://github.com/molgenis/NIPTeR/raw/master/test_samples/Trisomy21.rds</w:t>
        </w:r>
      </w:hyperlink>
      <w:r w:rsidR="00F66FA0" w:rsidRPr="00CF2FA5">
        <w:rPr>
          <w:rFonts w:ascii="Times New Roman" w:hAnsi="Times New Roman" w:cs="Times New Roman"/>
        </w:rPr>
        <w:t>) and the control dataset</w:t>
      </w:r>
      <w:r w:rsidR="00CF2FA5">
        <w:rPr>
          <w:rFonts w:ascii="Times New Roman" w:hAnsi="Times New Roman" w:cs="Times New Roman"/>
        </w:rPr>
        <w:t xml:space="preserve"> </w:t>
      </w:r>
      <w:r w:rsidRPr="00CF2FA5">
        <w:rPr>
          <w:rFonts w:ascii="Times New Roman" w:hAnsi="Times New Roman" w:cs="Times New Roman"/>
        </w:rPr>
        <w:t>(</w:t>
      </w:r>
      <w:hyperlink r:id="rId10" w:history="1">
        <w:r w:rsidR="009A3144" w:rsidRPr="00CF2FA5">
          <w:rPr>
            <w:rStyle w:val="Hyperlink"/>
            <w:rFonts w:ascii="Times New Roman" w:hAnsi="Times New Roman" w:cs="Times New Roman"/>
          </w:rPr>
          <w:t>https://github.com/molgenis/NIPTeR/raw/master/test_samples/NIPTeR_cleaned_87_controls.rds</w:t>
        </w:r>
      </w:hyperlink>
      <w:r w:rsidRPr="00CF2FA5">
        <w:rPr>
          <w:rFonts w:ascii="Times New Roman" w:hAnsi="Times New Roman" w:cs="Times New Roman"/>
        </w:rPr>
        <w:t xml:space="preserve">). </w:t>
      </w:r>
      <w:bookmarkEnd w:id="0"/>
      <w:bookmarkEnd w:id="1"/>
      <w:r w:rsidR="00A405F8">
        <w:rPr>
          <w:rFonts w:ascii="Times New Roman" w:hAnsi="Times New Roman" w:cs="Times New Roman"/>
        </w:rPr>
        <w:t>Next, y</w:t>
      </w:r>
      <w:r w:rsidR="00A405F8" w:rsidRPr="00A405F8">
        <w:rPr>
          <w:rFonts w:ascii="Times New Roman" w:hAnsi="Times New Roman" w:cs="Times New Roman"/>
        </w:rPr>
        <w:t>ou need to ju</w:t>
      </w:r>
      <w:r w:rsidR="00A405F8">
        <w:rPr>
          <w:rFonts w:ascii="Times New Roman" w:hAnsi="Times New Roman" w:cs="Times New Roman"/>
        </w:rPr>
        <w:t>stify</w:t>
      </w:r>
      <w:r w:rsidR="00A405F8" w:rsidRPr="00A405F8">
        <w:rPr>
          <w:rFonts w:ascii="Times New Roman" w:hAnsi="Times New Roman" w:cs="Times New Roman"/>
        </w:rPr>
        <w:t xml:space="preserve"> whether this test </w:t>
      </w:r>
      <w:r w:rsidR="00A405F8">
        <w:rPr>
          <w:rFonts w:ascii="Times New Roman" w:hAnsi="Times New Roman" w:cs="Times New Roman"/>
        </w:rPr>
        <w:t xml:space="preserve">sample </w:t>
      </w:r>
      <w:r w:rsidR="00A405F8" w:rsidRPr="00A405F8">
        <w:rPr>
          <w:rFonts w:ascii="Times New Roman" w:hAnsi="Times New Roman" w:cs="Times New Roman"/>
        </w:rPr>
        <w:t>has the disease</w:t>
      </w:r>
      <w:r w:rsidR="00A405F8">
        <w:rPr>
          <w:rFonts w:ascii="Times New Roman" w:hAnsi="Times New Roman" w:cs="Times New Roman"/>
        </w:rPr>
        <w:t xml:space="preserve"> (if it suffers the disease, please provide </w:t>
      </w:r>
      <w:r w:rsidR="00A405F8" w:rsidRPr="00A405F8">
        <w:rPr>
          <w:rFonts w:ascii="Times New Roman" w:hAnsi="Times New Roman" w:cs="Times New Roman"/>
        </w:rPr>
        <w:t>the type of disease</w:t>
      </w:r>
      <w:r w:rsidR="00A405F8">
        <w:rPr>
          <w:rFonts w:ascii="Times New Roman" w:hAnsi="Times New Roman" w:cs="Times New Roman"/>
        </w:rPr>
        <w:t>)</w:t>
      </w:r>
      <w:r w:rsidR="00A405F8" w:rsidRPr="00A405F8">
        <w:rPr>
          <w:rFonts w:ascii="Times New Roman" w:hAnsi="Times New Roman" w:cs="Times New Roman"/>
        </w:rPr>
        <w:t>, and give the reason</w:t>
      </w:r>
      <w:r w:rsidR="00A405F8">
        <w:rPr>
          <w:rFonts w:ascii="Times New Roman" w:hAnsi="Times New Roman" w:cs="Times New Roman"/>
        </w:rPr>
        <w:t>.</w:t>
      </w:r>
    </w:p>
    <w:p w14:paraId="61FFA660" w14:textId="279E8CE4" w:rsidR="00A405F8" w:rsidRDefault="00A405F8" w:rsidP="00A405F8">
      <w:pPr>
        <w:rPr>
          <w:rFonts w:ascii="Times New Roman" w:hAnsi="Times New Roman" w:cs="Times New Roman"/>
        </w:rPr>
      </w:pPr>
    </w:p>
    <w:p w14:paraId="32069E57" w14:textId="0DFF8A6F" w:rsidR="00A405F8" w:rsidRPr="00CF2FA5" w:rsidRDefault="00A405F8" w:rsidP="00A405F8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 </w:t>
      </w:r>
      <w:r w:rsidRPr="00CF2FA5">
        <w:rPr>
          <w:rFonts w:ascii="Times New Roman" w:hAnsi="Times New Roman" w:cs="Times New Roman"/>
          <w:b/>
        </w:rPr>
        <w:t>[</w:t>
      </w:r>
      <w:r w:rsidR="00556AD8">
        <w:rPr>
          <w:rFonts w:ascii="Times New Roman" w:hAnsi="Times New Roman" w:cs="Times New Roman"/>
          <w:b/>
        </w:rPr>
        <w:t xml:space="preserve">Whole exome sequencing </w:t>
      </w:r>
      <w:r w:rsidRPr="00CF2FA5">
        <w:rPr>
          <w:rFonts w:ascii="Times New Roman" w:hAnsi="Times New Roman" w:cs="Times New Roman"/>
          <w:b/>
        </w:rPr>
        <w:t>(</w:t>
      </w:r>
      <w:r w:rsidR="00556AD8">
        <w:rPr>
          <w:rFonts w:ascii="Times New Roman" w:hAnsi="Times New Roman" w:cs="Times New Roman"/>
          <w:b/>
        </w:rPr>
        <w:t>WES</w:t>
      </w:r>
      <w:r w:rsidRPr="00CF2FA5">
        <w:rPr>
          <w:rFonts w:ascii="Times New Roman" w:hAnsi="Times New Roman" w:cs="Times New Roman"/>
          <w:b/>
        </w:rPr>
        <w:t>)] (</w:t>
      </w:r>
      <w:r w:rsidR="00556AD8">
        <w:rPr>
          <w:rFonts w:ascii="Times New Roman" w:hAnsi="Times New Roman" w:cs="Times New Roman"/>
          <w:b/>
        </w:rPr>
        <w:t>3</w:t>
      </w:r>
      <w:r w:rsidRPr="00CF2FA5">
        <w:rPr>
          <w:rFonts w:ascii="Times New Roman" w:hAnsi="Times New Roman" w:cs="Times New Roman"/>
          <w:b/>
        </w:rPr>
        <w:t>0 points)</w:t>
      </w:r>
    </w:p>
    <w:p w14:paraId="088FBC68" w14:textId="107522EA" w:rsidR="00A405F8" w:rsidRPr="00556AD8" w:rsidRDefault="00556AD8" w:rsidP="004501E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pair-end reads (</w:t>
      </w:r>
      <w:r w:rsidRPr="00556AD8">
        <w:rPr>
          <w:rFonts w:ascii="Times New Roman" w:hAnsi="Times New Roman" w:cs="Times New Roman"/>
        </w:rPr>
        <w:t>test_1.fastq</w:t>
      </w:r>
      <w:r>
        <w:rPr>
          <w:rFonts w:ascii="Times New Roman" w:hAnsi="Times New Roman" w:cs="Times New Roman"/>
        </w:rPr>
        <w:t xml:space="preserve"> and </w:t>
      </w:r>
      <w:r w:rsidRPr="00556AD8">
        <w:rPr>
          <w:rFonts w:ascii="Times New Roman" w:hAnsi="Times New Roman" w:cs="Times New Roman"/>
        </w:rPr>
        <w:t>test_</w:t>
      </w:r>
      <w:r>
        <w:rPr>
          <w:rFonts w:ascii="Times New Roman" w:hAnsi="Times New Roman" w:cs="Times New Roman"/>
        </w:rPr>
        <w:t>2</w:t>
      </w:r>
      <w:r w:rsidRPr="00556AD8">
        <w:rPr>
          <w:rFonts w:ascii="Times New Roman" w:hAnsi="Times New Roman" w:cs="Times New Roman"/>
        </w:rPr>
        <w:t>.fastq</w:t>
      </w:r>
      <w:r>
        <w:rPr>
          <w:rFonts w:ascii="Times New Roman" w:hAnsi="Times New Roman" w:cs="Times New Roman"/>
        </w:rPr>
        <w:t>)</w:t>
      </w:r>
      <w:r w:rsidR="004501E2">
        <w:rPr>
          <w:rFonts w:ascii="Times New Roman" w:hAnsi="Times New Roman" w:cs="Times New Roman"/>
        </w:rPr>
        <w:t xml:space="preserve"> and structure variation reference databases (</w:t>
      </w:r>
      <w:r w:rsidR="004501E2" w:rsidRPr="004501E2">
        <w:rPr>
          <w:rFonts w:ascii="Times New Roman" w:hAnsi="Times New Roman" w:cs="Times New Roman"/>
        </w:rPr>
        <w:t>Mills_and_1000G_gold_standard.indels.hg38.vcf</w:t>
      </w:r>
      <w:r w:rsidR="004501E2">
        <w:rPr>
          <w:rFonts w:ascii="Times New Roman" w:hAnsi="Times New Roman" w:cs="Times New Roman"/>
        </w:rPr>
        <w:t xml:space="preserve">, </w:t>
      </w:r>
      <w:r w:rsidR="004501E2" w:rsidRPr="004501E2">
        <w:rPr>
          <w:rFonts w:ascii="Times New Roman" w:hAnsi="Times New Roman" w:cs="Times New Roman"/>
        </w:rPr>
        <w:t>dbSNP_138.hg19.vcf</w:t>
      </w:r>
      <w:r w:rsidR="004501E2">
        <w:rPr>
          <w:rFonts w:ascii="Times New Roman" w:hAnsi="Times New Roman" w:cs="Times New Roman"/>
        </w:rPr>
        <w:t xml:space="preserve"> and </w:t>
      </w:r>
      <w:r w:rsidR="004501E2" w:rsidRPr="004501E2">
        <w:rPr>
          <w:rFonts w:ascii="Times New Roman" w:hAnsi="Times New Roman" w:cs="Times New Roman"/>
        </w:rPr>
        <w:t>Homo_sapiens_assembly38.known_indels.vc</w:t>
      </w:r>
      <w:r w:rsidR="004501E2">
        <w:rPr>
          <w:rFonts w:ascii="Times New Roman" w:hAnsi="Times New Roman" w:cs="Times New Roman"/>
        </w:rPr>
        <w:t>f) in [Server IP:10.21.53.251; Account: BIM3007; Password: BIM3007]</w:t>
      </w:r>
      <w:r>
        <w:rPr>
          <w:rFonts w:ascii="Times New Roman" w:hAnsi="Times New Roman" w:cs="Times New Roman"/>
        </w:rPr>
        <w:t>, please perform variant calling for chromosome 17</w:t>
      </w:r>
      <w:r w:rsidR="004501E2">
        <w:rPr>
          <w:rFonts w:ascii="Times New Roman" w:hAnsi="Times New Roman" w:cs="Times New Roman"/>
        </w:rPr>
        <w:t xml:space="preserve"> and provide the analysis process.</w:t>
      </w:r>
    </w:p>
    <w:sectPr w:rsidR="00A405F8" w:rsidRPr="00556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C18C4" w14:textId="77777777" w:rsidR="00BA1D33" w:rsidRDefault="00BA1D33" w:rsidP="00995922">
      <w:r>
        <w:separator/>
      </w:r>
    </w:p>
  </w:endnote>
  <w:endnote w:type="continuationSeparator" w:id="0">
    <w:p w14:paraId="363204AB" w14:textId="77777777" w:rsidR="00BA1D33" w:rsidRDefault="00BA1D33" w:rsidP="00995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DC117" w14:textId="77777777" w:rsidR="00BA1D33" w:rsidRDefault="00BA1D33" w:rsidP="00995922">
      <w:r>
        <w:separator/>
      </w:r>
    </w:p>
  </w:footnote>
  <w:footnote w:type="continuationSeparator" w:id="0">
    <w:p w14:paraId="4DC5F55A" w14:textId="77777777" w:rsidR="00BA1D33" w:rsidRDefault="00BA1D33" w:rsidP="00995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C59"/>
    <w:rsid w:val="00084086"/>
    <w:rsid w:val="000D37F3"/>
    <w:rsid w:val="00116970"/>
    <w:rsid w:val="00125B8C"/>
    <w:rsid w:val="001D3800"/>
    <w:rsid w:val="00231138"/>
    <w:rsid w:val="00382184"/>
    <w:rsid w:val="004501E2"/>
    <w:rsid w:val="004D6BD7"/>
    <w:rsid w:val="004E1D70"/>
    <w:rsid w:val="00556AD8"/>
    <w:rsid w:val="006518FC"/>
    <w:rsid w:val="006A1BCF"/>
    <w:rsid w:val="006B73B8"/>
    <w:rsid w:val="00796C59"/>
    <w:rsid w:val="00975920"/>
    <w:rsid w:val="00995922"/>
    <w:rsid w:val="009A3144"/>
    <w:rsid w:val="00A30BE7"/>
    <w:rsid w:val="00A405F8"/>
    <w:rsid w:val="00B42804"/>
    <w:rsid w:val="00BA1D33"/>
    <w:rsid w:val="00BC3534"/>
    <w:rsid w:val="00CF2FA5"/>
    <w:rsid w:val="00CF5166"/>
    <w:rsid w:val="00D8288C"/>
    <w:rsid w:val="00DC06CB"/>
    <w:rsid w:val="00E13E74"/>
    <w:rsid w:val="00E70D60"/>
    <w:rsid w:val="00E95AA6"/>
    <w:rsid w:val="00EB08AC"/>
    <w:rsid w:val="00F43877"/>
    <w:rsid w:val="00F66FA0"/>
    <w:rsid w:val="00F67371"/>
    <w:rsid w:val="00FD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A2B99F"/>
  <w15:chartTrackingRefBased/>
  <w15:docId w15:val="{51EA8E31-B41A-402B-AA6F-0BBB7F4D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9592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95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95922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3E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31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5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sra.ebi.ac.uk/vol1/fastq/SRR987/006/SRR9873306/SRR9873306_2.fastq.g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tp://ftp.sra.ebi.ac.uk/vol1/fastq/SRR987/006/SRR9873306/SRR9873306_1.fastq.gz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gshare.com/ndownloader/files/21623145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molgenis/NIPTeR/raw/master/test_samples/NIPTeR_cleaned_87_controls.rd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molgenis/NIPTeR/raw/master/test_samples/Trisomy21.rd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hyx</dc:creator>
  <cp:keywords/>
  <dc:description/>
  <cp:lastModifiedBy>Deng Damaris</cp:lastModifiedBy>
  <cp:revision>4</cp:revision>
  <dcterms:created xsi:type="dcterms:W3CDTF">2022-10-29T09:16:00Z</dcterms:created>
  <dcterms:modified xsi:type="dcterms:W3CDTF">2022-11-07T13:28:00Z</dcterms:modified>
</cp:coreProperties>
</file>