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BDA7" w14:textId="77777777" w:rsidR="002E5C15" w:rsidRPr="004F4BC1" w:rsidRDefault="002E5C15" w:rsidP="002E5C15">
      <w:pPr>
        <w:spacing w:line="276" w:lineRule="auto"/>
        <w:jc w:val="center"/>
        <w:rPr>
          <w:rFonts w:ascii="Times New Roman" w:hAnsi="Times New Roman" w:cs="Times New Roman"/>
          <w:b/>
          <w:bCs/>
        </w:rPr>
      </w:pPr>
      <w:r w:rsidRPr="004F4BC1">
        <w:rPr>
          <w:rFonts w:ascii="Times New Roman" w:hAnsi="Times New Roman" w:cs="Times New Roman"/>
          <w:b/>
          <w:bCs/>
        </w:rPr>
        <w:t>CONTRATO DE LOCAÇÃO DE EQUIPAMENTOS PARA GERAÇÃO DE ENERGIA</w:t>
      </w:r>
    </w:p>
    <w:p w14:paraId="0328A4B6" w14:textId="77777777" w:rsidR="002E5C15" w:rsidRPr="004F4BC1" w:rsidRDefault="002E5C15" w:rsidP="002E5C15">
      <w:pPr>
        <w:spacing w:line="276" w:lineRule="auto"/>
        <w:jc w:val="both"/>
        <w:rPr>
          <w:rFonts w:ascii="Times New Roman" w:hAnsi="Times New Roman" w:cs="Times New Roman"/>
        </w:rPr>
      </w:pPr>
    </w:p>
    <w:p w14:paraId="494382F4"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As partes a seguir qualificadas celebram o presente contrato de locação, mediante as cláusulas e condições adiante estipuladas: </w:t>
      </w:r>
    </w:p>
    <w:p w14:paraId="3E03A442"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LOCADORA: CONSÓRCIO RENTAL,</w:t>
      </w:r>
      <w:r w:rsidRPr="004F4BC1">
        <w:rPr>
          <w:rFonts w:ascii="Times New Roman" w:hAnsi="Times New Roman" w:cs="Times New Roman"/>
        </w:rPr>
        <w:t xml:space="preserve"> pessoa jurídica de direito privado, inscrita no Cadastro Nacional da Pessoa Jurídica (CNPJ) sob o nº 50.940.234/0001-97, com sede na Av. André Maggi, nº 421B, bairro Jardim Maringá, na cidade de Sinop, Estado de Mato Grosso, CEP 78559-899, neste ato representada na forma de seus atos constitutivos por seu representante legal, Sr. </w:t>
      </w:r>
      <w:r w:rsidRPr="004F4BC1">
        <w:rPr>
          <w:rFonts w:ascii="Times New Roman" w:hAnsi="Times New Roman" w:cs="Times New Roman"/>
          <w:b/>
          <w:bCs/>
        </w:rPr>
        <w:t>MOACIR JUNIOR OMIZZOLLO,</w:t>
      </w:r>
      <w:r w:rsidRPr="004F4BC1">
        <w:rPr>
          <w:rFonts w:ascii="Times New Roman" w:hAnsi="Times New Roman" w:cs="Times New Roman"/>
        </w:rPr>
        <w:t xml:space="preserve"> portador do Cadastro de Pessoas Físicas (CPF) nº 040.525.701-54, doravante designada simplesmente </w:t>
      </w:r>
      <w:r w:rsidRPr="004F4BC1">
        <w:rPr>
          <w:rFonts w:ascii="Times New Roman" w:hAnsi="Times New Roman" w:cs="Times New Roman"/>
          <w:b/>
          <w:bCs/>
        </w:rPr>
        <w:t xml:space="preserve">LOCADORA. </w:t>
      </w:r>
    </w:p>
    <w:p w14:paraId="2CC14BBF"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b/>
          <w:bCs/>
        </w:rPr>
        <w:t>LOCATÁRIA:</w:t>
      </w:r>
      <w:r w:rsidRPr="004F4BC1">
        <w:rPr>
          <w:rFonts w:ascii="Times New Roman" w:hAnsi="Times New Roman" w:cs="Times New Roman"/>
        </w:rPr>
        <w:t xml:space="preserve"> </w:t>
      </w:r>
      <w:bookmarkStart w:id="0" w:name="_Hlk212540286"/>
      <w:r w:rsidRPr="00A86DB2">
        <w:rPr>
          <w:rFonts w:ascii="Times New Roman" w:hAnsi="Times New Roman" w:cs="Times New Roman"/>
          <w:b/>
          <w:bCs/>
        </w:rPr>
        <w:t>{{NOME EMPRESA}}</w:t>
      </w:r>
      <w:r w:rsidRPr="004F4BC1">
        <w:rPr>
          <w:rFonts w:ascii="Times New Roman" w:hAnsi="Times New Roman" w:cs="Times New Roman"/>
        </w:rPr>
        <w:t xml:space="preserve">, </w:t>
      </w:r>
      <w:bookmarkEnd w:id="0"/>
      <w:r w:rsidRPr="004F4BC1">
        <w:rPr>
          <w:rFonts w:ascii="Times New Roman" w:hAnsi="Times New Roman" w:cs="Times New Roman"/>
        </w:rPr>
        <w:t xml:space="preserve">pessoa jurídica de direito privado, inscrita no Cadastro Nacional da Pessoa Jurídica (CNPJ) sob o n° </w:t>
      </w:r>
      <w:bookmarkStart w:id="1" w:name="_Hlk212540298"/>
      <w:r w:rsidRPr="00A86DB2">
        <w:rPr>
          <w:rFonts w:ascii="Times New Roman" w:hAnsi="Times New Roman" w:cs="Times New Roman"/>
        </w:rPr>
        <w:t>{{</w:t>
      </w:r>
      <w:r w:rsidRPr="00A86DB2">
        <w:rPr>
          <w:rFonts w:ascii="Times New Roman" w:hAnsi="Times New Roman" w:cs="Times New Roman"/>
          <w:b/>
          <w:bCs/>
        </w:rPr>
        <w:t>CNPJ</w:t>
      </w:r>
      <w:r w:rsidRPr="00A86DB2">
        <w:rPr>
          <w:rFonts w:ascii="Times New Roman" w:hAnsi="Times New Roman" w:cs="Times New Roman"/>
        </w:rPr>
        <w:t xml:space="preserve">}}, </w:t>
      </w:r>
      <w:bookmarkEnd w:id="1"/>
      <w:r w:rsidRPr="00A86DB2">
        <w:rPr>
          <w:rFonts w:ascii="Times New Roman" w:hAnsi="Times New Roman" w:cs="Times New Roman"/>
        </w:rPr>
        <w:t xml:space="preserve">com sede na </w:t>
      </w:r>
      <w:bookmarkStart w:id="2" w:name="_Hlk212540340"/>
      <w:r w:rsidRPr="00A86DB2">
        <w:rPr>
          <w:rFonts w:ascii="Times New Roman" w:hAnsi="Times New Roman" w:cs="Times New Roman"/>
        </w:rPr>
        <w:t>{{</w:t>
      </w:r>
      <w:r w:rsidRPr="00A86DB2">
        <w:rPr>
          <w:rFonts w:ascii="Times New Roman" w:hAnsi="Times New Roman" w:cs="Times New Roman"/>
          <w:b/>
          <w:bCs/>
        </w:rPr>
        <w:t>Logradouro</w:t>
      </w:r>
      <w:r w:rsidRPr="00A86DB2">
        <w:rPr>
          <w:rFonts w:ascii="Times New Roman" w:hAnsi="Times New Roman" w:cs="Times New Roman"/>
        </w:rPr>
        <w:t>}}, {{</w:t>
      </w:r>
      <w:r w:rsidRPr="00A86DB2">
        <w:rPr>
          <w:rFonts w:ascii="Times New Roman" w:hAnsi="Times New Roman" w:cs="Times New Roman"/>
          <w:b/>
          <w:bCs/>
        </w:rPr>
        <w:t>Número</w:t>
      </w:r>
      <w:r w:rsidRPr="00A86DB2">
        <w:rPr>
          <w:rFonts w:ascii="Times New Roman" w:hAnsi="Times New Roman" w:cs="Times New Roman"/>
        </w:rPr>
        <w:t>}}, {{</w:t>
      </w:r>
      <w:r w:rsidRPr="00A86DB2">
        <w:rPr>
          <w:rFonts w:ascii="Times New Roman" w:hAnsi="Times New Roman" w:cs="Times New Roman"/>
          <w:b/>
          <w:bCs/>
        </w:rPr>
        <w:t>Bairro</w:t>
      </w:r>
      <w:r w:rsidRPr="00A86DB2">
        <w:rPr>
          <w:rFonts w:ascii="Times New Roman" w:hAnsi="Times New Roman" w:cs="Times New Roman"/>
        </w:rPr>
        <w:t>}</w:t>
      </w:r>
      <w:r>
        <w:rPr>
          <w:rFonts w:ascii="Times New Roman" w:hAnsi="Times New Roman" w:cs="Times New Roman"/>
        </w:rPr>
        <w:t>}, {{</w:t>
      </w:r>
      <w:r w:rsidRPr="006F2FFC">
        <w:rPr>
          <w:rFonts w:ascii="Times New Roman" w:hAnsi="Times New Roman" w:cs="Times New Roman"/>
          <w:b/>
          <w:bCs/>
        </w:rPr>
        <w:t>Cidade</w:t>
      </w:r>
      <w:r>
        <w:rPr>
          <w:rFonts w:ascii="Times New Roman" w:hAnsi="Times New Roman" w:cs="Times New Roman"/>
        </w:rPr>
        <w:t>}} – {{</w:t>
      </w:r>
      <w:r w:rsidRPr="006F2FFC">
        <w:rPr>
          <w:rFonts w:ascii="Times New Roman" w:hAnsi="Times New Roman" w:cs="Times New Roman"/>
          <w:b/>
          <w:bCs/>
        </w:rPr>
        <w:t>Estado</w:t>
      </w:r>
      <w:r>
        <w:rPr>
          <w:rFonts w:ascii="Times New Roman" w:hAnsi="Times New Roman" w:cs="Times New Roman"/>
        </w:rPr>
        <w:t>}}</w:t>
      </w:r>
      <w:r w:rsidRPr="00A86DB2">
        <w:rPr>
          <w:rFonts w:ascii="Times New Roman" w:hAnsi="Times New Roman" w:cs="Times New Roman"/>
        </w:rPr>
        <w:t>, CEP {{</w:t>
      </w:r>
      <w:r w:rsidRPr="00A86DB2">
        <w:rPr>
          <w:rFonts w:ascii="Times New Roman" w:hAnsi="Times New Roman" w:cs="Times New Roman"/>
          <w:b/>
          <w:bCs/>
        </w:rPr>
        <w:t>CEP</w:t>
      </w:r>
      <w:r w:rsidRPr="00A86DB2">
        <w:rPr>
          <w:rFonts w:ascii="Times New Roman" w:hAnsi="Times New Roman" w:cs="Times New Roman"/>
        </w:rPr>
        <w:t xml:space="preserve">}}, </w:t>
      </w:r>
      <w:bookmarkEnd w:id="2"/>
      <w:r w:rsidRPr="00A86DB2">
        <w:rPr>
          <w:rFonts w:ascii="Times New Roman" w:hAnsi="Times New Roman" w:cs="Times New Roman"/>
        </w:rPr>
        <w:t>endereço de e-mail: {{</w:t>
      </w:r>
      <w:r w:rsidRPr="00A86DB2">
        <w:rPr>
          <w:rFonts w:ascii="Times New Roman" w:hAnsi="Times New Roman" w:cs="Times New Roman"/>
          <w:b/>
          <w:bCs/>
        </w:rPr>
        <w:t>E-mail do Signatário</w:t>
      </w:r>
      <w:r w:rsidRPr="00A86DB2">
        <w:rPr>
          <w:rFonts w:ascii="Times New Roman" w:hAnsi="Times New Roman" w:cs="Times New Roman"/>
        </w:rPr>
        <w:t xml:space="preserve">}}, nesse ato representada na forma de seus atos constitutivos por seu representante legal, Sr. </w:t>
      </w:r>
      <w:bookmarkStart w:id="3" w:name="_Hlk212540377"/>
      <w:r w:rsidRPr="00A86DB2">
        <w:rPr>
          <w:rFonts w:ascii="Times New Roman" w:hAnsi="Times New Roman" w:cs="Times New Roman"/>
        </w:rPr>
        <w:t>{{</w:t>
      </w:r>
      <w:r w:rsidRPr="00A86DB2">
        <w:rPr>
          <w:rFonts w:ascii="Times New Roman" w:hAnsi="Times New Roman" w:cs="Times New Roman"/>
          <w:b/>
          <w:bCs/>
        </w:rPr>
        <w:t>Representante Legal</w:t>
      </w:r>
      <w:r w:rsidRPr="00A86DB2">
        <w:rPr>
          <w:rFonts w:ascii="Times New Roman" w:hAnsi="Times New Roman" w:cs="Times New Roman"/>
        </w:rPr>
        <w:t>}}, portador do Cadastro de Pessoas Físicas (CPF) n° {{</w:t>
      </w:r>
      <w:r w:rsidRPr="00A86DB2">
        <w:rPr>
          <w:rFonts w:ascii="Times New Roman" w:hAnsi="Times New Roman" w:cs="Times New Roman"/>
          <w:b/>
          <w:bCs/>
        </w:rPr>
        <w:t>CPF</w:t>
      </w:r>
      <w:r w:rsidRPr="00A86DB2">
        <w:rPr>
          <w:rFonts w:ascii="Times New Roman" w:hAnsi="Times New Roman" w:cs="Times New Roman"/>
        </w:rPr>
        <w:t>}} e RG: {{</w:t>
      </w:r>
      <w:r w:rsidRPr="00A86DB2">
        <w:rPr>
          <w:rFonts w:ascii="Times New Roman" w:hAnsi="Times New Roman" w:cs="Times New Roman"/>
          <w:b/>
          <w:bCs/>
        </w:rPr>
        <w:t>RG</w:t>
      </w:r>
      <w:r w:rsidRPr="00A86DB2">
        <w:rPr>
          <w:rFonts w:ascii="Times New Roman" w:hAnsi="Times New Roman" w:cs="Times New Roman"/>
        </w:rPr>
        <w:t>}}</w:t>
      </w:r>
      <w:r>
        <w:rPr>
          <w:rFonts w:ascii="Times New Roman" w:hAnsi="Times New Roman" w:cs="Times New Roman"/>
        </w:rPr>
        <w:t xml:space="preserve"> </w:t>
      </w:r>
      <w:bookmarkEnd w:id="3"/>
      <w:r w:rsidRPr="00A86DB2">
        <w:rPr>
          <w:rFonts w:ascii="Times New Roman" w:hAnsi="Times New Roman" w:cs="Times New Roman"/>
        </w:rPr>
        <w:t>e telefone {{</w:t>
      </w:r>
      <w:r w:rsidRPr="00A86DB2">
        <w:rPr>
          <w:rFonts w:ascii="Times New Roman" w:hAnsi="Times New Roman" w:cs="Times New Roman"/>
          <w:b/>
          <w:bCs/>
        </w:rPr>
        <w:t>Telefone</w:t>
      </w:r>
      <w:r w:rsidRPr="00A86DB2">
        <w:rPr>
          <w:rFonts w:ascii="Times New Roman" w:hAnsi="Times New Roman" w:cs="Times New Roman"/>
        </w:rPr>
        <w:t>}} doravante</w:t>
      </w:r>
      <w:r w:rsidRPr="004F4BC1">
        <w:rPr>
          <w:rFonts w:ascii="Times New Roman" w:hAnsi="Times New Roman" w:cs="Times New Roman"/>
        </w:rPr>
        <w:t xml:space="preserve"> designada simplesmente </w:t>
      </w:r>
      <w:r w:rsidRPr="004F4BC1">
        <w:rPr>
          <w:rFonts w:ascii="Times New Roman" w:hAnsi="Times New Roman" w:cs="Times New Roman"/>
          <w:b/>
          <w:bCs/>
        </w:rPr>
        <w:t>LOCATÁRIO(A).</w:t>
      </w:r>
    </w:p>
    <w:p w14:paraId="0E83BB14"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CONSIDERANDO QUE:</w:t>
      </w:r>
    </w:p>
    <w:p w14:paraId="6EAC95D3" w14:textId="77777777" w:rsidR="002E5C15" w:rsidRPr="004F4BC1" w:rsidRDefault="002E5C15" w:rsidP="002E5C15">
      <w:pPr>
        <w:pStyle w:val="PargrafodaLista"/>
        <w:numPr>
          <w:ilvl w:val="0"/>
          <w:numId w:val="1"/>
        </w:numPr>
        <w:spacing w:line="276" w:lineRule="auto"/>
        <w:jc w:val="both"/>
        <w:rPr>
          <w:rFonts w:ascii="Times New Roman" w:hAnsi="Times New Roman" w:cs="Times New Roman"/>
        </w:rPr>
      </w:pPr>
      <w:r w:rsidRPr="004F4BC1">
        <w:rPr>
          <w:rFonts w:ascii="Times New Roman" w:hAnsi="Times New Roman" w:cs="Times New Roman"/>
        </w:rPr>
        <w:t>A Agência Nacional de Energia Elétrica (“ANEEL”) regulamentou recentemente, por meio da Lei Federal nº 14.300, de 6 de janeiro de 2022, as condições gerais para o acesso de Microgeração e Minigeração distribuída aos sistemas de distribuição de energia elétrica que permite ao consumidor instalar usinas geradores em sua unidade consumidora e trocar/compartilhar a energia com a distribuidora local;</w:t>
      </w:r>
    </w:p>
    <w:p w14:paraId="6DFCBC41" w14:textId="77777777" w:rsidR="002E5C15" w:rsidRPr="004F4BC1" w:rsidRDefault="002E5C15" w:rsidP="002E5C15">
      <w:pPr>
        <w:pStyle w:val="PargrafodaLista"/>
        <w:numPr>
          <w:ilvl w:val="0"/>
          <w:numId w:val="1"/>
        </w:numPr>
        <w:spacing w:line="276" w:lineRule="auto"/>
        <w:jc w:val="both"/>
        <w:rPr>
          <w:rFonts w:ascii="Times New Roman" w:hAnsi="Times New Roman" w:cs="Times New Roman"/>
        </w:rPr>
      </w:pPr>
      <w:r w:rsidRPr="004F4BC1">
        <w:rPr>
          <w:rFonts w:ascii="Times New Roman" w:hAnsi="Times New Roman" w:cs="Times New Roman"/>
        </w:rPr>
        <w:t>A Lei 14.300/2022, em seu Artigo 1º, inciso III, criou o Consórcio de consumidores de energia elétrica caracterizado pela reunião de pessoas físicas e/ou jurídicas, e por meio da modalidade de geração compartilhada, permitiu que pessoas físicas e jurídicas diversas, reunidas em um consórcio, dividam entre si, na proporção que livremente acertarem, os créditos de energia oriundos de uma ou várias Usinas de Micro ou Minigeração de Energia Elétrica (“Usina”), desde que todos estejam dentro da mesma área de concessão da concessionária de energia local (“Concessionária Local”);</w:t>
      </w:r>
    </w:p>
    <w:p w14:paraId="13CF0C84" w14:textId="77777777" w:rsidR="002E5C15" w:rsidRPr="004F4BC1" w:rsidRDefault="002E5C15" w:rsidP="002E5C15">
      <w:pPr>
        <w:pStyle w:val="PargrafodaLista"/>
        <w:numPr>
          <w:ilvl w:val="0"/>
          <w:numId w:val="1"/>
        </w:numPr>
        <w:spacing w:line="276" w:lineRule="auto"/>
        <w:jc w:val="both"/>
        <w:rPr>
          <w:rFonts w:ascii="Times New Roman" w:hAnsi="Times New Roman" w:cs="Times New Roman"/>
        </w:rPr>
      </w:pPr>
      <w:r w:rsidRPr="004F4BC1">
        <w:rPr>
          <w:rFonts w:ascii="Times New Roman" w:hAnsi="Times New Roman" w:cs="Times New Roman"/>
        </w:rPr>
        <w:t>A LOCADORA irá fazer a locação de sua usina – para fins de geração compartilhada de energia – para o LOCATÁRIO, através de uma usina de Minigeração de energia, mediante a instalação de equipamentos (placas fotovoltaicas). Dessa maneira, as condições comerciais ora firmadas entre as Partes são parte integrante desse CONTRATO.</w:t>
      </w:r>
    </w:p>
    <w:p w14:paraId="091FE405"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Eventual desequilíbrio contratual entre as PARTES será visto como motivo de repactuação das condições inicialmente impostas, de forma a promover a função social deste CONTRATO.</w:t>
      </w:r>
    </w:p>
    <w:p w14:paraId="277B52E8"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As PARTES têm entre si, justa e contratada, a celebração do presente </w:t>
      </w:r>
      <w:r w:rsidRPr="004F4BC1">
        <w:rPr>
          <w:rFonts w:ascii="Times New Roman" w:hAnsi="Times New Roman" w:cs="Times New Roman"/>
          <w:b/>
          <w:bCs/>
        </w:rPr>
        <w:t>CONTRATO DE LOCAÇÃO DE EQUIPAMENTOS,</w:t>
      </w:r>
      <w:r w:rsidRPr="004F4BC1">
        <w:rPr>
          <w:rFonts w:ascii="Times New Roman" w:hAnsi="Times New Roman" w:cs="Times New Roman"/>
        </w:rPr>
        <w:t xml:space="preserve"> doravante denominado “CONTRATO” para o fornecimento, a transferência e a operacionalização da Usina Solar de Energia ora locada para </w:t>
      </w:r>
      <w:r w:rsidRPr="004F4BC1">
        <w:rPr>
          <w:rFonts w:ascii="Times New Roman" w:hAnsi="Times New Roman" w:cs="Times New Roman"/>
          <w:b/>
          <w:bCs/>
        </w:rPr>
        <w:t xml:space="preserve">{{NOME EMPRESA}} </w:t>
      </w:r>
      <w:r w:rsidRPr="004F4BC1">
        <w:rPr>
          <w:rFonts w:ascii="Times New Roman" w:hAnsi="Times New Roman" w:cs="Times New Roman"/>
        </w:rPr>
        <w:t>que se regerá pelas disposições legais e regulamentares aplicáveis, em especial a Lei 8.245/1991 e a Lei 14.300, de 6 de janeiro de 2022 e de acordo com as seguintes cláusulas e condições:</w:t>
      </w:r>
    </w:p>
    <w:p w14:paraId="412865DF" w14:textId="77777777" w:rsidR="002E5C15" w:rsidRPr="004F4BC1" w:rsidRDefault="002E5C15" w:rsidP="002E5C15">
      <w:pPr>
        <w:spacing w:line="276" w:lineRule="auto"/>
        <w:jc w:val="both"/>
        <w:rPr>
          <w:rFonts w:ascii="Times New Roman" w:hAnsi="Times New Roman" w:cs="Times New Roman"/>
        </w:rPr>
      </w:pPr>
    </w:p>
    <w:p w14:paraId="45D902D0" w14:textId="77777777" w:rsidR="002E5C15" w:rsidRPr="004F4BC1" w:rsidRDefault="002E5C15" w:rsidP="002E5C15">
      <w:pPr>
        <w:spacing w:line="276" w:lineRule="auto"/>
        <w:jc w:val="both"/>
        <w:rPr>
          <w:rFonts w:ascii="Times New Roman" w:hAnsi="Times New Roman" w:cs="Times New Roman"/>
        </w:rPr>
      </w:pPr>
    </w:p>
    <w:p w14:paraId="314DC77F"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lastRenderedPageBreak/>
        <w:t>CLÁUSULA PRIMEIRA – DO OBJETO E DA SOLICITAÇÃO DE ACESSO</w:t>
      </w:r>
    </w:p>
    <w:p w14:paraId="0FEB1620"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1.1.O CONTRATO tem por objeto estabelecer os termos e as condições gerais da locação de cotas dos equipamentos solares de propriedade da LOCADORA para o LOCATÁRIO.</w:t>
      </w:r>
    </w:p>
    <w:p w14:paraId="48BC8BF0"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Parágrafo Primeiro: O presente contrato tem como objeto apenas a locação da parte da usina de minigeração de energia solar fotovoltaica necessária para fins de uso dos créditos de energia gerados, não envolvendo assim a posse de quaisquer equipamentos ou área em que estão instalados, os quais são de responsabilidade única e exclusiva da LOCADORA.</w:t>
      </w:r>
    </w:p>
    <w:p w14:paraId="04514684"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1.2 A(s) unidade(s) consumidora(s) a ser beneficiadas com o aluguel do equipamento e ficaram em titularidade da LOCADORA, sendo elas:</w:t>
      </w:r>
    </w:p>
    <w:tbl>
      <w:tblPr>
        <w:tblStyle w:val="Tabelacomgrade"/>
        <w:tblW w:w="0" w:type="auto"/>
        <w:tblLook w:val="04A0" w:firstRow="1" w:lastRow="0" w:firstColumn="1" w:lastColumn="0" w:noHBand="0" w:noVBand="1"/>
      </w:tblPr>
      <w:tblGrid>
        <w:gridCol w:w="2972"/>
        <w:gridCol w:w="6089"/>
      </w:tblGrid>
      <w:tr w:rsidR="002E5C15" w:rsidRPr="004F4BC1" w14:paraId="193279FD" w14:textId="77777777" w:rsidTr="00995FDF">
        <w:tc>
          <w:tcPr>
            <w:tcW w:w="2972" w:type="dxa"/>
          </w:tcPr>
          <w:p w14:paraId="3D0ADEA4" w14:textId="3D599EC5" w:rsidR="002E5C15" w:rsidRPr="004F4BC1" w:rsidRDefault="002E5C15" w:rsidP="00995FDF">
            <w:pPr>
              <w:spacing w:line="276" w:lineRule="auto"/>
              <w:jc w:val="center"/>
              <w:rPr>
                <w:rFonts w:ascii="Times New Roman" w:hAnsi="Times New Roman" w:cs="Times New Roman"/>
                <w:b/>
                <w:bCs/>
              </w:rPr>
            </w:pPr>
            <w:r w:rsidRPr="004F4BC1">
              <w:rPr>
                <w:rFonts w:ascii="Times New Roman" w:hAnsi="Times New Roman" w:cs="Times New Roman"/>
                <w:b/>
                <w:bCs/>
              </w:rPr>
              <w:t xml:space="preserve">Nº </w:t>
            </w:r>
            <w:r w:rsidR="002A42DB">
              <w:rPr>
                <w:rFonts w:ascii="Times New Roman" w:hAnsi="Times New Roman" w:cs="Times New Roman"/>
                <w:b/>
                <w:bCs/>
              </w:rPr>
              <w:t>DO MEDIDOR</w:t>
            </w:r>
          </w:p>
        </w:tc>
        <w:tc>
          <w:tcPr>
            <w:tcW w:w="6089" w:type="dxa"/>
          </w:tcPr>
          <w:p w14:paraId="650C0541" w14:textId="09D75BCA" w:rsidR="002E5C15" w:rsidRPr="004F4BC1" w:rsidRDefault="002A42DB" w:rsidP="00995FDF">
            <w:pPr>
              <w:spacing w:line="276" w:lineRule="auto"/>
              <w:jc w:val="center"/>
              <w:rPr>
                <w:rFonts w:ascii="Times New Roman" w:hAnsi="Times New Roman" w:cs="Times New Roman"/>
                <w:b/>
                <w:bCs/>
              </w:rPr>
            </w:pPr>
            <w:r>
              <w:rPr>
                <w:rFonts w:ascii="Times New Roman" w:hAnsi="Times New Roman" w:cs="Times New Roman"/>
                <w:b/>
                <w:bCs/>
              </w:rPr>
              <w:t>LOCALIZAÇÃO</w:t>
            </w:r>
          </w:p>
        </w:tc>
      </w:tr>
      <w:tr w:rsidR="002E5C15" w:rsidRPr="004F4BC1" w14:paraId="41213550" w14:textId="77777777" w:rsidTr="00995FDF">
        <w:tc>
          <w:tcPr>
            <w:tcW w:w="2972" w:type="dxa"/>
          </w:tcPr>
          <w:p w14:paraId="407E9D8D"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{{CODIGO INSTALAÇAO}}</w:t>
            </w:r>
          </w:p>
        </w:tc>
        <w:tc>
          <w:tcPr>
            <w:tcW w:w="6089" w:type="dxa"/>
          </w:tcPr>
          <w:p w14:paraId="546EFE5E"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{{LOCALIZAÇÃO UC}}</w:t>
            </w:r>
          </w:p>
        </w:tc>
      </w:tr>
      <w:tr w:rsidR="002E5C15" w:rsidRPr="004F4BC1" w14:paraId="4BD91FB7" w14:textId="77777777" w:rsidTr="00995FDF">
        <w:tc>
          <w:tcPr>
            <w:tcW w:w="2972" w:type="dxa"/>
          </w:tcPr>
          <w:p w14:paraId="32071DBF"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{{CODINST2}}</w:t>
            </w:r>
          </w:p>
        </w:tc>
        <w:tc>
          <w:tcPr>
            <w:tcW w:w="6089" w:type="dxa"/>
          </w:tcPr>
          <w:p w14:paraId="560D0080"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{{LOCALUC2}}</w:t>
            </w:r>
          </w:p>
        </w:tc>
      </w:tr>
      <w:tr w:rsidR="002E5C15" w:rsidRPr="004F4BC1" w14:paraId="58A51C90" w14:textId="77777777" w:rsidTr="00995FDF">
        <w:tc>
          <w:tcPr>
            <w:tcW w:w="2972" w:type="dxa"/>
          </w:tcPr>
          <w:p w14:paraId="63A29AED"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{{CODINST3}}</w:t>
            </w:r>
          </w:p>
        </w:tc>
        <w:tc>
          <w:tcPr>
            <w:tcW w:w="6089" w:type="dxa"/>
          </w:tcPr>
          <w:p w14:paraId="701E6211"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{{LOCALUC3}}</w:t>
            </w:r>
          </w:p>
        </w:tc>
      </w:tr>
      <w:tr w:rsidR="002E5C15" w:rsidRPr="004F4BC1" w14:paraId="1548B8EF" w14:textId="77777777" w:rsidTr="00995FDF">
        <w:tc>
          <w:tcPr>
            <w:tcW w:w="2972" w:type="dxa"/>
          </w:tcPr>
          <w:p w14:paraId="514599DA"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{{CODINST4}}</w:t>
            </w:r>
          </w:p>
        </w:tc>
        <w:tc>
          <w:tcPr>
            <w:tcW w:w="6089" w:type="dxa"/>
          </w:tcPr>
          <w:p w14:paraId="762C1C5B"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{{LOCALUC4}}</w:t>
            </w:r>
          </w:p>
        </w:tc>
      </w:tr>
      <w:tr w:rsidR="002E5C15" w:rsidRPr="004F4BC1" w14:paraId="322FAD60" w14:textId="77777777" w:rsidTr="00995FDF">
        <w:tc>
          <w:tcPr>
            <w:tcW w:w="2972" w:type="dxa"/>
          </w:tcPr>
          <w:p w14:paraId="21EB75A1"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{{CODINST5}}</w:t>
            </w:r>
          </w:p>
        </w:tc>
        <w:tc>
          <w:tcPr>
            <w:tcW w:w="6089" w:type="dxa"/>
          </w:tcPr>
          <w:p w14:paraId="610C5BEE"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{{LOCALUC5}}</w:t>
            </w:r>
          </w:p>
        </w:tc>
      </w:tr>
      <w:tr w:rsidR="002E5C15" w:rsidRPr="004F4BC1" w14:paraId="7C634AAA" w14:textId="77777777" w:rsidTr="00995FDF">
        <w:tc>
          <w:tcPr>
            <w:tcW w:w="2972" w:type="dxa"/>
          </w:tcPr>
          <w:p w14:paraId="6A1B15A3"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{{CODINST6}}</w:t>
            </w:r>
          </w:p>
        </w:tc>
        <w:tc>
          <w:tcPr>
            <w:tcW w:w="6089" w:type="dxa"/>
          </w:tcPr>
          <w:p w14:paraId="2C19FF48"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{{LOCALUC6}}</w:t>
            </w:r>
          </w:p>
        </w:tc>
      </w:tr>
      <w:tr w:rsidR="002E5C15" w:rsidRPr="004F4BC1" w14:paraId="6D601062" w14:textId="77777777" w:rsidTr="00995FDF">
        <w:tc>
          <w:tcPr>
            <w:tcW w:w="2972" w:type="dxa"/>
          </w:tcPr>
          <w:p w14:paraId="08344FFA"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{{CODINST7}}</w:t>
            </w:r>
          </w:p>
        </w:tc>
        <w:tc>
          <w:tcPr>
            <w:tcW w:w="6089" w:type="dxa"/>
          </w:tcPr>
          <w:p w14:paraId="59ECD2CE" w14:textId="77777777" w:rsidR="002E5C15" w:rsidRPr="004F4BC1" w:rsidRDefault="002E5C15" w:rsidP="00995FDF">
            <w:pPr>
              <w:spacing w:line="276" w:lineRule="auto"/>
              <w:jc w:val="both"/>
              <w:rPr>
                <w:rFonts w:ascii="Times New Roman" w:hAnsi="Times New Roman" w:cs="Times New Roman"/>
              </w:rPr>
            </w:pPr>
            <w:r w:rsidRPr="004F4BC1">
              <w:rPr>
                <w:rFonts w:ascii="Times New Roman" w:hAnsi="Times New Roman" w:cs="Times New Roman"/>
                <w:b/>
                <w:bCs/>
              </w:rPr>
              <w:t>{{LOCALUC7}}</w:t>
            </w:r>
          </w:p>
        </w:tc>
      </w:tr>
      <w:tr w:rsidR="002E5C15" w:rsidRPr="004F4BC1" w14:paraId="274BA5F5" w14:textId="77777777" w:rsidTr="00995FDF">
        <w:tc>
          <w:tcPr>
            <w:tcW w:w="2972" w:type="dxa"/>
          </w:tcPr>
          <w:p w14:paraId="196180DB" w14:textId="77777777" w:rsidR="002E5C15" w:rsidRPr="004F4BC1" w:rsidRDefault="002E5C15" w:rsidP="00995FDF">
            <w:pPr>
              <w:spacing w:line="276" w:lineRule="auto"/>
              <w:jc w:val="both"/>
              <w:rPr>
                <w:rFonts w:ascii="Times New Roman" w:hAnsi="Times New Roman" w:cs="Times New Roman"/>
                <w:b/>
                <w:bCs/>
              </w:rPr>
            </w:pPr>
            <w:r w:rsidRPr="004F4BC1">
              <w:rPr>
                <w:rFonts w:ascii="Times New Roman" w:hAnsi="Times New Roman" w:cs="Times New Roman"/>
                <w:b/>
                <w:bCs/>
              </w:rPr>
              <w:t>{{CODINST8}}</w:t>
            </w:r>
          </w:p>
        </w:tc>
        <w:tc>
          <w:tcPr>
            <w:tcW w:w="6089" w:type="dxa"/>
          </w:tcPr>
          <w:p w14:paraId="4C9911C6" w14:textId="77777777" w:rsidR="002E5C15" w:rsidRPr="004F4BC1" w:rsidRDefault="002E5C15" w:rsidP="00995FDF">
            <w:pPr>
              <w:spacing w:line="276" w:lineRule="auto"/>
              <w:jc w:val="both"/>
              <w:rPr>
                <w:rFonts w:ascii="Times New Roman" w:hAnsi="Times New Roman" w:cs="Times New Roman"/>
                <w:b/>
                <w:bCs/>
              </w:rPr>
            </w:pPr>
            <w:r w:rsidRPr="004F4BC1">
              <w:rPr>
                <w:rFonts w:ascii="Times New Roman" w:hAnsi="Times New Roman" w:cs="Times New Roman"/>
                <w:b/>
                <w:bCs/>
              </w:rPr>
              <w:t>{{LOCALUC8}}</w:t>
            </w:r>
          </w:p>
        </w:tc>
      </w:tr>
      <w:tr w:rsidR="002E5C15" w:rsidRPr="004F4BC1" w14:paraId="1EB70EC7" w14:textId="77777777" w:rsidTr="00995FDF">
        <w:tc>
          <w:tcPr>
            <w:tcW w:w="2972" w:type="dxa"/>
          </w:tcPr>
          <w:p w14:paraId="1C2A775B" w14:textId="77777777" w:rsidR="002E5C15" w:rsidRPr="004F4BC1" w:rsidRDefault="002E5C15" w:rsidP="00995FDF">
            <w:pPr>
              <w:spacing w:line="276" w:lineRule="auto"/>
              <w:jc w:val="both"/>
              <w:rPr>
                <w:rFonts w:ascii="Times New Roman" w:hAnsi="Times New Roman" w:cs="Times New Roman"/>
                <w:b/>
                <w:bCs/>
              </w:rPr>
            </w:pPr>
            <w:r w:rsidRPr="004F4BC1">
              <w:rPr>
                <w:rFonts w:ascii="Times New Roman" w:hAnsi="Times New Roman" w:cs="Times New Roman"/>
                <w:b/>
                <w:bCs/>
              </w:rPr>
              <w:t>{{CODINST9}}</w:t>
            </w:r>
          </w:p>
        </w:tc>
        <w:tc>
          <w:tcPr>
            <w:tcW w:w="6089" w:type="dxa"/>
          </w:tcPr>
          <w:p w14:paraId="24319F40" w14:textId="77777777" w:rsidR="002E5C15" w:rsidRPr="004F4BC1" w:rsidRDefault="002E5C15" w:rsidP="00995FDF">
            <w:pPr>
              <w:spacing w:line="276" w:lineRule="auto"/>
              <w:jc w:val="both"/>
              <w:rPr>
                <w:rFonts w:ascii="Times New Roman" w:hAnsi="Times New Roman" w:cs="Times New Roman"/>
                <w:b/>
                <w:bCs/>
              </w:rPr>
            </w:pPr>
            <w:r w:rsidRPr="004F4BC1">
              <w:rPr>
                <w:rFonts w:ascii="Times New Roman" w:hAnsi="Times New Roman" w:cs="Times New Roman"/>
                <w:b/>
                <w:bCs/>
              </w:rPr>
              <w:t>{{LOCALUC9}}</w:t>
            </w:r>
          </w:p>
        </w:tc>
      </w:tr>
      <w:tr w:rsidR="002E5C15" w:rsidRPr="004F4BC1" w14:paraId="28F43326" w14:textId="77777777" w:rsidTr="00995FDF">
        <w:tc>
          <w:tcPr>
            <w:tcW w:w="2972" w:type="dxa"/>
          </w:tcPr>
          <w:p w14:paraId="6FBEA86E" w14:textId="77777777" w:rsidR="002E5C15" w:rsidRPr="004F4BC1" w:rsidRDefault="002E5C15" w:rsidP="00995FDF">
            <w:pPr>
              <w:spacing w:line="276" w:lineRule="auto"/>
              <w:jc w:val="both"/>
              <w:rPr>
                <w:rFonts w:ascii="Times New Roman" w:hAnsi="Times New Roman" w:cs="Times New Roman"/>
                <w:b/>
                <w:bCs/>
              </w:rPr>
            </w:pPr>
            <w:r w:rsidRPr="004F4BC1">
              <w:rPr>
                <w:rFonts w:ascii="Times New Roman" w:hAnsi="Times New Roman" w:cs="Times New Roman"/>
                <w:b/>
                <w:bCs/>
              </w:rPr>
              <w:t>{{CODINST10}}</w:t>
            </w:r>
          </w:p>
        </w:tc>
        <w:tc>
          <w:tcPr>
            <w:tcW w:w="6089" w:type="dxa"/>
          </w:tcPr>
          <w:p w14:paraId="00507063" w14:textId="77777777" w:rsidR="002E5C15" w:rsidRPr="004F4BC1" w:rsidRDefault="002E5C15" w:rsidP="00995FDF">
            <w:pPr>
              <w:spacing w:line="276" w:lineRule="auto"/>
              <w:jc w:val="both"/>
              <w:rPr>
                <w:rFonts w:ascii="Times New Roman" w:hAnsi="Times New Roman" w:cs="Times New Roman"/>
                <w:b/>
                <w:bCs/>
              </w:rPr>
            </w:pPr>
            <w:r w:rsidRPr="004F4BC1">
              <w:rPr>
                <w:rFonts w:ascii="Times New Roman" w:hAnsi="Times New Roman" w:cs="Times New Roman"/>
                <w:b/>
                <w:bCs/>
              </w:rPr>
              <w:t>{{LOCALUC10}}</w:t>
            </w:r>
          </w:p>
        </w:tc>
      </w:tr>
    </w:tbl>
    <w:p w14:paraId="3B5B0097" w14:textId="77777777" w:rsidR="002E5C15" w:rsidRDefault="002E5C15" w:rsidP="002E5C15">
      <w:pPr>
        <w:spacing w:line="276" w:lineRule="auto"/>
        <w:jc w:val="both"/>
        <w:rPr>
          <w:rFonts w:ascii="Times New Roman" w:hAnsi="Times New Roman" w:cs="Times New Roman"/>
        </w:rPr>
      </w:pPr>
    </w:p>
    <w:p w14:paraId="2D32632B"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Caso número do medidor seja alterado/trocado será utilizado como referência o local da instalação.</w:t>
      </w:r>
    </w:p>
    <w:p w14:paraId="011338F3" w14:textId="77777777" w:rsidR="002E5C15" w:rsidRPr="004F4BC1" w:rsidRDefault="002E5C15" w:rsidP="002E5C15">
      <w:pPr>
        <w:pStyle w:val="PargrafodaLista"/>
        <w:spacing w:line="276" w:lineRule="auto"/>
        <w:jc w:val="both"/>
        <w:rPr>
          <w:rFonts w:ascii="Times New Roman" w:hAnsi="Times New Roman" w:cs="Times New Roman"/>
        </w:rPr>
      </w:pPr>
    </w:p>
    <w:p w14:paraId="597C6AF6"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SEGUNDA - DESTINAÇÃO DA LOCAÇÃO</w:t>
      </w:r>
    </w:p>
    <w:p w14:paraId="1520516A"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2.1. Os equipamentos locados constituem parte integrante de uma Usina Solar que opera sob a modalidade de Geração Compartilhada. Este modelo, regulamentado pelo sistema de compensação de energia elétrica estabelecido pela Lei 14.300/2022, permite que a energia elétrica gerada pela Usina seja compensada no consumo das Unidades Consumidoras localizadas na mesma área de concessão da Distribuidora de energia elétrica.</w:t>
      </w:r>
    </w:p>
    <w:p w14:paraId="13DFF99F"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2.2. Considerando que a Distribuidora permanecerá fornecendo energia elétrica às Unidades Consumidoras do LOCATÁRIO, o uso e locação dos equipamentos da Usina não são essenciais ao suprimento de energia elétrica do LOCATÁRIO e suas Unidades Consumidoras, e, consequentemente, às atividades empresárias do LOCATÁRIO.</w:t>
      </w:r>
    </w:p>
    <w:p w14:paraId="1277FF63"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2.3. A energia elétrica ativa gerada pela Usina será injetada no sistema de distribuição da Distribuidora, possibilitando a compensação dos volumes excedentes de energia elétrica injetados com o consumo de energia elétrica ativa das Unidades Consumidoras do LOCATÁRIO, conforme percentuais de rateio da energia elétrica excedente ajustados.</w:t>
      </w:r>
    </w:p>
    <w:p w14:paraId="208D3C67"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2.4. A contabilização e compensação da energia elétrica injetada pela Usina no sistema de distribuição da Distribuidora, através do sistema de compensação, em favor do LOCATÁRIO e suas Unidades Consumidoras, é de responsabilidade da Distribuidora.</w:t>
      </w:r>
    </w:p>
    <w:p w14:paraId="6553012D"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lastRenderedPageBreak/>
        <w:t>2.5. Para garantir o cumprimento da finalidade da locação, o LOCATÁRIO declara formalmente que suas Unidades Consumidoras estão ativas, devidamente conectadas ao sistema de distribuição da Distribuidora e operam dentro do ambiente cativo (regulado) de energia. A manutenção dessas características é fundamental durante todo o período de vigência deste Contrato.</w:t>
      </w:r>
    </w:p>
    <w:p w14:paraId="6F491CFE" w14:textId="1D69394E" w:rsidR="002E5C15" w:rsidRPr="00AE5EAB" w:rsidRDefault="002E5C15" w:rsidP="002E5C15">
      <w:pPr>
        <w:spacing w:line="276" w:lineRule="auto"/>
        <w:jc w:val="both"/>
        <w:rPr>
          <w:rFonts w:ascii="Times New Roman" w:hAnsi="Times New Roman" w:cs="Times New Roman"/>
        </w:rPr>
      </w:pPr>
      <w:r w:rsidRPr="004F4BC1">
        <w:rPr>
          <w:rFonts w:ascii="Times New Roman" w:hAnsi="Times New Roman" w:cs="Times New Roman"/>
        </w:rPr>
        <w:t>2.6. As unidades consumidoras permanecem sob titularidade da LOCADORA durante todo o período de vigência deste Contrato, exceto se mediante a atraso de pagamento pode solicitar o cancelamento, desligamento da Unidade Consumidora ou permitir a alteração da titularidade.</w:t>
      </w:r>
    </w:p>
    <w:p w14:paraId="62EA3F8C"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TERCEIRA – DO PRAZO</w:t>
      </w:r>
    </w:p>
    <w:p w14:paraId="4F94C0B0"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3.1. O presente Contrato é firmado pelo prazo determinado de </w:t>
      </w:r>
      <w:r w:rsidRPr="00A86DB2">
        <w:rPr>
          <w:rFonts w:ascii="Times New Roman" w:hAnsi="Times New Roman" w:cs="Times New Roman"/>
        </w:rPr>
        <w:t>{{</w:t>
      </w:r>
      <w:r w:rsidRPr="00A86DB2">
        <w:rPr>
          <w:rFonts w:ascii="Times New Roman" w:hAnsi="Times New Roman" w:cs="Times New Roman"/>
          <w:b/>
          <w:bCs/>
        </w:rPr>
        <w:t>Prazo de contrato</w:t>
      </w:r>
      <w:r w:rsidRPr="00A86DB2">
        <w:rPr>
          <w:rFonts w:ascii="Times New Roman" w:hAnsi="Times New Roman" w:cs="Times New Roman"/>
        </w:rPr>
        <w:t>}} meses</w:t>
      </w:r>
      <w:r w:rsidRPr="004F4BC1">
        <w:rPr>
          <w:rFonts w:ascii="Times New Roman" w:hAnsi="Times New Roman" w:cs="Times New Roman"/>
        </w:rPr>
        <w:t>, sendo prorrogado por 12</w:t>
      </w:r>
      <w:r>
        <w:rPr>
          <w:rFonts w:ascii="Times New Roman" w:hAnsi="Times New Roman" w:cs="Times New Roman"/>
        </w:rPr>
        <w:t xml:space="preserve"> </w:t>
      </w:r>
      <w:r w:rsidRPr="004F4BC1">
        <w:rPr>
          <w:rFonts w:ascii="Times New Roman" w:hAnsi="Times New Roman" w:cs="Times New Roman"/>
        </w:rPr>
        <w:t xml:space="preserve">(doze) meses, caso nenhuma das partes comunique, com antecedência mínima de </w:t>
      </w:r>
      <w:r>
        <w:rPr>
          <w:rFonts w:ascii="Times New Roman" w:hAnsi="Times New Roman" w:cs="Times New Roman"/>
        </w:rPr>
        <w:t>{{</w:t>
      </w:r>
      <w:r>
        <w:rPr>
          <w:rFonts w:ascii="Times New Roman" w:hAnsi="Times New Roman" w:cs="Times New Roman"/>
          <w:b/>
          <w:bCs/>
        </w:rPr>
        <w:t>Aviso Prévio</w:t>
      </w:r>
      <w:r>
        <w:rPr>
          <w:rFonts w:ascii="Times New Roman" w:hAnsi="Times New Roman" w:cs="Times New Roman"/>
        </w:rPr>
        <w:t>}}</w:t>
      </w:r>
      <w:r w:rsidRPr="004F4BC1">
        <w:rPr>
          <w:rFonts w:ascii="Times New Roman" w:hAnsi="Times New Roman" w:cs="Times New Roman"/>
        </w:rPr>
        <w:t xml:space="preserve"> dias, a intenção de rescindir o CONTRATO, de forma expressa. A renovação do contrato ocorrerá de forma automática até que as partes manifestem a intenção de não mais prosseguir com o contrato.</w:t>
      </w:r>
    </w:p>
    <w:p w14:paraId="18B1102F" w14:textId="77777777" w:rsidR="002E5C15"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3.2. </w:t>
      </w:r>
      <w:r>
        <w:rPr>
          <w:rFonts w:ascii="Times New Roman" w:hAnsi="Times New Roman" w:cs="Times New Roman"/>
        </w:rPr>
        <w:t xml:space="preserve">O presente </w:t>
      </w:r>
      <w:r w:rsidRPr="004B0630">
        <w:rPr>
          <w:rFonts w:ascii="Times New Roman" w:hAnsi="Times New Roman" w:cs="Times New Roman"/>
        </w:rPr>
        <w:t>Contrato terá início na data de sua assinatura, produzindo efeitos apenas após a liberação da(s) unidade(s) contratada(s) para cadastro, a qual está condicionada à análise do saldo acumulado e à inexistência de vínculo com outra empresa. Permanecerá em vigor pelo prazo determinado entre as partes, conforme estipulado neste instrumento.</w:t>
      </w:r>
    </w:p>
    <w:p w14:paraId="5BC6924C" w14:textId="77777777" w:rsidR="002E5C15" w:rsidRPr="004F4BC1" w:rsidRDefault="002E5C15" w:rsidP="002E5C15">
      <w:pPr>
        <w:spacing w:line="276" w:lineRule="auto"/>
        <w:jc w:val="both"/>
        <w:rPr>
          <w:rFonts w:ascii="Times New Roman" w:hAnsi="Times New Roman" w:cs="Times New Roman"/>
        </w:rPr>
      </w:pPr>
      <w:r>
        <w:rPr>
          <w:rFonts w:ascii="Times New Roman" w:hAnsi="Times New Roman" w:cs="Times New Roman"/>
        </w:rPr>
        <w:t xml:space="preserve">3.3. Se torna de total responsabilidade do CONTRATANTE o cancelamento e custo(s) remanescente(s) de outra(s) empresa(s). </w:t>
      </w:r>
    </w:p>
    <w:p w14:paraId="6BE7426D"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QUARTA – DAS OBRIGAÇÕES DAS PARTES</w:t>
      </w:r>
    </w:p>
    <w:p w14:paraId="21EC411E"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Constituem obrigações e direitos da LOCADORA:</w:t>
      </w:r>
    </w:p>
    <w:p w14:paraId="7F8AD690"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Opera e manter a usina para garantir o funcionamento dos equipamentos e o envio de créditos;</w:t>
      </w:r>
    </w:p>
    <w:p w14:paraId="0C565B23"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Avisar imediatamente ao LOCATÁRIO do recebimento de qualquer correspondência, notificação ou intimação feita pelos poderes públicos federal, estadual e municipal, ou por qualquer entidade estatal ou paraestatal, inclusive concessionárias ou permissionárias de serviços públicos, que tenham por objeto este Contrato, respondendo pelo pagamento de quaisquer penalidades que advierem de sua entrega extemporânea à LOCATÁRIO.</w:t>
      </w:r>
    </w:p>
    <w:p w14:paraId="67F2F4E6"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Emitir Recibo/Comprovante do aluguel, quando recebido, a LOCADORA deverá quando solicitada pelo LOCATÁRIO apresentar os documentos que comprove o recebimento do aluguel.</w:t>
      </w:r>
    </w:p>
    <w:p w14:paraId="6EAA1BAE"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As obrigações e direitos do LOCATÁRIO são as seguintes:</w:t>
      </w:r>
    </w:p>
    <w:p w14:paraId="0EF4D348"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Efetuar o pagamento pontual e tempestivo dos Aluguel e condomínio dos equipamentos, diretamente a quem for devido, podendo a LOCADORA exigir do LOCATÁRIO a apresentação, em até 72 horas da data solicitação, dos comprovantes de pagamento dos respectivos encargos;</w:t>
      </w:r>
    </w:p>
    <w:p w14:paraId="615A2860"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Avisar imediatamente à LOCADORA do recebimento de qualquer correspondência, notificação ou intimação feita pelos poderes públicos federal, estadual e municipal, ou por qualquer entidade estatal ou paraestatal, inclusive concessionárias ou permissionárias de serviços públicos, que tenham por objeto este Contrato, respondendo pelo pagamento de quaisquer penalidades que advierem de sua entrega extemporânea à LOCADORA;</w:t>
      </w:r>
    </w:p>
    <w:p w14:paraId="5ACBE60E"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Manter as unidades consumidoras da Usina sob sua titularidade ou na titularidade acordada durante a vigência do Contrato, desde o registro/alteração de tal titularidade para o seu nome, perante a Distribuidora;</w:t>
      </w:r>
    </w:p>
    <w:p w14:paraId="5B45989A"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lastRenderedPageBreak/>
        <w:t>Em caso que a unidade consumidora do LOCATÁRIO se encontre em titularidade do CONSÓRCIO RENTAL ou Rental Energias Renováveis, o custo dessa deve ser repassado e acrescido no boleto do aluguel.</w:t>
      </w:r>
    </w:p>
    <w:p w14:paraId="17FC2CE8" w14:textId="77777777" w:rsidR="002E5C15" w:rsidRPr="004F4BC1" w:rsidRDefault="002E5C15" w:rsidP="002E5C15">
      <w:pPr>
        <w:pStyle w:val="PargrafodaLista"/>
        <w:numPr>
          <w:ilvl w:val="0"/>
          <w:numId w:val="2"/>
        </w:numPr>
        <w:spacing w:line="276" w:lineRule="auto"/>
        <w:jc w:val="both"/>
        <w:rPr>
          <w:rFonts w:ascii="Times New Roman" w:hAnsi="Times New Roman" w:cs="Times New Roman"/>
        </w:rPr>
      </w:pPr>
      <w:r w:rsidRPr="004F4BC1">
        <w:rPr>
          <w:rFonts w:ascii="Times New Roman" w:hAnsi="Times New Roman" w:cs="Times New Roman"/>
        </w:rPr>
        <w:t>Manter suas Unidades Consumidoras, durante a vigência deste Contrato, em conformidade com as condições previstas nos itens 2.5 e 2.6, as quais são essenciais ao cumprimento da destinação da locação ora celebrada.</w:t>
      </w:r>
    </w:p>
    <w:p w14:paraId="40537568" w14:textId="77777777" w:rsidR="002E5C15" w:rsidRPr="004F4BC1" w:rsidRDefault="002E5C15" w:rsidP="002E5C15">
      <w:pPr>
        <w:pStyle w:val="PargrafodaLista"/>
        <w:spacing w:line="276" w:lineRule="auto"/>
        <w:jc w:val="both"/>
        <w:rPr>
          <w:rFonts w:ascii="Times New Roman" w:hAnsi="Times New Roman" w:cs="Times New Roman"/>
        </w:rPr>
      </w:pPr>
    </w:p>
    <w:p w14:paraId="5CCBE84D"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QUINTA – DO VALOR DO ALUGUEL /DO INADIMPLEMENTO E DA MORA NO PAGAMENTO</w:t>
      </w:r>
    </w:p>
    <w:p w14:paraId="159BC3CB"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5.1.   O valor mensal do aluguel devido pela LOCATÁRIA compreende a remuneração pela locação dos equipamentos, acrescido do valor correspondente à taxa de condomínio/taxa de manutenção do local onde os equipamentos se encontram instalados.</w:t>
      </w:r>
    </w:p>
    <w:p w14:paraId="13B2F2DA"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5.2.  </w:t>
      </w:r>
      <w:r w:rsidRPr="007D0689">
        <w:rPr>
          <w:rFonts w:ascii="Times New Roman" w:hAnsi="Times New Roman" w:cs="Times New Roman"/>
        </w:rPr>
        <w:t xml:space="preserve"> O valor da locação de {{</w:t>
      </w:r>
      <w:r w:rsidRPr="007D0689">
        <w:rPr>
          <w:rFonts w:ascii="Times New Roman" w:hAnsi="Times New Roman" w:cs="Times New Roman"/>
          <w:b/>
          <w:bCs/>
        </w:rPr>
        <w:t>QTD MODULOS</w:t>
      </w:r>
      <w:r w:rsidRPr="007D0689">
        <w:rPr>
          <w:rFonts w:ascii="Times New Roman" w:hAnsi="Times New Roman" w:cs="Times New Roman"/>
        </w:rPr>
        <w:t>}} módulos fotovoltaicos será de R$ {{</w:t>
      </w:r>
      <w:r w:rsidRPr="007D0689">
        <w:rPr>
          <w:rFonts w:ascii="Times New Roman" w:hAnsi="Times New Roman" w:cs="Times New Roman"/>
          <w:b/>
          <w:bCs/>
        </w:rPr>
        <w:t>VALOR LOCAÇÃO</w:t>
      </w:r>
      <w:r w:rsidRPr="007D0689">
        <w:rPr>
          <w:rFonts w:ascii="Times New Roman" w:hAnsi="Times New Roman" w:cs="Times New Roman"/>
        </w:rPr>
        <w:t>}} ({{</w:t>
      </w:r>
      <w:r w:rsidRPr="007D0689">
        <w:rPr>
          <w:rFonts w:ascii="Times New Roman" w:hAnsi="Times New Roman" w:cs="Times New Roman"/>
          <w:b/>
          <w:bCs/>
        </w:rPr>
        <w:t>VALOR LOCAÇÃO EXTENSO</w:t>
      </w:r>
      <w:r w:rsidRPr="007D0689">
        <w:rPr>
          <w:rFonts w:ascii="Times New Roman" w:hAnsi="Times New Roman" w:cs="Times New Roman"/>
        </w:rPr>
        <w:t>}}) mensais. A estimativa de produção mensal do equipamento alugado é de {{</w:t>
      </w:r>
      <w:r w:rsidRPr="007D0689">
        <w:rPr>
          <w:rFonts w:ascii="Times New Roman" w:hAnsi="Times New Roman" w:cs="Times New Roman"/>
          <w:b/>
          <w:bCs/>
        </w:rPr>
        <w:t>CONSUMO MEDIO</w:t>
      </w:r>
      <w:r w:rsidRPr="007D0689">
        <w:rPr>
          <w:rFonts w:ascii="Times New Roman" w:hAnsi="Times New Roman" w:cs="Times New Roman"/>
        </w:rPr>
        <w:t xml:space="preserve">}} </w:t>
      </w:r>
      <w:r w:rsidRPr="004F4BC1">
        <w:rPr>
          <w:rFonts w:ascii="Times New Roman" w:hAnsi="Times New Roman" w:cs="Times New Roman"/>
        </w:rPr>
        <w:t>kwh. Qualquer alteração de consumo de energia e/ou alteração na valoração dos créditos perante a Regulamentação da ANEEL, poderá demandar reajuste proporcional da quantidade de módulos fotovoltaicos a serem locados e do preço deste contrato para manutenção do benefício no mesmo patamar).</w:t>
      </w:r>
    </w:p>
    <w:p w14:paraId="531B6033" w14:textId="77777777" w:rsidR="002E5C15" w:rsidRPr="004F4BC1" w:rsidRDefault="002E5C15" w:rsidP="002E5C15">
      <w:pPr>
        <w:pStyle w:val="PargrafodaLista"/>
        <w:spacing w:after="120" w:line="276" w:lineRule="auto"/>
        <w:ind w:left="0"/>
        <w:jc w:val="both"/>
        <w:rPr>
          <w:rFonts w:ascii="Times New Roman" w:hAnsi="Times New Roman" w:cs="Times New Roman"/>
        </w:rPr>
      </w:pPr>
      <w:r w:rsidRPr="004F4BC1">
        <w:rPr>
          <w:rFonts w:ascii="Times New Roman" w:hAnsi="Times New Roman" w:cs="Times New Roman"/>
        </w:rPr>
        <w:t>5.3.   Com a finalidade de se adequar ao perfil de consumo do LOCATÁRIO a LOCADORA poderá exercer a gestão proativa realizando o ajuste necessário de quantidade de módulos fotovoltaicos.</w:t>
      </w:r>
    </w:p>
    <w:p w14:paraId="5C46578C"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5.4.   Na hipótese de ocorrência de quebra, mau funcionamento, necessidade de manutenção ou eventos de força maior que causem interferência no desempenho dos equipamentos, de modo a não atender integralmente às necessidades da LOCATÁRIA, o valor do aluguel poderá ser recalculado, mediante concessão de desconto proporcional pela LOCADORA, a ser estabelecido em comum acordo entre as partes.</w:t>
      </w:r>
    </w:p>
    <w:p w14:paraId="47DA66A1" w14:textId="395E4353"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w:t>
      </w:r>
      <w:r w:rsidR="001770CB">
        <w:rPr>
          <w:rFonts w:ascii="Times New Roman" w:hAnsi="Times New Roman" w:cs="Times New Roman"/>
        </w:rPr>
        <w:t>5</w:t>
      </w:r>
      <w:r w:rsidRPr="004F4BC1">
        <w:rPr>
          <w:rFonts w:ascii="Times New Roman" w:hAnsi="Times New Roman" w:cs="Times New Roman"/>
        </w:rPr>
        <w:t xml:space="preserve">.   O pagamento do aluguel mensal deverá ser realizado até o </w:t>
      </w:r>
      <w:bookmarkStart w:id="4" w:name="_Hlk202250377"/>
      <w:r w:rsidRPr="007D0689">
        <w:rPr>
          <w:rFonts w:ascii="Times New Roman" w:hAnsi="Times New Roman" w:cs="Times New Roman"/>
        </w:rPr>
        <w:t>12 (doze)</w:t>
      </w:r>
      <w:bookmarkEnd w:id="4"/>
      <w:r w:rsidRPr="004F4BC1">
        <w:rPr>
          <w:rFonts w:ascii="Times New Roman" w:hAnsi="Times New Roman" w:cs="Times New Roman"/>
        </w:rPr>
        <w:t xml:space="preserve"> do mês subsequente ao mês de referência, por meio de depósito ou transferência bancária para a conta corrente de titularidade da LOCADORA, ou por meio de boleto bancário. Os comprovantes de depósito/transferência ou de pagamento do boleto servirão como prova de quitação. A data de vencimento poderá ser alterada mediante acordo prévio e escrito entre as partes.</w:t>
      </w:r>
    </w:p>
    <w:p w14:paraId="20A000FD" w14:textId="5566EE49"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w:t>
      </w:r>
      <w:r w:rsidR="001770CB">
        <w:rPr>
          <w:rFonts w:ascii="Times New Roman" w:hAnsi="Times New Roman" w:cs="Times New Roman"/>
        </w:rPr>
        <w:t>6</w:t>
      </w:r>
      <w:r w:rsidRPr="004F4BC1">
        <w:rPr>
          <w:rFonts w:ascii="Times New Roman" w:hAnsi="Times New Roman" w:cs="Times New Roman"/>
        </w:rPr>
        <w:t xml:space="preserve">.   Ocorrendo o inadimplemento de qualquer parcela do aluguel mensal, a LOCATÁRIA estará automaticamente constituída em mora, independentemente de notificação, sujeitando-se aos seguintes encargos: </w:t>
      </w:r>
    </w:p>
    <w:p w14:paraId="35529CDD" w14:textId="77777777" w:rsidR="002E5C15" w:rsidRPr="004F4BC1" w:rsidRDefault="002E5C15" w:rsidP="002E5C15">
      <w:pPr>
        <w:pStyle w:val="PargrafodaLista"/>
        <w:numPr>
          <w:ilvl w:val="0"/>
          <w:numId w:val="5"/>
        </w:numPr>
        <w:spacing w:line="276" w:lineRule="auto"/>
        <w:jc w:val="both"/>
        <w:rPr>
          <w:rFonts w:ascii="Times New Roman" w:hAnsi="Times New Roman" w:cs="Times New Roman"/>
        </w:rPr>
      </w:pPr>
      <w:r w:rsidRPr="004F4BC1">
        <w:rPr>
          <w:rFonts w:ascii="Times New Roman" w:hAnsi="Times New Roman" w:cs="Times New Roman"/>
        </w:rPr>
        <w:t xml:space="preserve">Multa moratória de 2% (dois por cento) sobre o valor do débito; </w:t>
      </w:r>
    </w:p>
    <w:p w14:paraId="3D58918B" w14:textId="77777777" w:rsidR="002E5C15" w:rsidRPr="004F4BC1" w:rsidRDefault="002E5C15" w:rsidP="002E5C15">
      <w:pPr>
        <w:pStyle w:val="PargrafodaLista"/>
        <w:numPr>
          <w:ilvl w:val="0"/>
          <w:numId w:val="5"/>
        </w:numPr>
        <w:spacing w:line="276" w:lineRule="auto"/>
        <w:jc w:val="both"/>
        <w:rPr>
          <w:rFonts w:ascii="Times New Roman" w:hAnsi="Times New Roman" w:cs="Times New Roman"/>
        </w:rPr>
      </w:pPr>
      <w:r w:rsidRPr="004F4BC1">
        <w:rPr>
          <w:rFonts w:ascii="Times New Roman" w:hAnsi="Times New Roman" w:cs="Times New Roman"/>
        </w:rPr>
        <w:t xml:space="preserve">Juros de mora de 1% (um por cento) ao mês, calculados </w:t>
      </w:r>
      <w:r w:rsidRPr="004F4BC1">
        <w:rPr>
          <w:rFonts w:ascii="Times New Roman" w:hAnsi="Times New Roman" w:cs="Times New Roman"/>
          <w:i/>
          <w:iCs/>
        </w:rPr>
        <w:t>*pro rata die*</w:t>
      </w:r>
      <w:r w:rsidRPr="004F4BC1">
        <w:rPr>
          <w:rFonts w:ascii="Times New Roman" w:hAnsi="Times New Roman" w:cs="Times New Roman"/>
        </w:rPr>
        <w:t xml:space="preserve"> sobre o valor do débito corrigido. </w:t>
      </w:r>
    </w:p>
    <w:p w14:paraId="09D45160" w14:textId="1C132F20"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w:t>
      </w:r>
      <w:r w:rsidR="001770CB">
        <w:rPr>
          <w:rFonts w:ascii="Times New Roman" w:hAnsi="Times New Roman" w:cs="Times New Roman"/>
        </w:rPr>
        <w:t>6</w:t>
      </w:r>
      <w:r w:rsidRPr="004F4BC1">
        <w:rPr>
          <w:rFonts w:ascii="Times New Roman" w:hAnsi="Times New Roman" w:cs="Times New Roman"/>
        </w:rPr>
        <w:t xml:space="preserve">.1.   Correção monetária, calculada desde a data do vencimento até a data do efetivo pagamento, com base na variação positiva do Índice de Preços ao Consumidor Amplo (IPCA/IBGE) ou, na sua ausência, por outro índice oficial que venha a substituí-lo. Na impossibilidade de utilização do IPCA/IBGE ou de seu substituto legal, será utilizada a variação positiva do índice do mês imediatamente anterior ao do pagamento. </w:t>
      </w:r>
    </w:p>
    <w:p w14:paraId="3142751E" w14:textId="51B4E256"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lastRenderedPageBreak/>
        <w:t>5.</w:t>
      </w:r>
      <w:r w:rsidR="001770CB">
        <w:rPr>
          <w:rFonts w:ascii="Times New Roman" w:hAnsi="Times New Roman" w:cs="Times New Roman"/>
        </w:rPr>
        <w:t>7</w:t>
      </w:r>
      <w:r w:rsidRPr="004F4BC1">
        <w:rPr>
          <w:rFonts w:ascii="Times New Roman" w:hAnsi="Times New Roman" w:cs="Times New Roman"/>
        </w:rPr>
        <w:t xml:space="preserve">.   Decorridos 10 (dez) dias úteis do vencimento sem que haja o pagamento do aluguel, a LOCADORA poderá, a seu exclusivo critério, promover o protesto do título correspondente, sem prejuízo da cobrança dos encargos moratórios previstos nesta cláusula. </w:t>
      </w:r>
    </w:p>
    <w:p w14:paraId="5D93BDF0" w14:textId="17C3F65E"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w:t>
      </w:r>
      <w:r w:rsidR="001770CB">
        <w:rPr>
          <w:rFonts w:ascii="Times New Roman" w:hAnsi="Times New Roman" w:cs="Times New Roman"/>
        </w:rPr>
        <w:t>8</w:t>
      </w:r>
      <w:r w:rsidRPr="004F4BC1">
        <w:rPr>
          <w:rFonts w:ascii="Times New Roman" w:hAnsi="Times New Roman" w:cs="Times New Roman"/>
        </w:rPr>
        <w:t xml:space="preserve">.  O inadimplemento da LOCATÁRIA, por período superior a 02 (dois) meses, autorizará a LOCADORA a rescindir o presente contrato, sem prejuízo da cobrança dos valores devidos e das perdas e danos decorrentes da rescisão. </w:t>
      </w:r>
    </w:p>
    <w:p w14:paraId="07EA8951" w14:textId="6EAE118B"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w:t>
      </w:r>
      <w:r w:rsidR="001770CB">
        <w:rPr>
          <w:rFonts w:ascii="Times New Roman" w:hAnsi="Times New Roman" w:cs="Times New Roman"/>
        </w:rPr>
        <w:t>9</w:t>
      </w:r>
      <w:r w:rsidRPr="004F4BC1">
        <w:rPr>
          <w:rFonts w:ascii="Times New Roman" w:hAnsi="Times New Roman" w:cs="Times New Roman"/>
        </w:rPr>
        <w:t xml:space="preserve">.  A LOCADORA poderá notificar a concessionária local para suspender a entrega de créditos de energia elétrica referentes às unidades consumidoras da LOCATÁRIA inadimplente. A obrigação de pagamento do aluguel, calculado *pro rata die*, subsistirá enquanto perdurar a entrega efetiva dos créditos. </w:t>
      </w:r>
    </w:p>
    <w:p w14:paraId="4BA295D5" w14:textId="11F73AD0"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5.1</w:t>
      </w:r>
      <w:r w:rsidR="001770CB">
        <w:rPr>
          <w:rFonts w:ascii="Times New Roman" w:hAnsi="Times New Roman" w:cs="Times New Roman"/>
        </w:rPr>
        <w:t>0</w:t>
      </w:r>
      <w:r w:rsidRPr="004F4BC1">
        <w:rPr>
          <w:rFonts w:ascii="Times New Roman" w:hAnsi="Times New Roman" w:cs="Times New Roman"/>
        </w:rPr>
        <w:t xml:space="preserve">.  O inadimplemento da LOCATÁRIA sujeitará esta, ainda, ao pagamento de honorários advocatícios, custas processuais e demais despesas decorrentes da cobrança judicial ou extrajudicial dos valores devidos à LOCADORA. </w:t>
      </w:r>
    </w:p>
    <w:p w14:paraId="375AE911" w14:textId="648278BE"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5.1</w:t>
      </w:r>
      <w:r w:rsidR="001770CB">
        <w:rPr>
          <w:rFonts w:ascii="Times New Roman" w:hAnsi="Times New Roman" w:cs="Times New Roman"/>
        </w:rPr>
        <w:t>1</w:t>
      </w:r>
      <w:r w:rsidRPr="004F4BC1">
        <w:rPr>
          <w:rFonts w:ascii="Times New Roman" w:hAnsi="Times New Roman" w:cs="Times New Roman"/>
          <w:b/>
          <w:bCs/>
        </w:rPr>
        <w:t xml:space="preserve">.  </w:t>
      </w:r>
      <w:r w:rsidRPr="004F4BC1">
        <w:rPr>
          <w:rFonts w:ascii="Times New Roman" w:hAnsi="Times New Roman" w:cs="Times New Roman"/>
        </w:rPr>
        <w:t xml:space="preserve"> Na hipótese de a LOCATÁRIA solicitar o desligamento de alguma unidade consumidora ou a sua exclusão do sistema, permanecerá responsável pelo pagamento integral do saldo de créditos injetados remanescente e acumulado, proporcional aos créditos não utilizados.</w:t>
      </w:r>
    </w:p>
    <w:p w14:paraId="35ABFF1A"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SEXTA – DA RESCISÃO E DA MULTA PENAL</w:t>
      </w:r>
    </w:p>
    <w:p w14:paraId="22665EB1"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6.1. Sem prejuízo das demais Cláusulas que preveem a possibilidade de rescisão deste CONTRATO, o mesmo poderá ser rescindido de pleno direito, pela PARTE adimplente, na ocorrência de inadimplemento grave de qualquer das obrigações deste CONTRATO, que obstrua ou impeça sua regular execução, nas seguintes hipóteses:</w:t>
      </w:r>
    </w:p>
    <w:p w14:paraId="4C4B6266" w14:textId="77777777" w:rsidR="002E5C15" w:rsidRPr="004F4BC1" w:rsidRDefault="002E5C15" w:rsidP="002E5C15">
      <w:pPr>
        <w:pStyle w:val="PargrafodaLista"/>
        <w:numPr>
          <w:ilvl w:val="0"/>
          <w:numId w:val="3"/>
        </w:numPr>
        <w:spacing w:line="276" w:lineRule="auto"/>
        <w:jc w:val="both"/>
        <w:rPr>
          <w:rFonts w:ascii="Times New Roman" w:hAnsi="Times New Roman" w:cs="Times New Roman"/>
        </w:rPr>
      </w:pPr>
      <w:r w:rsidRPr="004F4BC1">
        <w:rPr>
          <w:rFonts w:ascii="Times New Roman" w:hAnsi="Times New Roman" w:cs="Times New Roman"/>
        </w:rPr>
        <w:t>Decretação de falência, deferimento de recuperação judicial ou extrajudicial, dissolução ou liquidação judicial ou extrajudicial da outra PARTE, independentemente de aviso ou notificação;</w:t>
      </w:r>
    </w:p>
    <w:p w14:paraId="030AC271" w14:textId="77777777" w:rsidR="002E5C15" w:rsidRPr="004F4BC1" w:rsidRDefault="002E5C15" w:rsidP="002E5C15">
      <w:pPr>
        <w:pStyle w:val="PargrafodaLista"/>
        <w:numPr>
          <w:ilvl w:val="0"/>
          <w:numId w:val="3"/>
        </w:numPr>
        <w:spacing w:line="276" w:lineRule="auto"/>
        <w:jc w:val="both"/>
        <w:rPr>
          <w:rFonts w:ascii="Times New Roman" w:hAnsi="Times New Roman" w:cs="Times New Roman"/>
        </w:rPr>
      </w:pPr>
      <w:r w:rsidRPr="004F4BC1">
        <w:rPr>
          <w:rFonts w:ascii="Times New Roman" w:hAnsi="Times New Roman" w:cs="Times New Roman"/>
        </w:rPr>
        <w:t>Em caso de omissão ou realização incorreta, por qualquer das PARTES, relativa às declarações e garantias constantes deste CONTRATO;</w:t>
      </w:r>
    </w:p>
    <w:p w14:paraId="4ED2254B" w14:textId="77777777" w:rsidR="002E5C15" w:rsidRPr="004F4BC1" w:rsidRDefault="002E5C15" w:rsidP="002E5C15">
      <w:pPr>
        <w:pStyle w:val="PargrafodaLista"/>
        <w:numPr>
          <w:ilvl w:val="0"/>
          <w:numId w:val="3"/>
        </w:numPr>
        <w:spacing w:line="276" w:lineRule="auto"/>
        <w:jc w:val="both"/>
        <w:rPr>
          <w:rFonts w:ascii="Times New Roman" w:hAnsi="Times New Roman" w:cs="Times New Roman"/>
        </w:rPr>
      </w:pPr>
      <w:r w:rsidRPr="004F4BC1">
        <w:rPr>
          <w:rFonts w:ascii="Times New Roman" w:hAnsi="Times New Roman" w:cs="Times New Roman"/>
        </w:rPr>
        <w:t>Por qualquer inadimplemento grave, de obrigação legal ou contratual, inadimplemento esse que obstrua ou impeça a regular execução deste CONTRATO;</w:t>
      </w:r>
    </w:p>
    <w:p w14:paraId="6EED8995" w14:textId="77777777" w:rsidR="002E5C15" w:rsidRPr="004F4BC1" w:rsidRDefault="002E5C15" w:rsidP="002E5C15">
      <w:pPr>
        <w:pStyle w:val="PargrafodaLista"/>
        <w:numPr>
          <w:ilvl w:val="0"/>
          <w:numId w:val="3"/>
        </w:numPr>
        <w:spacing w:line="276" w:lineRule="auto"/>
        <w:jc w:val="both"/>
        <w:rPr>
          <w:rFonts w:ascii="Times New Roman" w:hAnsi="Times New Roman" w:cs="Times New Roman"/>
        </w:rPr>
      </w:pPr>
      <w:r w:rsidRPr="004F4BC1">
        <w:rPr>
          <w:rFonts w:ascii="Times New Roman" w:hAnsi="Times New Roman" w:cs="Times New Roman"/>
        </w:rPr>
        <w:t>Caso sobrevenha legislação ulterior, que venha a prejudicar as condições comerciais das Partes.</w:t>
      </w:r>
    </w:p>
    <w:p w14:paraId="29C41A15"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6.2. LOCATÁRIO poderá rescindir esse contrato a qualquer momento e sem penalidade, desde que proceda com o Aviso Prévio de no prazo mínimo de </w:t>
      </w:r>
      <w:bookmarkStart w:id="5" w:name="_Hlk202250405"/>
      <w:r w:rsidRPr="00A86DB2">
        <w:rPr>
          <w:rFonts w:ascii="Times New Roman" w:hAnsi="Times New Roman" w:cs="Times New Roman"/>
        </w:rPr>
        <w:t>{{</w:t>
      </w:r>
      <w:r w:rsidRPr="00A86DB2">
        <w:rPr>
          <w:rFonts w:ascii="Times New Roman" w:hAnsi="Times New Roman" w:cs="Times New Roman"/>
          <w:b/>
          <w:bCs/>
        </w:rPr>
        <w:t>Aviso Prévio</w:t>
      </w:r>
      <w:r w:rsidRPr="00A86DB2">
        <w:rPr>
          <w:rFonts w:ascii="Times New Roman" w:hAnsi="Times New Roman" w:cs="Times New Roman"/>
        </w:rPr>
        <w:t>}}</w:t>
      </w:r>
      <w:bookmarkEnd w:id="5"/>
      <w:r w:rsidRPr="004F4BC1">
        <w:rPr>
          <w:rFonts w:ascii="Times New Roman" w:hAnsi="Times New Roman" w:cs="Times New Roman"/>
        </w:rPr>
        <w:t xml:space="preserve"> dias. No caso de descumprimento do Aviso Prévio, o LOCATÁRIO deverá arcar com a multa, equivalente a 3 (três) aluguéis do valor remanescente para completude do prazo de permanência.</w:t>
      </w:r>
    </w:p>
    <w:p w14:paraId="63296255"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Parágrafo único: O Aviso Prévio deve ser realizado formalmente, mediante notificação a ser encaminhada para o endereço eletrônico da LOCADORA, indicado na assinatura do contrato. (Email: rentalusinas@gmail.com, faturas@rentalenergia.com, rentalfaturas@gmail.com).</w:t>
      </w:r>
    </w:p>
    <w:p w14:paraId="45AE3464"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6.3. A rescisão do presente CONTRATO não libera as PARTES das obrigações devidas até a data de rescisão e não afetará ou limitará qualquer direito que, expressamente ou por sua natureza, deva permanecer em vigor após a rescisão ou que dela decorra. Caso ocorra a rescisão o LOCATÁRIO deverá pagar o valor previsto na cláusula 5ª para a LOCADORA.</w:t>
      </w:r>
    </w:p>
    <w:p w14:paraId="471CAE2E"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lastRenderedPageBreak/>
        <w:t xml:space="preserve">6.4. </w:t>
      </w:r>
      <w:r w:rsidRPr="003F2C79">
        <w:rPr>
          <w:rFonts w:ascii="Times New Roman" w:hAnsi="Times New Roman" w:cs="Times New Roman"/>
        </w:rPr>
        <w:t>Em qualquer hipótese, o pagamento do aluguel será devido enquanto perdurar o recebimento, pelo LOCATÁRIO, de créditos oriundos da energia gerada pela Usina vinculada ao presente contrato. Fica expressamente estabelecido que os créditos de energia acumulados na unidade consumidora cadastrada pertencem, em caráter exclusivo, ao CONSÓRCIO. Os referidos créditos que, por qualquer motivo, não forem utilizados para abatimento do consumo do LOCATÁRIO, não serão objeto de cobrança.</w:t>
      </w:r>
    </w:p>
    <w:p w14:paraId="3252E9FC"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6.5. </w:t>
      </w:r>
      <w:bookmarkStart w:id="6" w:name="_Hlk202250449"/>
      <w:r w:rsidRPr="004F4BC1">
        <w:rPr>
          <w:rFonts w:ascii="Times New Roman" w:hAnsi="Times New Roman" w:cs="Times New Roman"/>
        </w:rPr>
        <w:t>Verificado eventual desequilíbrio contratual entre as partes e não sendo possível a celebração de acordo para a repactuação do equilíbrio econômico-financeiro, as partes convencionam que o contrato poderá ser rescindido, mediante o cumprimento do aviso prévio pactuado e a quitação das obrigações devidas com base nos parâmetros da última repactuação formalmente ajustada.</w:t>
      </w:r>
      <w:bookmarkEnd w:id="6"/>
    </w:p>
    <w:p w14:paraId="31E74921"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 xml:space="preserve">6.6. </w:t>
      </w:r>
      <w:bookmarkStart w:id="7" w:name="_Hlk202250457"/>
      <w:r w:rsidRPr="004F4BC1">
        <w:rPr>
          <w:rFonts w:ascii="Times New Roman" w:hAnsi="Times New Roman" w:cs="Times New Roman"/>
        </w:rPr>
        <w:t>Caso seja utilizado o saldo acumulado na unidade locada, decorrente de créditos pertencentes ao Consórcio, para a quitação de fatura relativa ao consumo final, o valor correspondente será imputado ao LOCATÁRIO, sendo cobrado em parcela única e acrescido ao valor total devido no momento da rescisão do contrato de locação.</w:t>
      </w:r>
      <w:bookmarkEnd w:id="7"/>
    </w:p>
    <w:p w14:paraId="10ED5600"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SÉTIMA – DO CASO FORTUITO OU FORÇA MAIOR</w:t>
      </w:r>
    </w:p>
    <w:p w14:paraId="7C08FDC3"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7.1. Caso alguma das PARTES não possa cumprir qualquer de suas obrigações, por motivo de caso fortuito ou força maior, nos termos do disposto no art. 393 do Código Civil Brasileiro, o presente CONTRATO permanecerá em vigor, mas a PARTE afetada pelo evento não responderá pelas consequências do não cumprimento das obrigações durante o tempo de duração do evento e proporcionalmente aos seus efeitos.</w:t>
      </w:r>
    </w:p>
    <w:p w14:paraId="7FFC11C7"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7.2. A PARTE afetada por evento que caracterize caso fortuito ou força maior dará notícia à outra, no máximo em 48 (quarenta e oito) horas, das circunstâncias do evento, detalhando sua natureza, a expectativa de tempo para que possa cumprir a obrigação atingida e outras informações que sejam pertinentes, comprometendo-se a manter a outra PARTE informada enquanto durar o evento.</w:t>
      </w:r>
    </w:p>
    <w:p w14:paraId="04430DE3"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7.3. Para fins deste CONTRATO Não constitui caso fortuito ou força maior as seguintes ações:</w:t>
      </w:r>
    </w:p>
    <w:p w14:paraId="1B78640E" w14:textId="77777777" w:rsidR="002E5C15" w:rsidRPr="004F4BC1" w:rsidRDefault="002E5C15" w:rsidP="002E5C15">
      <w:pPr>
        <w:pStyle w:val="PargrafodaLista"/>
        <w:numPr>
          <w:ilvl w:val="0"/>
          <w:numId w:val="4"/>
        </w:numPr>
        <w:spacing w:line="276" w:lineRule="auto"/>
        <w:jc w:val="both"/>
        <w:rPr>
          <w:rFonts w:ascii="Times New Roman" w:hAnsi="Times New Roman" w:cs="Times New Roman"/>
        </w:rPr>
      </w:pPr>
      <w:r w:rsidRPr="004F4BC1">
        <w:rPr>
          <w:rFonts w:ascii="Times New Roman" w:hAnsi="Times New Roman" w:cs="Times New Roman"/>
        </w:rPr>
        <w:t>Problemas e/ou dificuldades econômico-financeiras de qualquer das PARTES;</w:t>
      </w:r>
    </w:p>
    <w:p w14:paraId="74A33577" w14:textId="77777777" w:rsidR="002E5C15" w:rsidRPr="004F4BC1" w:rsidRDefault="002E5C15" w:rsidP="002E5C15">
      <w:pPr>
        <w:pStyle w:val="PargrafodaLista"/>
        <w:numPr>
          <w:ilvl w:val="0"/>
          <w:numId w:val="4"/>
        </w:numPr>
        <w:spacing w:line="276" w:lineRule="auto"/>
        <w:jc w:val="both"/>
        <w:rPr>
          <w:rFonts w:ascii="Times New Roman" w:hAnsi="Times New Roman" w:cs="Times New Roman"/>
        </w:rPr>
      </w:pPr>
      <w:r w:rsidRPr="004F4BC1">
        <w:rPr>
          <w:rFonts w:ascii="Times New Roman" w:hAnsi="Times New Roman" w:cs="Times New Roman"/>
        </w:rPr>
        <w:t>Alteração das condições de mercado;</w:t>
      </w:r>
    </w:p>
    <w:p w14:paraId="344701E7" w14:textId="77777777" w:rsidR="002E5C15" w:rsidRPr="004F4BC1" w:rsidRDefault="002E5C15" w:rsidP="002E5C15">
      <w:pPr>
        <w:pStyle w:val="PargrafodaLista"/>
        <w:numPr>
          <w:ilvl w:val="0"/>
          <w:numId w:val="4"/>
        </w:numPr>
        <w:spacing w:line="276" w:lineRule="auto"/>
        <w:jc w:val="both"/>
        <w:rPr>
          <w:rFonts w:ascii="Times New Roman" w:hAnsi="Times New Roman" w:cs="Times New Roman"/>
        </w:rPr>
      </w:pPr>
      <w:r w:rsidRPr="004F4BC1">
        <w:rPr>
          <w:rFonts w:ascii="Times New Roman" w:hAnsi="Times New Roman" w:cs="Times New Roman"/>
        </w:rPr>
        <w:t>Sob nenhuma circunstância, eventos que resultem do descumprimento por qualquer PARTE de obrigações contratuais ou de leis, normas, regulamentos, decretos ou demais exigências legais;</w:t>
      </w:r>
    </w:p>
    <w:p w14:paraId="2320D582" w14:textId="77777777" w:rsidR="002E5C15" w:rsidRPr="004F4BC1" w:rsidRDefault="002E5C15" w:rsidP="002E5C15">
      <w:pPr>
        <w:pStyle w:val="PargrafodaLista"/>
        <w:numPr>
          <w:ilvl w:val="0"/>
          <w:numId w:val="4"/>
        </w:numPr>
        <w:spacing w:line="276" w:lineRule="auto"/>
        <w:jc w:val="both"/>
        <w:rPr>
          <w:rFonts w:ascii="Times New Roman" w:hAnsi="Times New Roman" w:cs="Times New Roman"/>
        </w:rPr>
      </w:pPr>
      <w:r w:rsidRPr="004F4BC1">
        <w:rPr>
          <w:rFonts w:ascii="Times New Roman" w:hAnsi="Times New Roman" w:cs="Times New Roman"/>
        </w:rPr>
        <w:t>Eventos para os quais as PARTES tenham concorrido com culpa ou dolo;</w:t>
      </w:r>
    </w:p>
    <w:p w14:paraId="3DABA6DB" w14:textId="77777777" w:rsidR="002E5C15" w:rsidRPr="004F4BC1" w:rsidRDefault="002E5C15" w:rsidP="002E5C15">
      <w:pPr>
        <w:pStyle w:val="PargrafodaLista"/>
        <w:numPr>
          <w:ilvl w:val="0"/>
          <w:numId w:val="4"/>
        </w:numPr>
        <w:spacing w:line="276" w:lineRule="auto"/>
        <w:jc w:val="both"/>
        <w:rPr>
          <w:rFonts w:ascii="Times New Roman" w:hAnsi="Times New Roman" w:cs="Times New Roman"/>
        </w:rPr>
      </w:pPr>
      <w:r w:rsidRPr="004F4BC1">
        <w:rPr>
          <w:rFonts w:ascii="Times New Roman" w:hAnsi="Times New Roman" w:cs="Times New Roman"/>
        </w:rPr>
        <w:t>Qualquer ação de qualquer autoridade governamental que qualquer das PARTES pudesse ter evitado se tivesse cumprido a lei;</w:t>
      </w:r>
    </w:p>
    <w:p w14:paraId="7D2CF619" w14:textId="77777777" w:rsidR="002E5C15" w:rsidRPr="004F4BC1" w:rsidRDefault="002E5C15" w:rsidP="002E5C15">
      <w:pPr>
        <w:pStyle w:val="PargrafodaLista"/>
        <w:numPr>
          <w:ilvl w:val="0"/>
          <w:numId w:val="4"/>
        </w:numPr>
        <w:spacing w:line="276" w:lineRule="auto"/>
        <w:jc w:val="both"/>
        <w:rPr>
          <w:rFonts w:ascii="Times New Roman" w:hAnsi="Times New Roman" w:cs="Times New Roman"/>
        </w:rPr>
      </w:pPr>
      <w:r w:rsidRPr="004F4BC1">
        <w:rPr>
          <w:rFonts w:ascii="Times New Roman" w:hAnsi="Times New Roman" w:cs="Times New Roman"/>
        </w:rPr>
        <w:t>Em casos de pandemia comprovadamente nacional e/ou mundial.</w:t>
      </w:r>
    </w:p>
    <w:p w14:paraId="40EA156B"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OITAVA – DAS DISPOSIÇÕES GERAIS</w:t>
      </w:r>
    </w:p>
    <w:p w14:paraId="6F4478EB"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8.1. No caso de reestruturação societária (cisão, fusão, incorporação, criação de subsidiária) ou criação de nova empresa pertencente ao mesmo grupo econômico de qualquer das PARTES, fica prévia e expressamente autorizada a sub-rogação dos direitos e das obrigações decorrentes deste CONTRATO, pela(s) empresa(s) resultante(s) do processo de reestruturação, nas proporções da entrega/ locação dos equipamentos a ser(em) alocada(s) à(s) nova(s) empresa(s), se for o caso, respeitadas todas as condições pactuadas no presente, notadamente os prazos e o preço ajustados entre as PARTES.</w:t>
      </w:r>
    </w:p>
    <w:p w14:paraId="30DFC16A"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8.2. A cessão de direitos e obrigações contidas neste CONTRATO, por uma das PARTES, deverá ser precedida de anuência expressa da outra PARTE.</w:t>
      </w:r>
    </w:p>
    <w:p w14:paraId="130BC4AB" w14:textId="77777777" w:rsidR="002E5C15" w:rsidRDefault="002E5C15" w:rsidP="002E5C15">
      <w:pPr>
        <w:spacing w:line="276" w:lineRule="auto"/>
        <w:jc w:val="both"/>
        <w:rPr>
          <w:rFonts w:ascii="Times New Roman" w:hAnsi="Times New Roman" w:cs="Times New Roman"/>
        </w:rPr>
      </w:pPr>
      <w:r w:rsidRPr="004F4BC1">
        <w:rPr>
          <w:rFonts w:ascii="Times New Roman" w:hAnsi="Times New Roman" w:cs="Times New Roman"/>
        </w:rPr>
        <w:lastRenderedPageBreak/>
        <w:t>8.3. Este CONTRATO não poderá ser alterado, nem haver renúncia às suas disposições, exceto por meio de aditamento escrito firmado pelas PARTES, observado o disposto na legislação aplicável. Bem como, este CONTRATO não estabelece nenhum vínculo trabalhista entre as PARTES.</w:t>
      </w:r>
    </w:p>
    <w:p w14:paraId="4584A0B3" w14:textId="77777777" w:rsidR="002E5C15" w:rsidRPr="004F4BC1" w:rsidRDefault="002E5C15" w:rsidP="002E5C15">
      <w:pPr>
        <w:spacing w:line="276" w:lineRule="auto"/>
        <w:jc w:val="both"/>
        <w:rPr>
          <w:rFonts w:ascii="Times New Roman" w:hAnsi="Times New Roman" w:cs="Times New Roman"/>
        </w:rPr>
      </w:pPr>
      <w:r>
        <w:rPr>
          <w:rFonts w:ascii="Times New Roman" w:hAnsi="Times New Roman" w:cs="Times New Roman"/>
        </w:rPr>
        <w:t>8.4. O envio de créditos à(s) Unidade(s) Cadastrada(s) será efetuado exclusivamente quando esta estiver devidamente habilitada para cadastro, condicionando-se à verificação do saldo acumulado na(s) respectiva(s) unidade(s) e a formalização do encerramento de eventual vínculo contratual com outra empresa anteriormente associada à essa unidade.</w:t>
      </w:r>
    </w:p>
    <w:p w14:paraId="0C15BEEF"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w:t>
      </w:r>
      <w:r>
        <w:rPr>
          <w:rFonts w:ascii="Times New Roman" w:hAnsi="Times New Roman" w:cs="Times New Roman"/>
        </w:rPr>
        <w:t>5</w:t>
      </w:r>
      <w:r w:rsidRPr="004F4BC1">
        <w:rPr>
          <w:rFonts w:ascii="Times New Roman" w:hAnsi="Times New Roman" w:cs="Times New Roman"/>
        </w:rPr>
        <w:t>. Nenhum atraso ou tolerância, por qualquer das PARTES, relativamente ao exercício de qualquer direito, poder, privilégio ou recurso contido neste CONTRATO, será tido como passível de prejudicar tal direito, poder, privilégio ou recurso, nem será interpretado como renúncia do(s) mesmo(s) ou novação das obrigações.</w:t>
      </w:r>
    </w:p>
    <w:p w14:paraId="394A8A60"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w:t>
      </w:r>
      <w:r>
        <w:rPr>
          <w:rFonts w:ascii="Times New Roman" w:hAnsi="Times New Roman" w:cs="Times New Roman"/>
        </w:rPr>
        <w:t>6</w:t>
      </w:r>
      <w:r w:rsidRPr="004F4BC1">
        <w:rPr>
          <w:rFonts w:ascii="Times New Roman" w:hAnsi="Times New Roman" w:cs="Times New Roman"/>
        </w:rPr>
        <w:t>. Qualquer aviso ou outra comunicação de uma PARTE à outra a respeito deste CONTRATO será feita por escrito, em língua portuguesa, e poderá ser entregue ou enviada por correio registrado, fac-símile ou meio eletrônico, em qualquer caso com prova formal do seu recebimento, nos endereços por elas mencionados no preâmbulo do presente instrumento, ou para os endereços que venham a indicar expressamente.</w:t>
      </w:r>
    </w:p>
    <w:p w14:paraId="7BAB5D83"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w:t>
      </w:r>
      <w:r>
        <w:rPr>
          <w:rFonts w:ascii="Times New Roman" w:hAnsi="Times New Roman" w:cs="Times New Roman"/>
        </w:rPr>
        <w:t>7</w:t>
      </w:r>
      <w:r w:rsidRPr="004F4BC1">
        <w:rPr>
          <w:rFonts w:ascii="Times New Roman" w:hAnsi="Times New Roman" w:cs="Times New Roman"/>
        </w:rPr>
        <w:t>. Se qualquer uma das PARTES modificar seu endereço deverá comunicar imediatamente à outra, sob pena de que a comunicação enviada na forma, número e no endereço, físico ou eletrônico, previsto nesta cláusula seja tida e aceita como válida, inclusive para todos os fins de pagamento, citação inicial, notificação, intimação e/ou ciência originados de atos administrativos ou judiciais, consoante este Contrato.</w:t>
      </w:r>
    </w:p>
    <w:p w14:paraId="782F6638"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w:t>
      </w:r>
      <w:r>
        <w:rPr>
          <w:rFonts w:ascii="Times New Roman" w:hAnsi="Times New Roman" w:cs="Times New Roman"/>
        </w:rPr>
        <w:t>8</w:t>
      </w:r>
      <w:r w:rsidRPr="004F4BC1">
        <w:rPr>
          <w:rFonts w:ascii="Times New Roman" w:hAnsi="Times New Roman" w:cs="Times New Roman"/>
        </w:rPr>
        <w:t>. Na hipótese de qualquer das disposições previstas neste CONTRATO vierem a ser declarada ilegal, inválida ou inexequível, as disposições remanescentes não serão afetadas, permanecendo em plena vigência e aplicação. À ocorrência da hipótese aqui prevista, as PARTES se obrigam, desde já, a buscar uma disposição que a substitua e que atenda aos objetivos da disposição considerada ilegal, inválida ou inexequível, e que mantenham, tanto quanto possível, em todas as circunstâncias, o equilíbrio dos interesses comerciais das PARTES.</w:t>
      </w:r>
    </w:p>
    <w:p w14:paraId="4D716775"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w:t>
      </w:r>
      <w:r>
        <w:rPr>
          <w:rFonts w:ascii="Times New Roman" w:hAnsi="Times New Roman" w:cs="Times New Roman"/>
        </w:rPr>
        <w:t>9</w:t>
      </w:r>
      <w:r w:rsidRPr="004F4BC1">
        <w:rPr>
          <w:rFonts w:ascii="Times New Roman" w:hAnsi="Times New Roman" w:cs="Times New Roman"/>
        </w:rPr>
        <w:t>. Este CONTRATO reflete todos os acordos e entendimentos ajustados, inclusive os anteriores firmados entre as PARTES com respeito ao seu objeto. Cada uma das PARTES reconhece e confirma que não celebra este CONTRATO com base em qualquer declaração, garantia ou outro comprometimento da outra PARTE que não esteja plenamente refletido nas disposições deste CONTRATO.</w:t>
      </w:r>
    </w:p>
    <w:p w14:paraId="129AC9C0"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w:t>
      </w:r>
      <w:r>
        <w:rPr>
          <w:rFonts w:ascii="Times New Roman" w:hAnsi="Times New Roman" w:cs="Times New Roman"/>
        </w:rPr>
        <w:t>10</w:t>
      </w:r>
      <w:r w:rsidRPr="004F4BC1">
        <w:rPr>
          <w:rFonts w:ascii="Times New Roman" w:hAnsi="Times New Roman" w:cs="Times New Roman"/>
        </w:rPr>
        <w:t>. Este CONTRATO é reconhecido pelas PARTES como título executivo, na forma do Artigo 585, inciso II, do Código de Processo Civil Brasileiro, para efeito de cobrança dos valores devidos, inclusive decorrentes de multas nele previstas.</w:t>
      </w:r>
    </w:p>
    <w:p w14:paraId="573A80D9"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8.1</w:t>
      </w:r>
      <w:r>
        <w:rPr>
          <w:rFonts w:ascii="Times New Roman" w:hAnsi="Times New Roman" w:cs="Times New Roman"/>
        </w:rPr>
        <w:t>1</w:t>
      </w:r>
      <w:r w:rsidRPr="004F4BC1">
        <w:rPr>
          <w:rFonts w:ascii="Times New Roman" w:hAnsi="Times New Roman" w:cs="Times New Roman"/>
        </w:rPr>
        <w:t>. Este CONTRATO será regido e interpretado, em todos os seus aspectos, de acordo com as leis brasileiras.</w:t>
      </w:r>
    </w:p>
    <w:p w14:paraId="7A6DE436"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8.1</w:t>
      </w:r>
      <w:r>
        <w:rPr>
          <w:rFonts w:ascii="Times New Roman" w:hAnsi="Times New Roman" w:cs="Times New Roman"/>
        </w:rPr>
        <w:t>2</w:t>
      </w:r>
      <w:r w:rsidRPr="004F4BC1">
        <w:rPr>
          <w:rFonts w:ascii="Times New Roman" w:hAnsi="Times New Roman" w:cs="Times New Roman"/>
        </w:rPr>
        <w:t>. As PARTES, neste ato, reconhecem e autorizam que o advogado do seu Departamento Jurídico, chancele e rubrique eletronicamente ou manualmente todas as páginas do presente Instrumento e, em sendo o caso, dos seus respectivos anexos, como se as próprias os tivessem rubricado, de forma a atestar, para os devidos fins e efeitos de direito, seu pleno conhecimento.</w:t>
      </w:r>
    </w:p>
    <w:p w14:paraId="64D8F496"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lastRenderedPageBreak/>
        <w:t>8.1</w:t>
      </w:r>
      <w:r>
        <w:rPr>
          <w:rFonts w:ascii="Times New Roman" w:hAnsi="Times New Roman" w:cs="Times New Roman"/>
        </w:rPr>
        <w:t>3</w:t>
      </w:r>
      <w:r w:rsidRPr="004F4BC1">
        <w:rPr>
          <w:rFonts w:ascii="Times New Roman" w:hAnsi="Times New Roman" w:cs="Times New Roman"/>
        </w:rPr>
        <w:t>. As PARTES reconhecem, também, a validade das assinaturas em formato eletrônico, no qual concordam e reconhecem ser expressão da vontade, nos termos da Medida Provisória nº 2.200-2/2001, desde que respeitados todos os trâmites legais exigíveis para tal ato, sendo que ambas as Partes declaram, neste ato, que o(s) e- mail(s) indicado(s) no preâmbulo pertence(m) ao(s) seu(s) representante(s) legal(</w:t>
      </w:r>
      <w:proofErr w:type="spellStart"/>
      <w:r w:rsidRPr="004F4BC1">
        <w:rPr>
          <w:rFonts w:ascii="Times New Roman" w:hAnsi="Times New Roman" w:cs="Times New Roman"/>
        </w:rPr>
        <w:t>is</w:t>
      </w:r>
      <w:proofErr w:type="spellEnd"/>
      <w:r w:rsidRPr="004F4BC1">
        <w:rPr>
          <w:rFonts w:ascii="Times New Roman" w:hAnsi="Times New Roman" w:cs="Times New Roman"/>
        </w:rPr>
        <w:t>), sendo de uso único e exclusivo deste(s).</w:t>
      </w:r>
    </w:p>
    <w:p w14:paraId="722BF9D4" w14:textId="77777777" w:rsidR="002E5C15" w:rsidRPr="004F4BC1" w:rsidRDefault="002E5C15" w:rsidP="002E5C15">
      <w:pPr>
        <w:spacing w:line="276" w:lineRule="auto"/>
        <w:jc w:val="both"/>
        <w:rPr>
          <w:rFonts w:ascii="Times New Roman" w:hAnsi="Times New Roman" w:cs="Times New Roman"/>
          <w:b/>
          <w:bCs/>
        </w:rPr>
      </w:pPr>
      <w:r w:rsidRPr="004F4BC1">
        <w:rPr>
          <w:rFonts w:ascii="Times New Roman" w:hAnsi="Times New Roman" w:cs="Times New Roman"/>
          <w:b/>
          <w:bCs/>
        </w:rPr>
        <w:t>CLÁUSULA NONA – DO FORO</w:t>
      </w:r>
    </w:p>
    <w:p w14:paraId="1C1C23F7"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As partes elegem o foro da comarca de Sinop Mato Grosso, para dirimir quaisquer controvérsias oriundas deste Contrato, com prejuízo de qualquer outro, por mais privilegiado que seja.</w:t>
      </w:r>
    </w:p>
    <w:p w14:paraId="7E9C8E92" w14:textId="77777777" w:rsidR="002E5C15" w:rsidRPr="004F4BC1" w:rsidRDefault="002E5C15" w:rsidP="002E5C15">
      <w:pPr>
        <w:spacing w:line="276" w:lineRule="auto"/>
        <w:jc w:val="both"/>
        <w:rPr>
          <w:rFonts w:ascii="Times New Roman" w:hAnsi="Times New Roman" w:cs="Times New Roman"/>
        </w:rPr>
      </w:pPr>
      <w:r w:rsidRPr="004F4BC1">
        <w:rPr>
          <w:rFonts w:ascii="Times New Roman" w:hAnsi="Times New Roman" w:cs="Times New Roman"/>
        </w:rPr>
        <w:t>E por estarem as partes assim justas e contratadas, assinam o presente Contrato em 02 (duas) vias, de igual forma e teor, na presença das duas testemunhas abaixo.</w:t>
      </w:r>
    </w:p>
    <w:p w14:paraId="5716810E" w14:textId="77777777" w:rsidR="002E5C15" w:rsidRPr="00A86DB2" w:rsidRDefault="002E5C15" w:rsidP="002E5C15">
      <w:pPr>
        <w:spacing w:line="276" w:lineRule="auto"/>
        <w:jc w:val="right"/>
        <w:rPr>
          <w:rFonts w:ascii="Times New Roman" w:hAnsi="Times New Roman" w:cs="Times New Roman"/>
          <w:b/>
          <w:bCs/>
        </w:rPr>
      </w:pPr>
      <w:r w:rsidRPr="00A86DB2">
        <w:rPr>
          <w:rFonts w:ascii="Times New Roman" w:hAnsi="Times New Roman" w:cs="Times New Roman"/>
          <w:b/>
          <w:bCs/>
        </w:rPr>
        <w:t>Sinop</w:t>
      </w:r>
      <w:r>
        <w:rPr>
          <w:rFonts w:ascii="Times New Roman" w:hAnsi="Times New Roman" w:cs="Times New Roman"/>
          <w:b/>
          <w:bCs/>
        </w:rPr>
        <w:t xml:space="preserve"> – </w:t>
      </w:r>
      <w:r w:rsidRPr="00A86DB2">
        <w:rPr>
          <w:rFonts w:ascii="Times New Roman" w:hAnsi="Times New Roman" w:cs="Times New Roman"/>
          <w:b/>
          <w:bCs/>
        </w:rPr>
        <w:t>MT, {{Data}}</w:t>
      </w:r>
    </w:p>
    <w:p w14:paraId="1561E668" w14:textId="77777777" w:rsidR="002E5C15" w:rsidRPr="004F4BC1" w:rsidRDefault="002E5C15" w:rsidP="002E5C15">
      <w:pPr>
        <w:spacing w:after="0" w:line="240" w:lineRule="auto"/>
        <w:rPr>
          <w:rFonts w:ascii="Times New Roman" w:hAnsi="Times New Roman" w:cs="Times New Roman"/>
          <w:b/>
          <w:bCs/>
        </w:rPr>
      </w:pPr>
    </w:p>
    <w:p w14:paraId="67D0E1F8" w14:textId="77777777" w:rsidR="002E5C15" w:rsidRPr="004F4BC1" w:rsidRDefault="002E5C15" w:rsidP="002E5C15">
      <w:pPr>
        <w:spacing w:after="0" w:line="240" w:lineRule="auto"/>
        <w:rPr>
          <w:rFonts w:ascii="Times New Roman" w:hAnsi="Times New Roman" w:cs="Times New Roman"/>
          <w:b/>
          <w:bCs/>
        </w:rPr>
      </w:pPr>
    </w:p>
    <w:p w14:paraId="5379DE27" w14:textId="77777777" w:rsidR="002E5C15" w:rsidRPr="004F4BC1" w:rsidRDefault="002E5C15" w:rsidP="002E5C15">
      <w:pPr>
        <w:spacing w:after="0" w:line="240" w:lineRule="auto"/>
        <w:rPr>
          <w:rFonts w:ascii="Times New Roman" w:hAnsi="Times New Roman" w:cs="Times New Roman"/>
          <w:b/>
          <w:bCs/>
        </w:rPr>
      </w:pPr>
    </w:p>
    <w:p w14:paraId="054C7010" w14:textId="77777777" w:rsidR="002E5C15" w:rsidRPr="004F4BC1" w:rsidRDefault="002E5C15" w:rsidP="002E5C15">
      <w:pPr>
        <w:spacing w:after="0" w:line="240" w:lineRule="auto"/>
        <w:rPr>
          <w:rFonts w:ascii="Times New Roman" w:hAnsi="Times New Roman" w:cs="Times New Roman"/>
          <w:b/>
          <w:bCs/>
        </w:rPr>
      </w:pPr>
    </w:p>
    <w:p w14:paraId="6073CCE2" w14:textId="77777777" w:rsidR="002E5C15" w:rsidRPr="004F4BC1" w:rsidRDefault="002E5C15" w:rsidP="002E5C15">
      <w:pPr>
        <w:spacing w:after="0" w:line="240" w:lineRule="auto"/>
        <w:rPr>
          <w:rFonts w:ascii="Times New Roman" w:hAnsi="Times New Roman" w:cs="Times New Roman"/>
          <w:b/>
          <w:bCs/>
        </w:rPr>
      </w:pPr>
    </w:p>
    <w:p w14:paraId="5587E759" w14:textId="77777777" w:rsidR="002E5C15" w:rsidRPr="004F4BC1" w:rsidRDefault="002E5C15" w:rsidP="002E5C15">
      <w:pPr>
        <w:spacing w:after="0" w:line="240" w:lineRule="auto"/>
        <w:jc w:val="center"/>
        <w:rPr>
          <w:rFonts w:ascii="Times New Roman" w:hAnsi="Times New Roman" w:cs="Times New Roman"/>
          <w:b/>
          <w:bCs/>
        </w:rPr>
      </w:pPr>
      <w:r w:rsidRPr="004F4BC1">
        <w:rPr>
          <w:rFonts w:ascii="Times New Roman" w:hAnsi="Times New Roman" w:cs="Times New Roman"/>
          <w:b/>
          <w:bCs/>
        </w:rPr>
        <w:t>__________________________________________</w:t>
      </w:r>
    </w:p>
    <w:p w14:paraId="59C314BA" w14:textId="77777777" w:rsidR="002E5C15" w:rsidRPr="004F4BC1" w:rsidRDefault="002E5C15" w:rsidP="002E5C15">
      <w:pPr>
        <w:spacing w:after="0" w:line="240" w:lineRule="auto"/>
        <w:jc w:val="center"/>
        <w:rPr>
          <w:rFonts w:ascii="Times New Roman" w:hAnsi="Times New Roman" w:cs="Times New Roman"/>
          <w:b/>
          <w:bCs/>
        </w:rPr>
      </w:pPr>
      <w:r w:rsidRPr="004F4BC1">
        <w:rPr>
          <w:rFonts w:ascii="Times New Roman" w:hAnsi="Times New Roman" w:cs="Times New Roman"/>
          <w:b/>
          <w:bCs/>
        </w:rPr>
        <w:t>CONSÓRCIO RENTAL</w:t>
      </w:r>
    </w:p>
    <w:p w14:paraId="2BFF03C8" w14:textId="77777777" w:rsidR="002E5C15" w:rsidRPr="004F4BC1" w:rsidRDefault="002E5C15" w:rsidP="002E5C15">
      <w:pPr>
        <w:spacing w:after="0" w:line="240" w:lineRule="auto"/>
        <w:jc w:val="center"/>
        <w:rPr>
          <w:rFonts w:ascii="Times New Roman" w:hAnsi="Times New Roman" w:cs="Times New Roman"/>
          <w:b/>
          <w:bCs/>
        </w:rPr>
      </w:pPr>
      <w:r w:rsidRPr="004F4BC1">
        <w:rPr>
          <w:rFonts w:ascii="Times New Roman" w:hAnsi="Times New Roman" w:cs="Times New Roman"/>
          <w:b/>
          <w:bCs/>
        </w:rPr>
        <w:t>CNPJ: 50.940.234/0001-97</w:t>
      </w:r>
    </w:p>
    <w:p w14:paraId="7140CBD2" w14:textId="77777777" w:rsidR="002E5C15" w:rsidRPr="004F4BC1" w:rsidRDefault="002E5C15" w:rsidP="002E5C15">
      <w:pPr>
        <w:spacing w:after="0" w:line="240" w:lineRule="auto"/>
        <w:jc w:val="center"/>
        <w:rPr>
          <w:rFonts w:ascii="Times New Roman" w:hAnsi="Times New Roman" w:cs="Times New Roman"/>
          <w:b/>
          <w:bCs/>
        </w:rPr>
      </w:pPr>
      <w:r w:rsidRPr="004F4BC1">
        <w:rPr>
          <w:rFonts w:ascii="Times New Roman" w:hAnsi="Times New Roman" w:cs="Times New Roman"/>
          <w:b/>
          <w:bCs/>
        </w:rPr>
        <w:t>LOCADORA</w:t>
      </w:r>
    </w:p>
    <w:p w14:paraId="5DD83205" w14:textId="77777777" w:rsidR="002E5C15" w:rsidRPr="004F4BC1" w:rsidRDefault="002E5C15" w:rsidP="002E5C15">
      <w:pPr>
        <w:spacing w:after="0" w:line="240" w:lineRule="auto"/>
        <w:ind w:firstLine="2127"/>
        <w:jc w:val="center"/>
        <w:rPr>
          <w:rFonts w:ascii="Times New Roman" w:hAnsi="Times New Roman" w:cs="Times New Roman"/>
          <w:b/>
          <w:bCs/>
        </w:rPr>
      </w:pPr>
    </w:p>
    <w:p w14:paraId="4A03D809" w14:textId="77777777" w:rsidR="002E5C15" w:rsidRDefault="002E5C15" w:rsidP="002E5C15">
      <w:pPr>
        <w:spacing w:after="0" w:line="240" w:lineRule="auto"/>
        <w:rPr>
          <w:rFonts w:ascii="Times New Roman" w:hAnsi="Times New Roman" w:cs="Times New Roman"/>
          <w:b/>
          <w:bCs/>
        </w:rPr>
      </w:pPr>
    </w:p>
    <w:p w14:paraId="1083B288" w14:textId="77777777" w:rsidR="002E5C15" w:rsidRDefault="002E5C15" w:rsidP="002E5C15">
      <w:pPr>
        <w:spacing w:after="0" w:line="240" w:lineRule="auto"/>
        <w:rPr>
          <w:rFonts w:ascii="Times New Roman" w:hAnsi="Times New Roman" w:cs="Times New Roman"/>
          <w:b/>
          <w:bCs/>
        </w:rPr>
      </w:pPr>
    </w:p>
    <w:p w14:paraId="2764B60B" w14:textId="77777777" w:rsidR="002E5C15" w:rsidRDefault="002E5C15" w:rsidP="002E5C15">
      <w:pPr>
        <w:spacing w:after="0" w:line="240" w:lineRule="auto"/>
        <w:rPr>
          <w:rFonts w:ascii="Times New Roman" w:hAnsi="Times New Roman" w:cs="Times New Roman"/>
          <w:b/>
          <w:bCs/>
        </w:rPr>
      </w:pPr>
    </w:p>
    <w:p w14:paraId="5DA88508" w14:textId="77777777" w:rsidR="002E5C15" w:rsidRDefault="002E5C15" w:rsidP="002E5C15">
      <w:pPr>
        <w:spacing w:after="0" w:line="240" w:lineRule="auto"/>
        <w:rPr>
          <w:rFonts w:ascii="Times New Roman" w:hAnsi="Times New Roman" w:cs="Times New Roman"/>
          <w:b/>
          <w:bCs/>
        </w:rPr>
      </w:pPr>
    </w:p>
    <w:p w14:paraId="25047739" w14:textId="77777777" w:rsidR="002E5C15" w:rsidRPr="004F4BC1" w:rsidRDefault="002E5C15" w:rsidP="002E5C15">
      <w:pPr>
        <w:spacing w:after="0" w:line="240" w:lineRule="auto"/>
        <w:rPr>
          <w:rFonts w:ascii="Times New Roman" w:hAnsi="Times New Roman" w:cs="Times New Roman"/>
          <w:b/>
          <w:bCs/>
        </w:rPr>
      </w:pPr>
    </w:p>
    <w:p w14:paraId="375E8E17" w14:textId="77777777" w:rsidR="002E5C15" w:rsidRPr="004F4BC1" w:rsidRDefault="002E5C15" w:rsidP="002E5C15">
      <w:pPr>
        <w:spacing w:after="0" w:line="240" w:lineRule="auto"/>
        <w:rPr>
          <w:rFonts w:ascii="Times New Roman" w:hAnsi="Times New Roman" w:cs="Times New Roman"/>
          <w:b/>
          <w:bCs/>
        </w:rPr>
      </w:pPr>
    </w:p>
    <w:p w14:paraId="417DCDAA" w14:textId="77777777" w:rsidR="002E5C15" w:rsidRPr="004F4BC1" w:rsidRDefault="002E5C15" w:rsidP="002E5C15">
      <w:pPr>
        <w:spacing w:after="0" w:line="240" w:lineRule="auto"/>
        <w:jc w:val="center"/>
        <w:rPr>
          <w:rFonts w:ascii="Times New Roman" w:hAnsi="Times New Roman" w:cs="Times New Roman"/>
          <w:b/>
          <w:bCs/>
        </w:rPr>
      </w:pPr>
      <w:r w:rsidRPr="004F4BC1">
        <w:rPr>
          <w:rFonts w:ascii="Times New Roman" w:hAnsi="Times New Roman" w:cs="Times New Roman"/>
          <w:b/>
          <w:bCs/>
        </w:rPr>
        <w:t>_________________________________________</w:t>
      </w:r>
    </w:p>
    <w:p w14:paraId="1247CD46" w14:textId="77777777" w:rsidR="002E5C15" w:rsidRPr="004F4BC1" w:rsidRDefault="002E5C15" w:rsidP="002E5C15">
      <w:pPr>
        <w:spacing w:after="0" w:line="240" w:lineRule="auto"/>
        <w:jc w:val="center"/>
        <w:rPr>
          <w:rFonts w:ascii="Times New Roman" w:hAnsi="Times New Roman" w:cs="Times New Roman"/>
          <w:b/>
          <w:bCs/>
        </w:rPr>
      </w:pPr>
      <w:r w:rsidRPr="004F4BC1">
        <w:rPr>
          <w:rFonts w:ascii="Times New Roman" w:hAnsi="Times New Roman" w:cs="Times New Roman"/>
          <w:b/>
          <w:bCs/>
        </w:rPr>
        <w:t>{{NOME EMPRESA}}</w:t>
      </w:r>
      <w:r w:rsidRPr="004F4BC1">
        <w:rPr>
          <w:rFonts w:ascii="Times New Roman" w:hAnsi="Times New Roman" w:cs="Times New Roman"/>
          <w:b/>
          <w:bCs/>
        </w:rPr>
        <w:br/>
        <w:t>CNPJ: {{CNPJ}}</w:t>
      </w:r>
      <w:r w:rsidRPr="004F4BC1">
        <w:rPr>
          <w:rFonts w:ascii="Times New Roman" w:hAnsi="Times New Roman" w:cs="Times New Roman"/>
          <w:b/>
          <w:bCs/>
        </w:rPr>
        <w:br/>
        <w:t>LOCATÁRIO(A)</w:t>
      </w:r>
    </w:p>
    <w:p w14:paraId="679ABA16" w14:textId="77777777" w:rsidR="002E5C15" w:rsidRPr="004F4BC1" w:rsidRDefault="002E5C15" w:rsidP="002E5C15">
      <w:pPr>
        <w:spacing w:after="0" w:line="240" w:lineRule="auto"/>
        <w:jc w:val="center"/>
        <w:rPr>
          <w:rFonts w:ascii="Times New Roman" w:eastAsia="Times New Roman" w:hAnsi="Times New Roman" w:cs="Times New Roman"/>
          <w:lang w:eastAsia="pt-BR"/>
        </w:rPr>
      </w:pPr>
    </w:p>
    <w:p w14:paraId="35E1DF05" w14:textId="77777777" w:rsidR="002E5C15" w:rsidRPr="004F4BC1" w:rsidRDefault="002E5C15" w:rsidP="002E5C15">
      <w:pPr>
        <w:spacing w:after="0" w:line="240" w:lineRule="auto"/>
        <w:jc w:val="center"/>
        <w:rPr>
          <w:rFonts w:ascii="Times New Roman" w:eastAsia="Times New Roman" w:hAnsi="Times New Roman" w:cs="Times New Roman"/>
          <w:lang w:eastAsia="pt-BR"/>
        </w:rPr>
      </w:pPr>
    </w:p>
    <w:p w14:paraId="3535946A" w14:textId="77777777" w:rsidR="002E5C15" w:rsidRPr="004F4BC1" w:rsidRDefault="002E5C15" w:rsidP="002E5C15">
      <w:pPr>
        <w:spacing w:after="0" w:line="240" w:lineRule="auto"/>
        <w:jc w:val="center"/>
        <w:rPr>
          <w:rFonts w:ascii="Times New Roman" w:eastAsia="Times New Roman" w:hAnsi="Times New Roman" w:cs="Times New Roman"/>
          <w:lang w:eastAsia="pt-BR"/>
        </w:rPr>
      </w:pPr>
    </w:p>
    <w:p w14:paraId="638B78ED" w14:textId="77777777" w:rsidR="002E5C15" w:rsidRPr="004F4BC1" w:rsidRDefault="002E5C15" w:rsidP="002E5C15">
      <w:pPr>
        <w:spacing w:after="0" w:line="240" w:lineRule="auto"/>
        <w:jc w:val="center"/>
        <w:rPr>
          <w:rFonts w:ascii="Times New Roman" w:eastAsia="Times New Roman" w:hAnsi="Times New Roman" w:cs="Times New Roman"/>
          <w:lang w:eastAsia="pt-BR"/>
        </w:rPr>
      </w:pPr>
      <w:r w:rsidRPr="004F4BC1">
        <w:rPr>
          <w:rFonts w:ascii="Times New Roman" w:eastAsia="Times New Roman" w:hAnsi="Times New Roman" w:cs="Times New Roman"/>
          <w:lang w:eastAsia="pt-BR"/>
        </w:rPr>
        <w:t>Testemunhas:</w:t>
      </w:r>
    </w:p>
    <w:p w14:paraId="78AB14CE" w14:textId="77777777" w:rsidR="002E5C15" w:rsidRPr="004F4BC1" w:rsidRDefault="002E5C15" w:rsidP="002E5C15">
      <w:pPr>
        <w:spacing w:after="0" w:line="240" w:lineRule="auto"/>
        <w:rPr>
          <w:rFonts w:ascii="Times New Roman" w:eastAsia="Times New Roman" w:hAnsi="Times New Roman" w:cs="Times New Roman"/>
          <w:lang w:eastAsia="pt-BR"/>
        </w:rPr>
      </w:pPr>
    </w:p>
    <w:p w14:paraId="564A1493" w14:textId="77777777" w:rsidR="002E5C15" w:rsidRPr="004F4BC1" w:rsidRDefault="002E5C15" w:rsidP="002E5C15">
      <w:pPr>
        <w:spacing w:after="0" w:line="240" w:lineRule="auto"/>
        <w:rPr>
          <w:rFonts w:ascii="Times New Roman" w:eastAsia="Times New Roman" w:hAnsi="Times New Roman" w:cs="Times New Roman"/>
          <w:lang w:eastAsia="pt-BR"/>
        </w:rPr>
      </w:pPr>
    </w:p>
    <w:p w14:paraId="73044169" w14:textId="77777777" w:rsidR="002E5C15" w:rsidRPr="004F4BC1" w:rsidRDefault="002E5C15" w:rsidP="002E5C15">
      <w:pPr>
        <w:spacing w:after="0" w:line="240" w:lineRule="auto"/>
        <w:rPr>
          <w:rFonts w:ascii="Times New Roman" w:eastAsia="Times New Roman" w:hAnsi="Times New Roman" w:cs="Times New Roman"/>
          <w:lang w:eastAsia="pt-BR"/>
        </w:rPr>
      </w:pPr>
    </w:p>
    <w:p w14:paraId="054E5C93" w14:textId="77777777" w:rsidR="002E5C15" w:rsidRPr="004F4BC1" w:rsidRDefault="002E5C15" w:rsidP="002E5C15">
      <w:pPr>
        <w:spacing w:after="0" w:line="240" w:lineRule="auto"/>
        <w:rPr>
          <w:rFonts w:ascii="Times New Roman" w:eastAsia="Times New Roman" w:hAnsi="Times New Roman" w:cs="Times New Roman"/>
          <w:b/>
          <w:bCs/>
          <w:lang w:eastAsia="pt-BR"/>
        </w:rPr>
      </w:pPr>
      <w:r w:rsidRPr="004F4BC1">
        <w:rPr>
          <w:rFonts w:ascii="Times New Roman" w:eastAsia="Times New Roman" w:hAnsi="Times New Roman" w:cs="Times New Roman"/>
          <w:b/>
          <w:bCs/>
          <w:lang w:eastAsia="pt-BR"/>
        </w:rPr>
        <w:t>___________________________                              _________________________________</w:t>
      </w:r>
    </w:p>
    <w:p w14:paraId="2A421798" w14:textId="77777777" w:rsidR="002E5C15" w:rsidRPr="004F4BC1" w:rsidRDefault="002E5C15" w:rsidP="002E5C15">
      <w:pPr>
        <w:spacing w:after="0" w:line="240" w:lineRule="auto"/>
        <w:rPr>
          <w:rFonts w:ascii="Times New Roman" w:eastAsia="Times New Roman" w:hAnsi="Times New Roman" w:cs="Times New Roman"/>
          <w:b/>
          <w:bCs/>
          <w:lang w:eastAsia="pt-BR"/>
        </w:rPr>
      </w:pPr>
      <w:r w:rsidRPr="004F4BC1">
        <w:rPr>
          <w:rFonts w:ascii="Times New Roman" w:eastAsia="Times New Roman" w:hAnsi="Times New Roman" w:cs="Times New Roman"/>
          <w:b/>
          <w:bCs/>
          <w:lang w:eastAsia="pt-BR"/>
        </w:rPr>
        <w:t>Nome:                                                                         Nome:</w:t>
      </w:r>
    </w:p>
    <w:p w14:paraId="448FF1CB" w14:textId="2363C3F2" w:rsidR="002E5C15" w:rsidRPr="00753586" w:rsidRDefault="002E5C15" w:rsidP="002E5C15">
      <w:pPr>
        <w:spacing w:after="0" w:line="240" w:lineRule="auto"/>
        <w:rPr>
          <w:rFonts w:ascii="Times New Roman" w:eastAsia="Times New Roman" w:hAnsi="Times New Roman" w:cs="Times New Roman"/>
          <w:b/>
          <w:bCs/>
          <w:lang w:eastAsia="pt-BR"/>
        </w:rPr>
      </w:pPr>
      <w:r w:rsidRPr="004F4BC1">
        <w:rPr>
          <w:rFonts w:ascii="Times New Roman" w:eastAsia="Times New Roman" w:hAnsi="Times New Roman" w:cs="Times New Roman"/>
          <w:b/>
          <w:bCs/>
          <w:lang w:eastAsia="pt-BR"/>
        </w:rPr>
        <w:t>CPF:                                                                           CPF:</w:t>
      </w:r>
      <w:r>
        <w:rPr>
          <w:rFonts w:ascii="Times New Roman" w:eastAsia="Times New Roman" w:hAnsi="Times New Roman" w:cs="Times New Roman"/>
          <w:b/>
          <w:bCs/>
          <w:lang w:eastAsia="pt-BR"/>
        </w:rPr>
        <w:br/>
      </w:r>
    </w:p>
    <w:p w14:paraId="04BEB649" w14:textId="77777777" w:rsidR="002E5C15" w:rsidRDefault="002E5C15">
      <w:pPr>
        <w:sectPr w:rsidR="002E5C15" w:rsidSect="002E5C15">
          <w:footerReference w:type="default" r:id="rId8"/>
          <w:pgSz w:w="11906" w:h="16838"/>
          <w:pgMar w:top="1701" w:right="1134" w:bottom="1134" w:left="1701" w:header="709" w:footer="709" w:gutter="0"/>
          <w:cols w:space="708"/>
          <w:docGrid w:linePitch="360"/>
        </w:sectPr>
      </w:pPr>
    </w:p>
    <w:p w14:paraId="08C06534" w14:textId="77777777" w:rsidR="002E5C15" w:rsidRPr="002E5C15" w:rsidRDefault="002E5C15" w:rsidP="002E5C15">
      <w:pPr>
        <w:widowControl w:val="0"/>
        <w:autoSpaceDE w:val="0"/>
        <w:autoSpaceDN w:val="0"/>
        <w:spacing w:before="23" w:after="0" w:line="240" w:lineRule="auto"/>
        <w:ind w:left="48" w:right="51"/>
        <w:jc w:val="center"/>
        <w:rPr>
          <w:rFonts w:ascii="Calibri" w:eastAsia="Calibri" w:hAnsi="Calibri" w:cs="Calibri"/>
          <w:b/>
          <w:bCs/>
          <w:kern w:val="0"/>
          <w:sz w:val="28"/>
          <w:szCs w:val="28"/>
          <w:lang w:val="pt-PT"/>
          <w14:ligatures w14:val="none"/>
        </w:rPr>
      </w:pPr>
      <w:r w:rsidRPr="002E5C15">
        <w:rPr>
          <w:rFonts w:ascii="Calibri" w:eastAsia="Calibri" w:hAnsi="Calibri" w:cs="Calibri"/>
          <w:b/>
          <w:bCs/>
          <w:spacing w:val="-2"/>
          <w:kern w:val="0"/>
          <w:sz w:val="28"/>
          <w:szCs w:val="28"/>
          <w:lang w:val="pt-PT"/>
          <w14:ligatures w14:val="none"/>
        </w:rPr>
        <w:lastRenderedPageBreak/>
        <w:t>PROCURAÇÃO</w:t>
      </w:r>
      <w:r w:rsidRPr="002E5C15">
        <w:rPr>
          <w:rFonts w:ascii="Calibri" w:eastAsia="Calibri" w:hAnsi="Calibri" w:cs="Calibri"/>
          <w:b/>
          <w:bCs/>
          <w:spacing w:val="-1"/>
          <w:kern w:val="0"/>
          <w:sz w:val="28"/>
          <w:szCs w:val="28"/>
          <w:lang w:val="pt-PT"/>
          <w14:ligatures w14:val="none"/>
        </w:rPr>
        <w:t xml:space="preserve"> </w:t>
      </w:r>
      <w:r w:rsidRPr="002E5C15">
        <w:rPr>
          <w:rFonts w:ascii="Calibri" w:eastAsia="Calibri" w:hAnsi="Calibri" w:cs="Calibri"/>
          <w:b/>
          <w:bCs/>
          <w:spacing w:val="-2"/>
          <w:kern w:val="0"/>
          <w:sz w:val="28"/>
          <w:szCs w:val="28"/>
          <w:lang w:val="pt-PT"/>
          <w14:ligatures w14:val="none"/>
        </w:rPr>
        <w:t>PARTICULAR</w:t>
      </w:r>
    </w:p>
    <w:p w14:paraId="57F71FDB" w14:textId="77777777" w:rsidR="002E5C15" w:rsidRPr="002E5C15" w:rsidRDefault="002E5C15" w:rsidP="00AE5EAB">
      <w:pPr>
        <w:widowControl w:val="0"/>
        <w:autoSpaceDE w:val="0"/>
        <w:autoSpaceDN w:val="0"/>
        <w:spacing w:before="240" w:after="0" w:line="240" w:lineRule="auto"/>
        <w:rPr>
          <w:rFonts w:ascii="Calibri" w:eastAsia="Calibri" w:hAnsi="Calibri" w:cs="Calibri"/>
          <w:b/>
          <w:kern w:val="0"/>
          <w:sz w:val="28"/>
          <w:lang w:val="pt-PT"/>
          <w14:ligatures w14:val="none"/>
        </w:rPr>
      </w:pPr>
      <w:r w:rsidRPr="002E5C15">
        <w:rPr>
          <w:rFonts w:ascii="Calibri" w:eastAsia="Calibri" w:hAnsi="Calibri" w:cs="Calibri"/>
          <w:b/>
          <w:kern w:val="0"/>
          <w:sz w:val="24"/>
          <w:szCs w:val="20"/>
          <w:lang w:val="pt-PT"/>
          <w14:ligatures w14:val="none"/>
        </w:rPr>
        <w:t>OUTORGANTE</w:t>
      </w:r>
      <w:r w:rsidRPr="002E5C15">
        <w:rPr>
          <w:rFonts w:ascii="Calibri" w:eastAsia="Calibri" w:hAnsi="Calibri" w:cs="Calibri"/>
          <w:b/>
          <w:kern w:val="0"/>
          <w:sz w:val="28"/>
          <w:lang w:val="pt-PT"/>
          <w14:ligatures w14:val="none"/>
        </w:rPr>
        <w:t>:</w:t>
      </w:r>
    </w:p>
    <w:p w14:paraId="3E8DF597" w14:textId="09DD9812" w:rsidR="002E5C15" w:rsidRPr="00AE5EAB" w:rsidRDefault="002E5C15" w:rsidP="00AE5EAB">
      <w:pPr>
        <w:widowControl w:val="0"/>
        <w:autoSpaceDE w:val="0"/>
        <w:autoSpaceDN w:val="0"/>
        <w:spacing w:after="0" w:line="240" w:lineRule="auto"/>
        <w:jc w:val="both"/>
        <w:rPr>
          <w:rFonts w:ascii="Calibri" w:eastAsia="Calibri" w:hAnsi="Calibri" w:cs="Calibri"/>
          <w:kern w:val="0"/>
          <w:lang w:val="pt-PT"/>
          <w14:ligatures w14:val="none"/>
        </w:rPr>
      </w:pPr>
      <w:r w:rsidRPr="00AE5EAB">
        <w:rPr>
          <w:rFonts w:ascii="Calibri" w:eastAsia="Calibri" w:hAnsi="Calibri" w:cs="Calibri"/>
          <w:b/>
          <w:bCs/>
          <w:kern w:val="0"/>
          <w:lang w:val="pt-PT"/>
          <w14:ligatures w14:val="none"/>
        </w:rPr>
        <w:t>{{NOME EMPRESA}}</w:t>
      </w:r>
      <w:r w:rsidRPr="00AE5EAB">
        <w:rPr>
          <w:rFonts w:ascii="Calibri" w:eastAsia="Calibri" w:hAnsi="Calibri" w:cs="Calibri"/>
          <w:kern w:val="0"/>
          <w:lang w:val="pt-PT"/>
          <w14:ligatures w14:val="none"/>
        </w:rPr>
        <w:t xml:space="preserve">, pessoa jurídica, </w:t>
      </w:r>
      <w:r w:rsidRPr="00AE5EAB">
        <w:rPr>
          <w:rFonts w:ascii="Calibri" w:eastAsia="Calibri" w:hAnsi="Calibri" w:cs="Calibri"/>
          <w:kern w:val="0"/>
          <w14:ligatures w14:val="none"/>
        </w:rPr>
        <w:t xml:space="preserve">inscrita no CNPJ: </w:t>
      </w:r>
      <w:r w:rsidRPr="00AE5EAB">
        <w:rPr>
          <w:rFonts w:ascii="Calibri" w:eastAsia="Calibri" w:hAnsi="Calibri" w:cs="Calibri"/>
          <w:kern w:val="0"/>
          <w:lang w:val="pt-PT"/>
          <w14:ligatures w14:val="none"/>
        </w:rPr>
        <w:t>{{</w:t>
      </w:r>
      <w:r w:rsidRPr="00AE5EAB">
        <w:rPr>
          <w:rFonts w:ascii="Calibri" w:eastAsia="Calibri" w:hAnsi="Calibri" w:cs="Calibri"/>
          <w:b/>
          <w:bCs/>
          <w:kern w:val="0"/>
          <w:lang w:val="pt-PT"/>
          <w14:ligatures w14:val="none"/>
        </w:rPr>
        <w:t>CNPJ</w:t>
      </w:r>
      <w:r w:rsidRPr="00AE5EAB">
        <w:rPr>
          <w:rFonts w:ascii="Calibri" w:eastAsia="Calibri" w:hAnsi="Calibri" w:cs="Calibri"/>
          <w:kern w:val="0"/>
          <w:lang w:val="pt-PT"/>
          <w14:ligatures w14:val="none"/>
        </w:rPr>
        <w:t>}}</w:t>
      </w:r>
      <w:r w:rsidRPr="00AE5EAB">
        <w:rPr>
          <w:rFonts w:ascii="Calibri" w:eastAsia="Calibri" w:hAnsi="Calibri" w:cs="Calibri"/>
          <w:kern w:val="0"/>
          <w14:ligatures w14:val="none"/>
        </w:rPr>
        <w:t xml:space="preserve">, com sede </w:t>
      </w:r>
      <w:r w:rsidRPr="00AE5EAB">
        <w:rPr>
          <w:rFonts w:ascii="Calibri" w:eastAsia="Calibri" w:hAnsi="Calibri" w:cs="Calibri"/>
          <w:kern w:val="0"/>
          <w:lang w:val="pt-PT"/>
          <w14:ligatures w14:val="none"/>
        </w:rPr>
        <w:t>{{</w:t>
      </w:r>
      <w:r w:rsidRPr="00AE5EAB">
        <w:rPr>
          <w:rFonts w:ascii="Calibri" w:eastAsia="Calibri" w:hAnsi="Calibri" w:cs="Calibri"/>
          <w:b/>
          <w:bCs/>
          <w:kern w:val="0"/>
          <w:lang w:val="pt-PT"/>
          <w14:ligatures w14:val="none"/>
        </w:rPr>
        <w:t>Logradouro</w:t>
      </w:r>
      <w:r w:rsidRPr="00AE5EAB">
        <w:rPr>
          <w:rFonts w:ascii="Calibri" w:eastAsia="Calibri" w:hAnsi="Calibri" w:cs="Calibri"/>
          <w:kern w:val="0"/>
          <w:lang w:val="pt-PT"/>
          <w14:ligatures w14:val="none"/>
        </w:rPr>
        <w:t>}}, {{</w:t>
      </w:r>
      <w:r w:rsidRPr="00AE5EAB">
        <w:rPr>
          <w:rFonts w:ascii="Calibri" w:eastAsia="Calibri" w:hAnsi="Calibri" w:cs="Calibri"/>
          <w:b/>
          <w:bCs/>
          <w:kern w:val="0"/>
          <w:lang w:val="pt-PT"/>
          <w14:ligatures w14:val="none"/>
        </w:rPr>
        <w:t>Número</w:t>
      </w:r>
      <w:r w:rsidRPr="00AE5EAB">
        <w:rPr>
          <w:rFonts w:ascii="Calibri" w:eastAsia="Calibri" w:hAnsi="Calibri" w:cs="Calibri"/>
          <w:kern w:val="0"/>
          <w:lang w:val="pt-PT"/>
          <w14:ligatures w14:val="none"/>
        </w:rPr>
        <w:t>}}, {{</w:t>
      </w:r>
      <w:r w:rsidRPr="00AE5EAB">
        <w:rPr>
          <w:rFonts w:ascii="Calibri" w:eastAsia="Calibri" w:hAnsi="Calibri" w:cs="Calibri"/>
          <w:b/>
          <w:bCs/>
          <w:kern w:val="0"/>
          <w:lang w:val="pt-PT"/>
          <w14:ligatures w14:val="none"/>
        </w:rPr>
        <w:t>Bairro</w:t>
      </w:r>
      <w:r w:rsidRPr="00AE5EAB">
        <w:rPr>
          <w:rFonts w:ascii="Calibri" w:eastAsia="Calibri" w:hAnsi="Calibri" w:cs="Calibri"/>
          <w:kern w:val="0"/>
          <w:lang w:val="pt-PT"/>
          <w14:ligatures w14:val="none"/>
        </w:rPr>
        <w:t>}}, {{</w:t>
      </w:r>
      <w:r w:rsidRPr="00AE5EAB">
        <w:rPr>
          <w:rFonts w:ascii="Calibri" w:eastAsia="Calibri" w:hAnsi="Calibri" w:cs="Calibri"/>
          <w:b/>
          <w:bCs/>
          <w:kern w:val="0"/>
          <w:lang w:val="pt-PT"/>
          <w14:ligatures w14:val="none"/>
        </w:rPr>
        <w:t>Cidade</w:t>
      </w:r>
      <w:r w:rsidRPr="00AE5EAB">
        <w:rPr>
          <w:rFonts w:ascii="Calibri" w:eastAsia="Calibri" w:hAnsi="Calibri" w:cs="Calibri"/>
          <w:kern w:val="0"/>
          <w:lang w:val="pt-PT"/>
          <w14:ligatures w14:val="none"/>
        </w:rPr>
        <w:t>}} – {{</w:t>
      </w:r>
      <w:r w:rsidRPr="00AE5EAB">
        <w:rPr>
          <w:rFonts w:ascii="Calibri" w:eastAsia="Calibri" w:hAnsi="Calibri" w:cs="Calibri"/>
          <w:b/>
          <w:bCs/>
          <w:kern w:val="0"/>
          <w:lang w:val="pt-PT"/>
          <w14:ligatures w14:val="none"/>
        </w:rPr>
        <w:t>Estado</w:t>
      </w:r>
      <w:r w:rsidRPr="00AE5EAB">
        <w:rPr>
          <w:rFonts w:ascii="Calibri" w:eastAsia="Calibri" w:hAnsi="Calibri" w:cs="Calibri"/>
          <w:kern w:val="0"/>
          <w:lang w:val="pt-PT"/>
          <w14:ligatures w14:val="none"/>
        </w:rPr>
        <w:t>}}, CEP {{</w:t>
      </w:r>
      <w:r w:rsidRPr="00AE5EAB">
        <w:rPr>
          <w:rFonts w:ascii="Calibri" w:eastAsia="Calibri" w:hAnsi="Calibri" w:cs="Calibri"/>
          <w:b/>
          <w:bCs/>
          <w:kern w:val="0"/>
          <w:lang w:val="pt-PT"/>
          <w14:ligatures w14:val="none"/>
        </w:rPr>
        <w:t>CEP</w:t>
      </w:r>
      <w:r w:rsidRPr="00AE5EAB">
        <w:rPr>
          <w:rFonts w:ascii="Calibri" w:eastAsia="Calibri" w:hAnsi="Calibri" w:cs="Calibri"/>
          <w:kern w:val="0"/>
          <w:lang w:val="pt-PT"/>
          <w14:ligatures w14:val="none"/>
        </w:rPr>
        <w:t>}},</w:t>
      </w:r>
      <w:r w:rsidRPr="00AE5EAB">
        <w:rPr>
          <w:rFonts w:ascii="Calibri" w:eastAsia="Calibri" w:hAnsi="Calibri" w:cs="Calibri"/>
          <w:kern w:val="0"/>
          <w14:ligatures w14:val="none"/>
        </w:rPr>
        <w:t xml:space="preserve"> neste ato representada na forma de seus atos constitutivos por seu representante legal, Sr.</w:t>
      </w:r>
      <w:r w:rsidRPr="00AE5EAB">
        <w:rPr>
          <w:rFonts w:ascii="Calibri" w:eastAsia="Calibri" w:hAnsi="Calibri" w:cs="Calibri"/>
          <w:b/>
          <w:kern w:val="0"/>
          <w14:ligatures w14:val="none"/>
        </w:rPr>
        <w:t xml:space="preserve"> </w:t>
      </w:r>
      <w:r w:rsidRPr="00AE5EAB">
        <w:rPr>
          <w:rFonts w:ascii="Calibri" w:eastAsia="Calibri" w:hAnsi="Calibri" w:cs="Calibri"/>
          <w:kern w:val="0"/>
          <w:lang w:val="pt-PT"/>
          <w14:ligatures w14:val="none"/>
        </w:rPr>
        <w:t>{{</w:t>
      </w:r>
      <w:r w:rsidRPr="00AE5EAB">
        <w:rPr>
          <w:rFonts w:ascii="Calibri" w:eastAsia="Calibri" w:hAnsi="Calibri" w:cs="Calibri"/>
          <w:b/>
          <w:bCs/>
          <w:kern w:val="0"/>
          <w:lang w:val="pt-PT"/>
          <w14:ligatures w14:val="none"/>
        </w:rPr>
        <w:t>Representante Legal</w:t>
      </w:r>
      <w:r w:rsidRPr="00AE5EAB">
        <w:rPr>
          <w:rFonts w:ascii="Calibri" w:eastAsia="Calibri" w:hAnsi="Calibri" w:cs="Calibri"/>
          <w:kern w:val="0"/>
          <w:lang w:val="pt-PT"/>
          <w14:ligatures w14:val="none"/>
        </w:rPr>
        <w:t>}}, portador do Cadastro de Pessoas Físicas (CPF) n° {{</w:t>
      </w:r>
      <w:r w:rsidRPr="00AE5EAB">
        <w:rPr>
          <w:rFonts w:ascii="Calibri" w:eastAsia="Calibri" w:hAnsi="Calibri" w:cs="Calibri"/>
          <w:b/>
          <w:bCs/>
          <w:kern w:val="0"/>
          <w:lang w:val="pt-PT"/>
          <w14:ligatures w14:val="none"/>
        </w:rPr>
        <w:t>CPF</w:t>
      </w:r>
      <w:r w:rsidRPr="00AE5EAB">
        <w:rPr>
          <w:rFonts w:ascii="Calibri" w:eastAsia="Calibri" w:hAnsi="Calibri" w:cs="Calibri"/>
          <w:kern w:val="0"/>
          <w:lang w:val="pt-PT"/>
          <w14:ligatures w14:val="none"/>
        </w:rPr>
        <w:t>}} e RG: {{</w:t>
      </w:r>
      <w:r w:rsidRPr="00AE5EAB">
        <w:rPr>
          <w:rFonts w:ascii="Calibri" w:eastAsia="Calibri" w:hAnsi="Calibri" w:cs="Calibri"/>
          <w:b/>
          <w:bCs/>
          <w:kern w:val="0"/>
          <w:lang w:val="pt-PT"/>
          <w14:ligatures w14:val="none"/>
        </w:rPr>
        <w:t>RG</w:t>
      </w:r>
      <w:r w:rsidRPr="00AE5EAB">
        <w:rPr>
          <w:rFonts w:ascii="Calibri" w:eastAsia="Calibri" w:hAnsi="Calibri" w:cs="Calibri"/>
          <w:kern w:val="0"/>
          <w:lang w:val="pt-PT"/>
          <w14:ligatures w14:val="none"/>
        </w:rPr>
        <w:t>}}.</w:t>
      </w:r>
    </w:p>
    <w:p w14:paraId="6713844F" w14:textId="77777777" w:rsidR="002E5C15" w:rsidRPr="002E5C15" w:rsidRDefault="002E5C15" w:rsidP="00AE5EAB">
      <w:pPr>
        <w:widowControl w:val="0"/>
        <w:autoSpaceDE w:val="0"/>
        <w:autoSpaceDN w:val="0"/>
        <w:spacing w:before="240" w:after="0" w:line="240" w:lineRule="auto"/>
        <w:rPr>
          <w:rFonts w:ascii="Calibri" w:eastAsia="Calibri" w:hAnsi="Calibri" w:cs="Calibri"/>
          <w:b/>
          <w:kern w:val="0"/>
          <w:sz w:val="28"/>
          <w:lang w:val="pt-PT"/>
          <w14:ligatures w14:val="none"/>
        </w:rPr>
      </w:pPr>
      <w:r w:rsidRPr="002E5C15">
        <w:rPr>
          <w:rFonts w:ascii="Calibri" w:eastAsia="Calibri" w:hAnsi="Calibri" w:cs="Calibri"/>
          <w:b/>
          <w:kern w:val="0"/>
          <w:sz w:val="24"/>
          <w:szCs w:val="20"/>
          <w:lang w:val="pt-PT"/>
          <w14:ligatures w14:val="none"/>
        </w:rPr>
        <w:t>OUTORGADO</w:t>
      </w:r>
      <w:r w:rsidRPr="002E5C15">
        <w:rPr>
          <w:rFonts w:ascii="Calibri" w:eastAsia="Calibri" w:hAnsi="Calibri" w:cs="Calibri"/>
          <w:b/>
          <w:kern w:val="0"/>
          <w:sz w:val="28"/>
          <w:lang w:val="pt-PT"/>
          <w14:ligatures w14:val="none"/>
        </w:rPr>
        <w:t>:</w:t>
      </w:r>
    </w:p>
    <w:p w14:paraId="3B9329AC" w14:textId="77777777" w:rsidR="00AE5EAB" w:rsidRDefault="00AE5EAB" w:rsidP="00AE5EAB">
      <w:pPr>
        <w:widowControl w:val="0"/>
        <w:autoSpaceDE w:val="0"/>
        <w:autoSpaceDN w:val="0"/>
        <w:spacing w:after="0" w:line="240" w:lineRule="auto"/>
        <w:jc w:val="both"/>
      </w:pPr>
      <w:bookmarkStart w:id="8" w:name="_Hlk218501361"/>
      <w:r>
        <w:rPr>
          <w:rStyle w:val="fontstyle01"/>
        </w:rPr>
        <w:t xml:space="preserve">Sr. </w:t>
      </w:r>
      <w:r>
        <w:rPr>
          <w:rStyle w:val="fontstyle21"/>
        </w:rPr>
        <w:t>MOACIR JUNIOR OMIZZOLLO</w:t>
      </w:r>
      <w:r>
        <w:rPr>
          <w:rStyle w:val="fontstyle01"/>
        </w:rPr>
        <w:t>, brasileiro, Engenheiro Eletricista, portador da cédula de</w:t>
      </w:r>
      <w:r>
        <w:rPr>
          <w:rFonts w:ascii="Calibri" w:hAnsi="Calibri" w:cs="Calibri"/>
          <w:color w:val="000000"/>
        </w:rPr>
        <w:br/>
      </w:r>
      <w:r>
        <w:rPr>
          <w:rStyle w:val="fontstyle01"/>
        </w:rPr>
        <w:t>identidade número 2611182-9 expedida pela Secretaria de Segurança Pública do Estado de</w:t>
      </w:r>
      <w:r>
        <w:rPr>
          <w:rFonts w:ascii="Calibri" w:hAnsi="Calibri" w:cs="Calibri"/>
          <w:color w:val="000000"/>
        </w:rPr>
        <w:br/>
      </w:r>
      <w:r>
        <w:rPr>
          <w:rStyle w:val="fontstyle01"/>
        </w:rPr>
        <w:t>Mato Grosso e inscrito no CPF/MF sob número 040.525.701-54, com endereço profissional à</w:t>
      </w:r>
      <w:r>
        <w:rPr>
          <w:rFonts w:ascii="Calibri" w:hAnsi="Calibri" w:cs="Calibri"/>
          <w:color w:val="000000"/>
        </w:rPr>
        <w:br/>
      </w:r>
      <w:r>
        <w:rPr>
          <w:rStyle w:val="fontstyle01"/>
        </w:rPr>
        <w:t xml:space="preserve">Avenida André Antônio Maggi, n° 421B, Bairro Jardim Maringá, Sinop/MT, o Sr. </w:t>
      </w:r>
      <w:r>
        <w:rPr>
          <w:rStyle w:val="fontstyle21"/>
        </w:rPr>
        <w:t>GUSTAVO</w:t>
      </w:r>
      <w:r>
        <w:rPr>
          <w:rFonts w:ascii="Calibri-Bold" w:hAnsi="Calibri-Bold"/>
          <w:b/>
          <w:bCs/>
          <w:color w:val="000000"/>
        </w:rPr>
        <w:br/>
      </w:r>
      <w:r>
        <w:rPr>
          <w:rStyle w:val="fontstyle21"/>
        </w:rPr>
        <w:t>RAMOS TEIXEIRA</w:t>
      </w:r>
      <w:r>
        <w:rPr>
          <w:rStyle w:val="fontstyle01"/>
        </w:rPr>
        <w:t>, brasileiro, Engenheiro Eletricista, portador da cédula de identidade número</w:t>
      </w:r>
      <w:r>
        <w:rPr>
          <w:rFonts w:ascii="Calibri" w:hAnsi="Calibri" w:cs="Calibri"/>
          <w:color w:val="000000"/>
        </w:rPr>
        <w:br/>
      </w:r>
      <w:r>
        <w:rPr>
          <w:rStyle w:val="fontstyle01"/>
        </w:rPr>
        <w:t>2860745-7 expedida pela Secretaria de Segurança Pública do Estado de Mato Grosso e inscrito</w:t>
      </w:r>
      <w:r>
        <w:rPr>
          <w:rFonts w:ascii="Calibri" w:hAnsi="Calibri" w:cs="Calibri"/>
          <w:color w:val="000000"/>
        </w:rPr>
        <w:br/>
      </w:r>
      <w:r>
        <w:rPr>
          <w:rStyle w:val="fontstyle01"/>
        </w:rPr>
        <w:t>no CPF/MF sob o número 062.761.371-38, com endereço profissional à Avenida André Antônio</w:t>
      </w:r>
      <w:r>
        <w:rPr>
          <w:rFonts w:ascii="Calibri" w:hAnsi="Calibri" w:cs="Calibri"/>
          <w:color w:val="000000"/>
        </w:rPr>
        <w:br/>
      </w:r>
      <w:r>
        <w:rPr>
          <w:rStyle w:val="fontstyle01"/>
        </w:rPr>
        <w:t xml:space="preserve">Maggi, n° 421B, Bairro Jardim Maringá, Sinop/MT, o Sr. </w:t>
      </w:r>
      <w:r>
        <w:rPr>
          <w:rStyle w:val="fontstyle21"/>
        </w:rPr>
        <w:t>ELLYAKIN JESSE SANTOS FIGUEIREDO</w:t>
      </w:r>
      <w:r>
        <w:rPr>
          <w:rStyle w:val="fontstyle01"/>
        </w:rPr>
        <w:t>,</w:t>
      </w:r>
      <w:r>
        <w:rPr>
          <w:rFonts w:ascii="Calibri" w:hAnsi="Calibri" w:cs="Calibri"/>
          <w:color w:val="000000"/>
        </w:rPr>
        <w:br/>
      </w:r>
      <w:r>
        <w:rPr>
          <w:rStyle w:val="fontstyle01"/>
        </w:rPr>
        <w:t>brasileiro, Engenheiro Eletricista, portador da cédula de identidade número 2346250-7</w:t>
      </w:r>
      <w:r>
        <w:rPr>
          <w:rFonts w:ascii="Calibri" w:hAnsi="Calibri" w:cs="Calibri"/>
          <w:color w:val="000000"/>
        </w:rPr>
        <w:br/>
      </w:r>
      <w:r>
        <w:rPr>
          <w:rStyle w:val="fontstyle01"/>
        </w:rPr>
        <w:t>expedida pela Secretaria Estadual de Segurança Pública do Estado de Mato Grosso e inscrito</w:t>
      </w:r>
      <w:r>
        <w:rPr>
          <w:rFonts w:ascii="Calibri" w:hAnsi="Calibri" w:cs="Calibri"/>
          <w:color w:val="000000"/>
        </w:rPr>
        <w:br/>
      </w:r>
      <w:r>
        <w:rPr>
          <w:rStyle w:val="fontstyle01"/>
        </w:rPr>
        <w:t>no CPF/MF sob o número 006.638.139-80, com endereço profissional à Avenida André Antônio</w:t>
      </w:r>
      <w:r>
        <w:rPr>
          <w:rFonts w:ascii="Calibri" w:hAnsi="Calibri" w:cs="Calibri"/>
          <w:color w:val="000000"/>
        </w:rPr>
        <w:br/>
      </w:r>
      <w:r>
        <w:rPr>
          <w:rStyle w:val="fontstyle01"/>
        </w:rPr>
        <w:t xml:space="preserve">Maggi, n° 421B, Bairro Jardim Maringá, Sinop/MT e o Sr. </w:t>
      </w:r>
      <w:r>
        <w:rPr>
          <w:rStyle w:val="fontstyle21"/>
        </w:rPr>
        <w:t>LUIZ GUSTAVO AGUIRRE ALVES</w:t>
      </w:r>
      <w:r>
        <w:rPr>
          <w:rFonts w:ascii="Calibri-Bold" w:hAnsi="Calibri-Bold"/>
          <w:b/>
          <w:bCs/>
          <w:color w:val="000000"/>
        </w:rPr>
        <w:br/>
      </w:r>
      <w:r>
        <w:rPr>
          <w:rStyle w:val="fontstyle21"/>
        </w:rPr>
        <w:t>PAVÃO</w:t>
      </w:r>
      <w:r>
        <w:rPr>
          <w:rStyle w:val="fontstyle01"/>
        </w:rPr>
        <w:t>, brasileiro, Engenheiro Eletricista, portador da cédula de identidade número 2775908-</w:t>
      </w:r>
      <w:r>
        <w:rPr>
          <w:rFonts w:ascii="Calibri" w:hAnsi="Calibri" w:cs="Calibri"/>
          <w:color w:val="000000"/>
        </w:rPr>
        <w:br/>
      </w:r>
      <w:r>
        <w:rPr>
          <w:rStyle w:val="fontstyle01"/>
        </w:rPr>
        <w:t>3 expedida pela Secretaria Estadual de Segurança Pública do Estado de Mato Grosso e inscrito</w:t>
      </w:r>
      <w:r>
        <w:rPr>
          <w:rFonts w:ascii="Calibri" w:hAnsi="Calibri" w:cs="Calibri"/>
          <w:color w:val="000000"/>
        </w:rPr>
        <w:br/>
      </w:r>
      <w:r>
        <w:rPr>
          <w:rStyle w:val="fontstyle01"/>
        </w:rPr>
        <w:t>no CPF/MF sob o número 060.321.241-77, com endereço profissional à Avenida André Antônio</w:t>
      </w:r>
      <w:r>
        <w:rPr>
          <w:rFonts w:ascii="Calibri" w:hAnsi="Calibri" w:cs="Calibri"/>
          <w:color w:val="000000"/>
        </w:rPr>
        <w:br/>
      </w:r>
      <w:r>
        <w:rPr>
          <w:rStyle w:val="fontstyle01"/>
        </w:rPr>
        <w:t>Maggi, n° 421B, Bairro Jardim Maringá, Sinop/MT.</w:t>
      </w:r>
    </w:p>
    <w:bookmarkEnd w:id="8"/>
    <w:p w14:paraId="73E2A70E" w14:textId="23E5A261" w:rsidR="002E5C15" w:rsidRPr="002E5C15" w:rsidRDefault="002E5C15" w:rsidP="00AE5EAB">
      <w:pPr>
        <w:widowControl w:val="0"/>
        <w:autoSpaceDE w:val="0"/>
        <w:autoSpaceDN w:val="0"/>
        <w:spacing w:before="240" w:after="0" w:line="240" w:lineRule="auto"/>
        <w:jc w:val="both"/>
        <w:rPr>
          <w:rFonts w:ascii="Calibri" w:eastAsia="Calibri" w:hAnsi="Calibri" w:cs="Calibri"/>
          <w:b/>
          <w:bCs/>
          <w:kern w:val="0"/>
          <w:sz w:val="24"/>
          <w:szCs w:val="24"/>
          <w:lang w:val="pt-PT"/>
          <w14:ligatures w14:val="none"/>
        </w:rPr>
      </w:pPr>
      <w:r w:rsidRPr="002E5C15">
        <w:rPr>
          <w:rFonts w:ascii="Calibri" w:eastAsia="Calibri" w:hAnsi="Calibri" w:cs="Calibri"/>
          <w:b/>
          <w:bCs/>
          <w:kern w:val="0"/>
          <w:sz w:val="24"/>
          <w:szCs w:val="24"/>
          <w:lang w:val="pt-PT"/>
          <w14:ligatures w14:val="none"/>
        </w:rPr>
        <w:t>PODERES:</w:t>
      </w:r>
    </w:p>
    <w:p w14:paraId="592FBD65" w14:textId="77777777" w:rsidR="002E5C15" w:rsidRPr="002E5C15" w:rsidRDefault="002E5C15" w:rsidP="00AE5EAB">
      <w:pPr>
        <w:widowControl w:val="0"/>
        <w:autoSpaceDE w:val="0"/>
        <w:autoSpaceDN w:val="0"/>
        <w:spacing w:after="0" w:line="240" w:lineRule="auto"/>
        <w:jc w:val="both"/>
        <w:rPr>
          <w:rFonts w:ascii="Calibri" w:eastAsia="Calibri" w:hAnsi="Calibri" w:cs="Calibri"/>
          <w:kern w:val="0"/>
          <w:lang w:val="pt-PT"/>
          <w14:ligatures w14:val="none"/>
        </w:rPr>
      </w:pPr>
      <w:r w:rsidRPr="002E5C15">
        <w:rPr>
          <w:rFonts w:ascii="Calibri" w:eastAsia="Calibri" w:hAnsi="Calibri" w:cs="Calibri"/>
          <w:kern w:val="0"/>
          <w:lang w:val="pt-PT"/>
          <w14:ligatures w14:val="none"/>
        </w:rPr>
        <w:t>Em conformidade com o art. 684 do Codigo Civil, o OUTORGANTE concede ao OUTORGADO, de forma irrevogável e irretratável, poderes gerais necessários para que o OUTORGADO o represente em todo e qualquer assunto relacionado à Energisa Mato Grosso - Distribuidora de Energia S.A. inscrita</w:t>
      </w:r>
      <w:r w:rsidRPr="002E5C15">
        <w:rPr>
          <w:rFonts w:ascii="Calibri" w:eastAsia="Calibri" w:hAnsi="Calibri" w:cs="Calibri"/>
          <w:spacing w:val="40"/>
          <w:kern w:val="0"/>
          <w:lang w:val="pt-PT"/>
          <w14:ligatures w14:val="none"/>
        </w:rPr>
        <w:t xml:space="preserve"> </w:t>
      </w:r>
      <w:r w:rsidRPr="002E5C15">
        <w:rPr>
          <w:rFonts w:ascii="Calibri" w:eastAsia="Calibri" w:hAnsi="Calibri" w:cs="Calibri"/>
          <w:kern w:val="0"/>
          <w:lang w:val="pt-PT"/>
          <w14:ligatures w14:val="none"/>
        </w:rPr>
        <w:t>no CNPJ sob nº 03.467 321/0001-99 inscrição estadual nº 13.020.425-0, para requerer autorizações, segundas vias, alegar, provar, apresentar, protocolar e retirar quaisquer documentos, parcelar dividas, fazer acertos e acordos, cumprir exigências,  efetuar, assinar Anotação de Responsabilidade Técnica - ART, preencher</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e</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assinar</w:t>
      </w:r>
      <w:r w:rsidRPr="002E5C15">
        <w:rPr>
          <w:rFonts w:ascii="Calibri" w:eastAsia="Calibri" w:hAnsi="Calibri" w:cs="Calibri"/>
          <w:spacing w:val="-4"/>
          <w:kern w:val="0"/>
          <w:lang w:val="pt-PT"/>
          <w14:ligatures w14:val="none"/>
        </w:rPr>
        <w:t xml:space="preserve"> </w:t>
      </w:r>
      <w:r w:rsidRPr="002E5C15">
        <w:rPr>
          <w:rFonts w:ascii="Calibri" w:eastAsia="Calibri" w:hAnsi="Calibri" w:cs="Calibri"/>
          <w:kern w:val="0"/>
          <w:lang w:val="pt-PT"/>
          <w14:ligatures w14:val="none"/>
        </w:rPr>
        <w:t>requerimentos,</w:t>
      </w:r>
      <w:r w:rsidRPr="002E5C15">
        <w:rPr>
          <w:rFonts w:ascii="Calibri" w:eastAsia="Calibri" w:hAnsi="Calibri" w:cs="Calibri"/>
          <w:spacing w:val="-1"/>
          <w:kern w:val="0"/>
          <w:lang w:val="pt-PT"/>
          <w14:ligatures w14:val="none"/>
        </w:rPr>
        <w:t xml:space="preserve"> </w:t>
      </w:r>
      <w:r w:rsidRPr="002E5C15">
        <w:rPr>
          <w:rFonts w:ascii="Calibri" w:eastAsia="Calibri" w:hAnsi="Calibri" w:cs="Calibri"/>
          <w:kern w:val="0"/>
          <w:lang w:val="pt-PT"/>
          <w14:ligatures w14:val="none"/>
        </w:rPr>
        <w:t>formulários,</w:t>
      </w:r>
      <w:r w:rsidRPr="002E5C15">
        <w:rPr>
          <w:rFonts w:ascii="Calibri" w:eastAsia="Calibri" w:hAnsi="Calibri" w:cs="Calibri"/>
          <w:spacing w:val="-1"/>
          <w:kern w:val="0"/>
          <w:lang w:val="pt-PT"/>
          <w14:ligatures w14:val="none"/>
        </w:rPr>
        <w:t xml:space="preserve"> </w:t>
      </w:r>
      <w:r w:rsidRPr="002E5C15">
        <w:rPr>
          <w:rFonts w:ascii="Calibri" w:eastAsia="Calibri" w:hAnsi="Calibri" w:cs="Calibri"/>
          <w:kern w:val="0"/>
          <w:lang w:val="pt-PT"/>
          <w14:ligatures w14:val="none"/>
        </w:rPr>
        <w:t>solicitações,</w:t>
      </w:r>
      <w:r w:rsidRPr="002E5C15">
        <w:rPr>
          <w:rFonts w:ascii="Calibri" w:eastAsia="Calibri" w:hAnsi="Calibri" w:cs="Calibri"/>
          <w:spacing w:val="-1"/>
          <w:kern w:val="0"/>
          <w:lang w:val="pt-PT"/>
          <w14:ligatures w14:val="none"/>
        </w:rPr>
        <w:t xml:space="preserve"> </w:t>
      </w:r>
      <w:r w:rsidRPr="002E5C15">
        <w:rPr>
          <w:rFonts w:ascii="Calibri" w:eastAsia="Calibri" w:hAnsi="Calibri" w:cs="Calibri"/>
          <w:kern w:val="0"/>
          <w:lang w:val="pt-PT"/>
          <w14:ligatures w14:val="none"/>
        </w:rPr>
        <w:t>cadastramentos</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e</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recadastramentos</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e</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o que</w:t>
      </w:r>
      <w:r w:rsidRPr="002E5C15">
        <w:rPr>
          <w:rFonts w:ascii="Calibri" w:eastAsia="Calibri" w:hAnsi="Calibri" w:cs="Calibri"/>
          <w:spacing w:val="-3"/>
          <w:kern w:val="0"/>
          <w:lang w:val="pt-PT"/>
          <w14:ligatures w14:val="none"/>
        </w:rPr>
        <w:t xml:space="preserve"> </w:t>
      </w:r>
      <w:r w:rsidRPr="002E5C15">
        <w:rPr>
          <w:rFonts w:ascii="Calibri" w:eastAsia="Calibri" w:hAnsi="Calibri" w:cs="Calibri"/>
          <w:kern w:val="0"/>
          <w:lang w:val="pt-PT"/>
          <w14:ligatures w14:val="none"/>
        </w:rPr>
        <w:t>preciso for, enfim praticar todos os demais atos necessários e indispensáveis ao bom, fiel e integral cumprimento do presente mandato,</w:t>
      </w:r>
      <w:r w:rsidRPr="002E5C15">
        <w:rPr>
          <w:rFonts w:ascii="Calibri" w:eastAsia="Calibri" w:hAnsi="Calibri" w:cs="Calibri"/>
          <w:spacing w:val="40"/>
          <w:kern w:val="0"/>
          <w:lang w:val="pt-PT"/>
          <w14:ligatures w14:val="none"/>
        </w:rPr>
        <w:t xml:space="preserve"> </w:t>
      </w:r>
      <w:r w:rsidRPr="002E5C15">
        <w:rPr>
          <w:rFonts w:ascii="Calibri" w:eastAsia="Calibri" w:hAnsi="Calibri" w:cs="Calibri"/>
          <w:b/>
          <w:kern w:val="0"/>
          <w:lang w:val="pt-PT"/>
          <w14:ligatures w14:val="none"/>
        </w:rPr>
        <w:t>podendo substabelecer.</w:t>
      </w:r>
    </w:p>
    <w:p w14:paraId="680C3F5D" w14:textId="401BC606" w:rsidR="002E5C15" w:rsidRPr="009239B2" w:rsidRDefault="004100DA" w:rsidP="009239B2">
      <w:pPr>
        <w:widowControl w:val="0"/>
        <w:tabs>
          <w:tab w:val="left" w:pos="1089"/>
        </w:tabs>
        <w:autoSpaceDE w:val="0"/>
        <w:autoSpaceDN w:val="0"/>
        <w:spacing w:before="214" w:after="0" w:line="240" w:lineRule="auto"/>
        <w:jc w:val="right"/>
        <w:rPr>
          <w:rFonts w:ascii="Calibri" w:eastAsia="Calibri" w:hAnsi="Calibri" w:cs="Calibri"/>
          <w:b/>
          <w:kern w:val="0"/>
          <w:lang w:val="pt-PT"/>
          <w14:ligatures w14:val="none"/>
        </w:rPr>
      </w:pPr>
      <w:sdt>
        <w:sdtPr>
          <w:rPr>
            <w:rFonts w:ascii="Calibri" w:eastAsia="Calibri" w:hAnsi="Calibri" w:cs="Calibri"/>
            <w:b/>
            <w:kern w:val="0"/>
            <w:lang w:val="pt-PT"/>
            <w14:ligatures w14:val="none"/>
          </w:rPr>
          <w:id w:val="-2122752529"/>
          <w:docPartObj>
            <w:docPartGallery w:val="Watermarks"/>
          </w:docPartObj>
        </w:sdtPr>
        <w:sdtEndPr/>
        <w:sdtContent>
          <w:r w:rsidR="002E5C15" w:rsidRPr="002E5C15">
            <w:rPr>
              <w:rFonts w:ascii="Calibri" w:eastAsia="Calibri" w:hAnsi="Calibri" w:cs="Calibri"/>
              <w:b/>
              <w:noProof/>
              <w:kern w:val="0"/>
              <w:lang w:val="pt-PT"/>
              <w14:ligatures w14:val="none"/>
            </w:rPr>
            <w:drawing>
              <wp:anchor distT="0" distB="0" distL="114300" distR="114300" simplePos="0" relativeHeight="251661312" behindDoc="1" locked="0" layoutInCell="0" allowOverlap="1" wp14:anchorId="6AB7B190" wp14:editId="1A817B01">
                <wp:simplePos x="0" y="0"/>
                <wp:positionH relativeFrom="margin">
                  <wp:align>center</wp:align>
                </wp:positionH>
                <wp:positionV relativeFrom="margin">
                  <wp:align>center</wp:align>
                </wp:positionV>
                <wp:extent cx="5398135" cy="4575810"/>
                <wp:effectExtent l="0" t="0" r="0" b="0"/>
                <wp:wrapNone/>
                <wp:docPr id="11360101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096750892"/>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5398135" cy="457581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AE5EAB">
        <w:rPr>
          <w:rFonts w:ascii="Calibri" w:eastAsia="Calibri" w:hAnsi="Calibri" w:cs="Calibri"/>
          <w:kern w:val="0"/>
          <w:lang w:val="pt-PT"/>
          <w14:ligatures w14:val="none"/>
        </w:rPr>
        <w:t xml:space="preserve">Sinop – MT, </w:t>
      </w:r>
      <w:r w:rsidR="00AE5EAB" w:rsidRPr="00AE5EAB">
        <w:rPr>
          <w:rFonts w:ascii="Calibri" w:eastAsia="Calibri" w:hAnsi="Calibri" w:cs="Calibri"/>
          <w:b/>
          <w:bCs/>
          <w:kern w:val="0"/>
          <w:lang w:val="pt-PT"/>
          <w14:ligatures w14:val="none"/>
        </w:rPr>
        <w:t>{{Data}}</w:t>
      </w:r>
    </w:p>
    <w:p w14:paraId="305C882B" w14:textId="77777777" w:rsidR="002E5C15" w:rsidRPr="002E5C15" w:rsidRDefault="002E5C15" w:rsidP="002E5C15">
      <w:pPr>
        <w:widowControl w:val="0"/>
        <w:autoSpaceDE w:val="0"/>
        <w:autoSpaceDN w:val="0"/>
        <w:spacing w:after="0" w:line="280" w:lineRule="exact"/>
        <w:ind w:right="3"/>
        <w:rPr>
          <w:rFonts w:ascii="Cambria" w:eastAsia="Calibri" w:hAnsi="Calibri" w:cs="Calibri"/>
          <w:b/>
          <w:kern w:val="0"/>
          <w:sz w:val="24"/>
          <w:lang w:val="pt-PT"/>
          <w14:ligatures w14:val="none"/>
        </w:rPr>
      </w:pPr>
    </w:p>
    <w:p w14:paraId="68E0B8B4" w14:textId="77777777" w:rsidR="002E5C15" w:rsidRPr="002E5C15" w:rsidRDefault="002E5C15" w:rsidP="002E5C15">
      <w:pPr>
        <w:widowControl w:val="0"/>
        <w:autoSpaceDE w:val="0"/>
        <w:autoSpaceDN w:val="0"/>
        <w:spacing w:after="0" w:line="280" w:lineRule="exact"/>
        <w:ind w:left="51" w:right="3"/>
        <w:jc w:val="center"/>
        <w:rPr>
          <w:rFonts w:ascii="Cambria" w:eastAsia="Calibri" w:hAnsi="Calibri" w:cs="Calibri"/>
          <w:b/>
          <w:kern w:val="0"/>
          <w:sz w:val="24"/>
          <w:lang w:val="pt-PT"/>
          <w14:ligatures w14:val="none"/>
        </w:rPr>
      </w:pPr>
      <w:r w:rsidRPr="002E5C15">
        <w:rPr>
          <w:rFonts w:ascii="Cambria" w:eastAsia="Calibri" w:hAnsi="Calibri" w:cs="Calibri"/>
          <w:b/>
          <w:kern w:val="0"/>
          <w:sz w:val="24"/>
          <w:lang w:val="pt-PT"/>
          <w14:ligatures w14:val="none"/>
        </w:rPr>
        <w:t>__________________________________________________________________________________</w:t>
      </w:r>
    </w:p>
    <w:p w14:paraId="114B2354" w14:textId="77777777" w:rsidR="009239B2" w:rsidRDefault="002E5C15" w:rsidP="009239B2">
      <w:pPr>
        <w:widowControl w:val="0"/>
        <w:autoSpaceDE w:val="0"/>
        <w:autoSpaceDN w:val="0"/>
        <w:spacing w:after="0" w:line="280" w:lineRule="exact"/>
        <w:ind w:left="51" w:right="3"/>
        <w:jc w:val="center"/>
        <w:rPr>
          <w:rFonts w:ascii="Cambria" w:eastAsia="Calibri" w:hAnsi="Calibri" w:cs="Calibri"/>
          <w:b/>
          <w:kern w:val="0"/>
          <w:sz w:val="24"/>
          <w:lang w:val="pt-PT"/>
          <w14:ligatures w14:val="none"/>
        </w:rPr>
      </w:pPr>
      <w:r w:rsidRPr="009239B2">
        <w:rPr>
          <w:rFonts w:ascii="Cambria" w:eastAsia="Calibri" w:hAnsi="Calibri" w:cs="Calibri"/>
          <w:b/>
          <w:kern w:val="0"/>
          <w:sz w:val="24"/>
          <w:lang w:val="pt-PT"/>
          <w14:ligatures w14:val="none"/>
        </w:rPr>
        <w:t>{{NOME EMPRESA}}</w:t>
      </w:r>
      <w:r w:rsidRPr="002E5C15">
        <w:rPr>
          <w:rFonts w:ascii="Cambria" w:eastAsia="Calibri" w:hAnsi="Calibri" w:cs="Calibri"/>
          <w:b/>
          <w:kern w:val="0"/>
          <w:sz w:val="24"/>
          <w:lang w:val="pt-PT"/>
          <w14:ligatures w14:val="none"/>
        </w:rPr>
        <w:br/>
        <w:t xml:space="preserve">CNPJ: </w:t>
      </w:r>
      <w:r w:rsidRPr="009239B2">
        <w:rPr>
          <w:rFonts w:ascii="Cambria" w:eastAsia="Calibri" w:hAnsi="Calibri" w:cs="Calibri"/>
          <w:b/>
          <w:kern w:val="0"/>
          <w:sz w:val="24"/>
          <w:lang w:val="pt-PT"/>
          <w14:ligatures w14:val="none"/>
        </w:rPr>
        <w:t>{{CNPJ}}</w:t>
      </w:r>
    </w:p>
    <w:p w14:paraId="6D0A86DE" w14:textId="08F099DB" w:rsidR="002E5C15" w:rsidRPr="009239B2" w:rsidRDefault="002E5C15" w:rsidP="009239B2">
      <w:pPr>
        <w:widowControl w:val="0"/>
        <w:autoSpaceDE w:val="0"/>
        <w:autoSpaceDN w:val="0"/>
        <w:spacing w:before="120" w:after="0" w:line="280" w:lineRule="exact"/>
        <w:ind w:left="51" w:right="3"/>
        <w:jc w:val="center"/>
        <w:rPr>
          <w:rFonts w:ascii="Cambria" w:eastAsia="Calibri" w:hAnsi="Calibri" w:cs="Calibri"/>
          <w:b/>
          <w:kern w:val="0"/>
          <w:sz w:val="24"/>
          <w:lang w:val="pt-PT"/>
          <w14:ligatures w14:val="none"/>
        </w:rPr>
      </w:pPr>
      <w:r w:rsidRPr="009239B2">
        <w:rPr>
          <w:rFonts w:ascii="Cambria" w:eastAsia="Calibri" w:hAnsi="Calibri" w:cs="Calibri"/>
          <w:b/>
          <w:kern w:val="0"/>
          <w:sz w:val="24"/>
          <w:lang w:val="pt-PT"/>
          <w14:ligatures w14:val="none"/>
        </w:rPr>
        <w:t>{{Representante Legal}}</w:t>
      </w:r>
    </w:p>
    <w:p w14:paraId="47E4DB19" w14:textId="77777777" w:rsidR="002E5C15" w:rsidRPr="009239B2" w:rsidRDefault="002E5C15" w:rsidP="002E5C15">
      <w:pPr>
        <w:widowControl w:val="0"/>
        <w:autoSpaceDE w:val="0"/>
        <w:autoSpaceDN w:val="0"/>
        <w:spacing w:after="0" w:line="280" w:lineRule="exact"/>
        <w:ind w:left="51" w:right="3"/>
        <w:jc w:val="center"/>
        <w:rPr>
          <w:rFonts w:ascii="Cambria" w:eastAsia="Calibri" w:hAnsi="Calibri" w:cs="Calibri"/>
          <w:b/>
          <w:kern w:val="0"/>
          <w:sz w:val="24"/>
          <w:lang w:val="pt-PT"/>
          <w14:ligatures w14:val="none"/>
        </w:rPr>
      </w:pPr>
      <w:r w:rsidRPr="009239B2">
        <w:rPr>
          <w:rFonts w:ascii="Cambria" w:eastAsia="Calibri" w:hAnsi="Calibri" w:cs="Calibri"/>
          <w:b/>
          <w:kern w:val="0"/>
          <w:sz w:val="24"/>
          <w:lang w:val="pt-PT"/>
          <w14:ligatures w14:val="none"/>
        </w:rPr>
        <w:t>RG: {{RG}}</w:t>
      </w:r>
    </w:p>
    <w:p w14:paraId="31B63004" w14:textId="77777777" w:rsidR="002E5C15" w:rsidRPr="009239B2" w:rsidRDefault="002E5C15" w:rsidP="002E5C15">
      <w:pPr>
        <w:widowControl w:val="0"/>
        <w:autoSpaceDE w:val="0"/>
        <w:autoSpaceDN w:val="0"/>
        <w:spacing w:after="0" w:line="280" w:lineRule="exact"/>
        <w:ind w:left="51" w:right="3"/>
        <w:jc w:val="center"/>
        <w:rPr>
          <w:rFonts w:ascii="Cambria" w:eastAsia="Calibri" w:hAnsi="Calibri" w:cs="Calibri"/>
          <w:b/>
          <w:kern w:val="0"/>
          <w:sz w:val="24"/>
          <w:lang w:val="pt-PT"/>
          <w14:ligatures w14:val="none"/>
        </w:rPr>
      </w:pPr>
      <w:r w:rsidRPr="009239B2">
        <w:rPr>
          <w:rFonts w:ascii="Cambria" w:eastAsia="Calibri" w:hAnsi="Calibri" w:cs="Calibri"/>
          <w:b/>
          <w:kern w:val="0"/>
          <w:sz w:val="24"/>
          <w:lang w:val="pt-PT"/>
          <w14:ligatures w14:val="none"/>
        </w:rPr>
        <w:t>CPF: {{CPF}}</w:t>
      </w:r>
    </w:p>
    <w:p w14:paraId="355CCC71" w14:textId="51AD5C4D" w:rsidR="002E5C15" w:rsidRPr="002E5C15" w:rsidRDefault="002E5C15" w:rsidP="002E5C15">
      <w:pPr>
        <w:widowControl w:val="0"/>
        <w:autoSpaceDE w:val="0"/>
        <w:autoSpaceDN w:val="0"/>
        <w:spacing w:before="1" w:after="0" w:line="240" w:lineRule="auto"/>
        <w:ind w:left="48" w:right="48"/>
        <w:jc w:val="center"/>
        <w:rPr>
          <w:rFonts w:ascii="Calibri" w:eastAsia="Calibri" w:hAnsi="Calibri" w:cs="Calibri"/>
          <w:kern w:val="0"/>
          <w:lang w:val="pt-PT"/>
          <w14:ligatures w14:val="none"/>
        </w:rPr>
      </w:pPr>
      <w:r w:rsidRPr="002E5C15">
        <w:rPr>
          <w:rFonts w:ascii="Calibri" w:eastAsia="Calibri" w:hAnsi="Calibri" w:cs="Calibri"/>
          <w:spacing w:val="-2"/>
          <w:kern w:val="0"/>
          <w:lang w:val="pt-PT"/>
          <w14:ligatures w14:val="none"/>
        </w:rPr>
        <w:t>Outorgante</w:t>
      </w:r>
    </w:p>
    <w:p w14:paraId="2D8D4037" w14:textId="02BACB05" w:rsidR="002E5C15" w:rsidRDefault="00391D5D">
      <w:r w:rsidRPr="002E5C15">
        <w:rPr>
          <w:rFonts w:ascii="Calibri" w:eastAsia="Calibri" w:hAnsi="Calibri" w:cs="Calibri"/>
          <w:noProof/>
          <w:kern w:val="0"/>
          <w:lang w:val="pt-PT"/>
          <w14:ligatures w14:val="none"/>
        </w:rPr>
        <mc:AlternateContent>
          <mc:Choice Requires="wpg">
            <w:drawing>
              <wp:anchor distT="0" distB="0" distL="0" distR="0" simplePos="0" relativeHeight="251659264" behindDoc="0" locked="0" layoutInCell="1" allowOverlap="1" wp14:anchorId="5F75B638" wp14:editId="1043CF42">
                <wp:simplePos x="0" y="0"/>
                <wp:positionH relativeFrom="page">
                  <wp:posOffset>409651</wp:posOffset>
                </wp:positionH>
                <wp:positionV relativeFrom="page">
                  <wp:posOffset>9312250</wp:posOffset>
                </wp:positionV>
                <wp:extent cx="6802933" cy="1047724"/>
                <wp:effectExtent l="0" t="0" r="0" b="6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2933" cy="1047724"/>
                          <a:chOff x="0" y="0"/>
                          <a:chExt cx="6610350" cy="1047750"/>
                        </a:xfrm>
                      </wpg:grpSpPr>
                      <pic:pic xmlns:pic="http://schemas.openxmlformats.org/drawingml/2006/picture">
                        <pic:nvPicPr>
                          <pic:cNvPr id="2" name="Image 2"/>
                          <pic:cNvPicPr/>
                        </pic:nvPicPr>
                        <pic:blipFill>
                          <a:blip r:embed="rId10" cstate="print"/>
                          <a:stretch>
                            <a:fillRect/>
                          </a:stretch>
                        </pic:blipFill>
                        <pic:spPr>
                          <a:xfrm>
                            <a:off x="0" y="73025"/>
                            <a:ext cx="1147503" cy="974699"/>
                          </a:xfrm>
                          <a:prstGeom prst="rect">
                            <a:avLst/>
                          </a:prstGeom>
                        </pic:spPr>
                      </pic:pic>
                      <pic:pic xmlns:pic="http://schemas.openxmlformats.org/drawingml/2006/picture">
                        <pic:nvPicPr>
                          <pic:cNvPr id="3" name="Image 3"/>
                          <pic:cNvPicPr/>
                        </pic:nvPicPr>
                        <pic:blipFill>
                          <a:blip r:embed="rId11" cstate="print"/>
                          <a:stretch>
                            <a:fillRect/>
                          </a:stretch>
                        </pic:blipFill>
                        <pic:spPr>
                          <a:xfrm>
                            <a:off x="1162050" y="0"/>
                            <a:ext cx="5448299" cy="1038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BE16C4" id="Group 1" o:spid="_x0000_s1026" style="position:absolute;margin-left:32.25pt;margin-top:733.25pt;width:535.65pt;height:82.5pt;z-index:251659264;mso-wrap-distance-left:0;mso-wrap-distance-right:0;mso-position-horizontal-relative:page;mso-position-vertical-relative:page;mso-width-relative:margin;mso-height-relative:margin" coordsize="66103,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Cbf4qXMsSOukRFX+6ftn/wBhTh8UboMT/ZEf/gZ/9hXD2D/6Fb/9ckqxvrwcFSrVcNSqyry9&#10;6P8Ad/yOuo4QqShynY/8LTuv+gTD/wCBn/2FH/C07r/oERf+Bn/2Fcdvo312fVqn/P8Al/5L/kY+&#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730;width:11475;height:9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">
                  <v:imagedata r:id="rId12" o:title=""/>
                </v:shape>
                <v:shape id="Image 3" o:spid="_x0000_s1028" type="#_x0000_t75" style="position:absolute;left:11620;width:54483;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">
                  <v:imagedata r:id="rId13" o:title=""/>
                </v:shape>
                <w10:wrap anchorx="page" anchory="page"/>
              </v:group>
            </w:pict>
          </mc:Fallback>
        </mc:AlternateContent>
      </w:r>
    </w:p>
    <w:p w14:paraId="01C51619" w14:textId="77777777" w:rsidR="002E5C15" w:rsidRDefault="002E5C15"/>
    <w:sectPr w:rsidR="002E5C15" w:rsidSect="002E5C15">
      <w:pgSz w:w="11906" w:h="16838"/>
      <w:pgMar w:top="1701" w:right="1134" w:bottom="1134" w:left="1701" w:header="709" w:footer="709" w:gutter="0"/>
      <w:pgBorders w:offsetFrom="page">
        <w:top w:val="thinThickSmallGap" w:sz="24" w:space="24" w:color="FFC000"/>
        <w:left w:val="thinThickSmallGap" w:sz="24" w:space="24" w:color="FFC000"/>
        <w:bottom w:val="thickThinSmallGap" w:sz="24" w:space="24" w:color="FFC000"/>
        <w:right w:val="thickThinSmallGap" w:sz="2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6647" w14:textId="77777777" w:rsidR="00471C06" w:rsidRDefault="00471C06">
      <w:pPr>
        <w:spacing w:after="0" w:line="240" w:lineRule="auto"/>
      </w:pPr>
      <w:r>
        <w:separator/>
      </w:r>
    </w:p>
  </w:endnote>
  <w:endnote w:type="continuationSeparator" w:id="0">
    <w:p w14:paraId="0BBE9455" w14:textId="77777777" w:rsidR="00471C06" w:rsidRDefault="00471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Garamond">
    <w:altName w:val="Garamond"/>
    <w:panose1 w:val="020204040303010108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1939515423"/>
      <w:docPartObj>
        <w:docPartGallery w:val="Page Numbers (Bottom of Page)"/>
        <w:docPartUnique/>
      </w:docPartObj>
    </w:sdtPr>
    <w:sdtEndPr/>
    <w:sdtContent>
      <w:sdt>
        <w:sdtPr>
          <w:rPr>
            <w:rFonts w:ascii="Garamond" w:hAnsi="Garamond"/>
          </w:rPr>
          <w:id w:val="1728636285"/>
          <w:docPartObj>
            <w:docPartGallery w:val="Page Numbers (Top of Page)"/>
            <w:docPartUnique/>
          </w:docPartObj>
        </w:sdtPr>
        <w:sdtEndPr/>
        <w:sdtContent>
          <w:p w14:paraId="613BCED6" w14:textId="77777777" w:rsidR="002E5C15" w:rsidRPr="00885930" w:rsidRDefault="002E5C15">
            <w:pPr>
              <w:pStyle w:val="Rodap"/>
              <w:jc w:val="center"/>
              <w:rPr>
                <w:rFonts w:ascii="Garamond" w:hAnsi="Garamond"/>
              </w:rPr>
            </w:pPr>
            <w:r w:rsidRPr="00885930">
              <w:rPr>
                <w:rFonts w:ascii="Garamond" w:hAnsi="Garamond"/>
              </w:rPr>
              <w:t xml:space="preserve">Página </w:t>
            </w:r>
            <w:r w:rsidRPr="00885930">
              <w:rPr>
                <w:rFonts w:ascii="Garamond" w:hAnsi="Garamond"/>
                <w:b/>
                <w:bCs/>
                <w:sz w:val="24"/>
                <w:szCs w:val="24"/>
              </w:rPr>
              <w:fldChar w:fldCharType="begin"/>
            </w:r>
            <w:r w:rsidRPr="00885930">
              <w:rPr>
                <w:rFonts w:ascii="Garamond" w:hAnsi="Garamond"/>
                <w:b/>
                <w:bCs/>
              </w:rPr>
              <w:instrText>PAGE</w:instrText>
            </w:r>
            <w:r w:rsidRPr="00885930">
              <w:rPr>
                <w:rFonts w:ascii="Garamond" w:hAnsi="Garamond"/>
                <w:b/>
                <w:bCs/>
                <w:sz w:val="24"/>
                <w:szCs w:val="24"/>
              </w:rPr>
              <w:fldChar w:fldCharType="separate"/>
            </w:r>
            <w:r w:rsidRPr="00885930">
              <w:rPr>
                <w:rFonts w:ascii="Garamond" w:hAnsi="Garamond"/>
                <w:b/>
                <w:bCs/>
              </w:rPr>
              <w:t>2</w:t>
            </w:r>
            <w:r w:rsidRPr="00885930">
              <w:rPr>
                <w:rFonts w:ascii="Garamond" w:hAnsi="Garamond"/>
                <w:b/>
                <w:bCs/>
                <w:sz w:val="24"/>
                <w:szCs w:val="24"/>
              </w:rPr>
              <w:fldChar w:fldCharType="end"/>
            </w:r>
            <w:r w:rsidRPr="00885930">
              <w:rPr>
                <w:rFonts w:ascii="Garamond" w:hAnsi="Garamond"/>
              </w:rPr>
              <w:t xml:space="preserve"> de </w:t>
            </w:r>
            <w:r w:rsidRPr="00885930">
              <w:rPr>
                <w:rFonts w:ascii="Garamond" w:hAnsi="Garamond"/>
                <w:b/>
                <w:bCs/>
                <w:sz w:val="24"/>
                <w:szCs w:val="24"/>
              </w:rPr>
              <w:fldChar w:fldCharType="begin"/>
            </w:r>
            <w:r w:rsidRPr="00885930">
              <w:rPr>
                <w:rFonts w:ascii="Garamond" w:hAnsi="Garamond"/>
                <w:b/>
                <w:bCs/>
              </w:rPr>
              <w:instrText>NUMPAGES</w:instrText>
            </w:r>
            <w:r w:rsidRPr="00885930">
              <w:rPr>
                <w:rFonts w:ascii="Garamond" w:hAnsi="Garamond"/>
                <w:b/>
                <w:bCs/>
                <w:sz w:val="24"/>
                <w:szCs w:val="24"/>
              </w:rPr>
              <w:fldChar w:fldCharType="separate"/>
            </w:r>
            <w:r w:rsidRPr="00885930">
              <w:rPr>
                <w:rFonts w:ascii="Garamond" w:hAnsi="Garamond"/>
                <w:b/>
                <w:bCs/>
              </w:rPr>
              <w:t>2</w:t>
            </w:r>
            <w:r w:rsidRPr="00885930">
              <w:rPr>
                <w:rFonts w:ascii="Garamond" w:hAnsi="Garamond"/>
                <w:b/>
                <w:bCs/>
                <w:sz w:val="24"/>
                <w:szCs w:val="24"/>
              </w:rPr>
              <w:fldChar w:fldCharType="end"/>
            </w:r>
          </w:p>
        </w:sdtContent>
      </w:sdt>
    </w:sdtContent>
  </w:sdt>
  <w:p w14:paraId="4E7ADCA1" w14:textId="77777777" w:rsidR="002E5C15" w:rsidRDefault="002E5C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317F" w14:textId="77777777" w:rsidR="00471C06" w:rsidRDefault="00471C06">
      <w:pPr>
        <w:spacing w:after="0" w:line="240" w:lineRule="auto"/>
      </w:pPr>
      <w:r>
        <w:separator/>
      </w:r>
    </w:p>
  </w:footnote>
  <w:footnote w:type="continuationSeparator" w:id="0">
    <w:p w14:paraId="5755547E" w14:textId="77777777" w:rsidR="00471C06" w:rsidRDefault="00471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FB5"/>
    <w:multiLevelType w:val="hybridMultilevel"/>
    <w:tmpl w:val="336C45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E4C7D03"/>
    <w:multiLevelType w:val="hybridMultilevel"/>
    <w:tmpl w:val="6D22499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67D3B5D"/>
    <w:multiLevelType w:val="hybridMultilevel"/>
    <w:tmpl w:val="60669B1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B950106"/>
    <w:multiLevelType w:val="hybridMultilevel"/>
    <w:tmpl w:val="D64A5BD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7B235FF"/>
    <w:multiLevelType w:val="hybridMultilevel"/>
    <w:tmpl w:val="8CE6EC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0930230">
    <w:abstractNumId w:val="1"/>
  </w:num>
  <w:num w:numId="2" w16cid:durableId="52429187">
    <w:abstractNumId w:val="3"/>
  </w:num>
  <w:num w:numId="3" w16cid:durableId="1880433720">
    <w:abstractNumId w:val="2"/>
  </w:num>
  <w:num w:numId="4" w16cid:durableId="1467695261">
    <w:abstractNumId w:val="4"/>
  </w:num>
  <w:num w:numId="5" w16cid:durableId="1583220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15"/>
    <w:rsid w:val="00022F38"/>
    <w:rsid w:val="001770CB"/>
    <w:rsid w:val="002A42DB"/>
    <w:rsid w:val="002E5C15"/>
    <w:rsid w:val="00391D5D"/>
    <w:rsid w:val="004100DA"/>
    <w:rsid w:val="00471C06"/>
    <w:rsid w:val="005D3CED"/>
    <w:rsid w:val="00650705"/>
    <w:rsid w:val="009239B2"/>
    <w:rsid w:val="009502A8"/>
    <w:rsid w:val="00A67F1B"/>
    <w:rsid w:val="00AE5EAB"/>
    <w:rsid w:val="00E738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7801"/>
  <w15:chartTrackingRefBased/>
  <w15:docId w15:val="{5FE4EBAB-CBDB-4939-84CA-49CE9087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15"/>
    <w:pPr>
      <w:spacing w:line="259" w:lineRule="auto"/>
    </w:pPr>
    <w:rPr>
      <w:sz w:val="22"/>
      <w:szCs w:val="22"/>
    </w:rPr>
  </w:style>
  <w:style w:type="paragraph" w:styleId="Ttulo1">
    <w:name w:val="heading 1"/>
    <w:basedOn w:val="Normal"/>
    <w:next w:val="Normal"/>
    <w:link w:val="Ttulo1Char"/>
    <w:uiPriority w:val="9"/>
    <w:qFormat/>
    <w:rsid w:val="002E5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5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5C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5C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5C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5C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5C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5C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5C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5C1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5C1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5C1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5C1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5C1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5C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5C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5C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5C15"/>
    <w:rPr>
      <w:rFonts w:eastAsiaTheme="majorEastAsia" w:cstheme="majorBidi"/>
      <w:color w:val="272727" w:themeColor="text1" w:themeTint="D8"/>
    </w:rPr>
  </w:style>
  <w:style w:type="paragraph" w:styleId="Ttulo">
    <w:name w:val="Title"/>
    <w:basedOn w:val="Normal"/>
    <w:next w:val="Normal"/>
    <w:link w:val="TtuloChar"/>
    <w:uiPriority w:val="10"/>
    <w:qFormat/>
    <w:rsid w:val="002E5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5C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5C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5C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5C15"/>
    <w:pPr>
      <w:spacing w:before="160"/>
      <w:jc w:val="center"/>
    </w:pPr>
    <w:rPr>
      <w:i/>
      <w:iCs/>
      <w:color w:val="404040" w:themeColor="text1" w:themeTint="BF"/>
    </w:rPr>
  </w:style>
  <w:style w:type="character" w:customStyle="1" w:styleId="CitaoChar">
    <w:name w:val="Citação Char"/>
    <w:basedOn w:val="Fontepargpadro"/>
    <w:link w:val="Citao"/>
    <w:uiPriority w:val="29"/>
    <w:rsid w:val="002E5C15"/>
    <w:rPr>
      <w:i/>
      <w:iCs/>
      <w:color w:val="404040" w:themeColor="text1" w:themeTint="BF"/>
    </w:rPr>
  </w:style>
  <w:style w:type="paragraph" w:styleId="PargrafodaLista">
    <w:name w:val="List Paragraph"/>
    <w:basedOn w:val="Normal"/>
    <w:uiPriority w:val="34"/>
    <w:qFormat/>
    <w:rsid w:val="002E5C15"/>
    <w:pPr>
      <w:ind w:left="720"/>
      <w:contextualSpacing/>
    </w:pPr>
  </w:style>
  <w:style w:type="character" w:styleId="nfaseIntensa">
    <w:name w:val="Intense Emphasis"/>
    <w:basedOn w:val="Fontepargpadro"/>
    <w:uiPriority w:val="21"/>
    <w:qFormat/>
    <w:rsid w:val="002E5C15"/>
    <w:rPr>
      <w:i/>
      <w:iCs/>
      <w:color w:val="0F4761" w:themeColor="accent1" w:themeShade="BF"/>
    </w:rPr>
  </w:style>
  <w:style w:type="paragraph" w:styleId="CitaoIntensa">
    <w:name w:val="Intense Quote"/>
    <w:basedOn w:val="Normal"/>
    <w:next w:val="Normal"/>
    <w:link w:val="CitaoIntensaChar"/>
    <w:uiPriority w:val="30"/>
    <w:qFormat/>
    <w:rsid w:val="002E5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5C15"/>
    <w:rPr>
      <w:i/>
      <w:iCs/>
      <w:color w:val="0F4761" w:themeColor="accent1" w:themeShade="BF"/>
    </w:rPr>
  </w:style>
  <w:style w:type="character" w:styleId="RefernciaIntensa">
    <w:name w:val="Intense Reference"/>
    <w:basedOn w:val="Fontepargpadro"/>
    <w:uiPriority w:val="32"/>
    <w:qFormat/>
    <w:rsid w:val="002E5C15"/>
    <w:rPr>
      <w:b/>
      <w:bCs/>
      <w:smallCaps/>
      <w:color w:val="0F4761" w:themeColor="accent1" w:themeShade="BF"/>
      <w:spacing w:val="5"/>
    </w:rPr>
  </w:style>
  <w:style w:type="paragraph" w:styleId="Rodap">
    <w:name w:val="footer"/>
    <w:basedOn w:val="Normal"/>
    <w:link w:val="RodapChar"/>
    <w:uiPriority w:val="99"/>
    <w:unhideWhenUsed/>
    <w:rsid w:val="002E5C15"/>
    <w:pPr>
      <w:tabs>
        <w:tab w:val="center" w:pos="4252"/>
        <w:tab w:val="right" w:pos="8504"/>
      </w:tabs>
      <w:spacing w:after="0" w:line="240" w:lineRule="auto"/>
    </w:pPr>
  </w:style>
  <w:style w:type="character" w:customStyle="1" w:styleId="RodapChar">
    <w:name w:val="Rodapé Char"/>
    <w:basedOn w:val="Fontepargpadro"/>
    <w:link w:val="Rodap"/>
    <w:uiPriority w:val="99"/>
    <w:rsid w:val="002E5C15"/>
    <w:rPr>
      <w:sz w:val="22"/>
      <w:szCs w:val="22"/>
    </w:rPr>
  </w:style>
  <w:style w:type="table" w:styleId="Tabelacomgrade">
    <w:name w:val="Table Grid"/>
    <w:basedOn w:val="Tabelanormal"/>
    <w:uiPriority w:val="39"/>
    <w:rsid w:val="002E5C1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AE5EAB"/>
    <w:rPr>
      <w:rFonts w:ascii="Calibri" w:hAnsi="Calibri" w:cs="Calibri" w:hint="default"/>
      <w:b w:val="0"/>
      <w:bCs w:val="0"/>
      <w:i w:val="0"/>
      <w:iCs w:val="0"/>
      <w:color w:val="000000"/>
      <w:sz w:val="22"/>
      <w:szCs w:val="22"/>
    </w:rPr>
  </w:style>
  <w:style w:type="character" w:customStyle="1" w:styleId="fontstyle21">
    <w:name w:val="fontstyle21"/>
    <w:basedOn w:val="Fontepargpadro"/>
    <w:rsid w:val="00AE5EAB"/>
    <w:rPr>
      <w:rFonts w:ascii="Calibri-Bold" w:hAnsi="Calibri-Bold"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BE943-7DBC-49BC-B813-F5A683985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3756</Words>
  <Characters>22278</Characters>
  <Application>Microsoft Office Word</Application>
  <DocSecurity>0</DocSecurity>
  <Lines>420</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DORATA SOLUÇÕES ELÉTRICAS</dc:creator>
  <cp:keywords/>
  <dc:description/>
  <cp:lastModifiedBy>DORATA SOLUÇÕES ELÉTRICAS</cp:lastModifiedBy>
  <cp:revision>8</cp:revision>
  <dcterms:created xsi:type="dcterms:W3CDTF">2025-10-28T14:45:00Z</dcterms:created>
  <dcterms:modified xsi:type="dcterms:W3CDTF">2026-01-05T15:08:00Z</dcterms:modified>
</cp:coreProperties>
</file>