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535"/>
        <w:gridCol w:w="2145"/>
        <w:gridCol w:w="2340"/>
      </w:tblGrid>
      <w:tr w:rsidR="3884A2EA" w:rsidTr="3884A2EA" w14:paraId="4BAC794A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2AD79DD5" w14:textId="17E02E07">
            <w:pPr>
              <w:pStyle w:val="Normal"/>
              <w:rPr>
                <w:b w:val="1"/>
                <w:bCs w:val="1"/>
                <w:color w:val="auto"/>
              </w:rPr>
            </w:pPr>
            <w:r w:rsidRPr="3884A2EA" w:rsidR="3884A2EA">
              <w:rPr>
                <w:b w:val="1"/>
                <w:bCs w:val="1"/>
                <w:color w:val="auto"/>
              </w:rPr>
              <w:t>Project name</w:t>
            </w:r>
          </w:p>
        </w:tc>
        <w:tc>
          <w:tcPr>
            <w:tcW w:w="2535" w:type="dxa"/>
            <w:tcMar/>
          </w:tcPr>
          <w:p w:rsidR="3884A2EA" w:rsidP="3884A2EA" w:rsidRDefault="3884A2EA" w14:paraId="5005EEA0" w14:textId="59AE9B62">
            <w:pPr>
              <w:pStyle w:val="Normal"/>
            </w:pPr>
            <w:r w:rsidR="3884A2EA">
              <w:rPr/>
              <w:t>QA Automation Task</w:t>
            </w:r>
          </w:p>
        </w:tc>
        <w:tc>
          <w:tcPr>
            <w:tcW w:w="2145" w:type="dxa"/>
            <w:tcMar/>
          </w:tcPr>
          <w:p w:rsidR="3884A2EA" w:rsidP="3884A2EA" w:rsidRDefault="3884A2EA" w14:paraId="3147141E" w14:textId="18A34DD3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Designed by</w:t>
            </w:r>
          </w:p>
        </w:tc>
        <w:tc>
          <w:tcPr>
            <w:tcW w:w="2340" w:type="dxa"/>
            <w:tcMar/>
          </w:tcPr>
          <w:p w:rsidR="3884A2EA" w:rsidP="3884A2EA" w:rsidRDefault="3884A2EA" w14:paraId="60403012" w14:textId="2BD7F4A4">
            <w:pPr>
              <w:pStyle w:val="Normal"/>
            </w:pPr>
            <w:r w:rsidR="3884A2EA">
              <w:rPr/>
              <w:t>@Charles Togah</w:t>
            </w:r>
          </w:p>
        </w:tc>
      </w:tr>
      <w:tr w:rsidR="3884A2EA" w:rsidTr="3884A2EA" w14:paraId="23E97DCF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766DA14E" w14:textId="5F2A9DD8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case</w:t>
            </w:r>
          </w:p>
        </w:tc>
        <w:tc>
          <w:tcPr>
            <w:tcW w:w="2535" w:type="dxa"/>
            <w:tcMar/>
          </w:tcPr>
          <w:p w:rsidR="3884A2EA" w:rsidP="3884A2EA" w:rsidRDefault="3884A2EA" w14:paraId="0A440C39" w14:textId="5FA69AC5">
            <w:pPr>
              <w:pStyle w:val="Normal"/>
            </w:pPr>
            <w:r w:rsidR="3884A2EA">
              <w:rPr/>
              <w:t xml:space="preserve">Login with invalid </w:t>
            </w:r>
            <w:r w:rsidR="3884A2EA">
              <w:rPr/>
              <w:t>credentials</w:t>
            </w:r>
          </w:p>
        </w:tc>
        <w:tc>
          <w:tcPr>
            <w:tcW w:w="2145" w:type="dxa"/>
            <w:tcMar/>
          </w:tcPr>
          <w:p w:rsidR="3884A2EA" w:rsidP="3884A2EA" w:rsidRDefault="3884A2EA" w14:paraId="5F54D147" w14:textId="53B84198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Designed date</w:t>
            </w:r>
          </w:p>
        </w:tc>
        <w:tc>
          <w:tcPr>
            <w:tcW w:w="2340" w:type="dxa"/>
            <w:tcMar/>
          </w:tcPr>
          <w:p w:rsidR="3884A2EA" w:rsidP="3884A2EA" w:rsidRDefault="3884A2EA" w14:paraId="2444A1E3" w14:textId="7CB886E6">
            <w:pPr>
              <w:pStyle w:val="Normal"/>
            </w:pPr>
            <w:r w:rsidR="3884A2EA">
              <w:rPr/>
              <w:t>7/15/2023</w:t>
            </w:r>
          </w:p>
        </w:tc>
      </w:tr>
      <w:tr w:rsidR="3884A2EA" w:rsidTr="3884A2EA" w14:paraId="086020C1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49FF8466" w14:textId="3FF2C61F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case ID</w:t>
            </w:r>
          </w:p>
        </w:tc>
        <w:tc>
          <w:tcPr>
            <w:tcW w:w="2535" w:type="dxa"/>
            <w:tcMar/>
          </w:tcPr>
          <w:p w:rsidR="3884A2EA" w:rsidP="3884A2EA" w:rsidRDefault="3884A2EA" w14:paraId="3E43CEA8" w14:textId="4EC1C9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TC001</w:t>
            </w:r>
          </w:p>
        </w:tc>
        <w:tc>
          <w:tcPr>
            <w:tcW w:w="2145" w:type="dxa"/>
            <w:tcMar/>
          </w:tcPr>
          <w:p w:rsidR="3884A2EA" w:rsidP="3884A2EA" w:rsidRDefault="3884A2EA" w14:paraId="332F5889" w14:textId="6EB8E49F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 xml:space="preserve">Last </w:t>
            </w:r>
            <w:r w:rsidRPr="3884A2EA" w:rsidR="3884A2EA">
              <w:rPr>
                <w:b w:val="1"/>
                <w:bCs w:val="1"/>
              </w:rPr>
              <w:t>modified</w:t>
            </w:r>
            <w:r w:rsidRPr="3884A2EA" w:rsidR="3884A2EA">
              <w:rPr>
                <w:b w:val="1"/>
                <w:bCs w:val="1"/>
              </w:rPr>
              <w:t xml:space="preserve"> by</w:t>
            </w:r>
          </w:p>
        </w:tc>
        <w:tc>
          <w:tcPr>
            <w:tcW w:w="2340" w:type="dxa"/>
            <w:tcMar/>
          </w:tcPr>
          <w:p w:rsidR="3884A2EA" w:rsidP="3884A2EA" w:rsidRDefault="3884A2EA" w14:paraId="7C18E660" w14:textId="04E421F1">
            <w:pPr>
              <w:pStyle w:val="Normal"/>
            </w:pPr>
          </w:p>
          <w:p w:rsidR="3884A2EA" w:rsidP="3884A2EA" w:rsidRDefault="3884A2EA" w14:paraId="7FB22AE5" w14:textId="20118279">
            <w:pPr>
              <w:pStyle w:val="Normal"/>
            </w:pPr>
          </w:p>
        </w:tc>
      </w:tr>
      <w:tr w:rsidR="3884A2EA" w:rsidTr="3884A2EA" w14:paraId="466FDDDC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323AADFD" w14:textId="1DF4B039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priority</w:t>
            </w:r>
          </w:p>
        </w:tc>
        <w:tc>
          <w:tcPr>
            <w:tcW w:w="2535" w:type="dxa"/>
            <w:tcMar/>
          </w:tcPr>
          <w:p w:rsidR="3884A2EA" w:rsidP="3884A2EA" w:rsidRDefault="3884A2EA" w14:paraId="276F03D6" w14:textId="0AF1F40D">
            <w:pPr>
              <w:pStyle w:val="Normal"/>
              <w:rPr>
                <w:color w:val="FF0000"/>
              </w:rPr>
            </w:pPr>
            <w:r w:rsidRPr="3884A2EA" w:rsidR="3884A2EA">
              <w:rPr>
                <w:color w:val="FF0000"/>
              </w:rPr>
              <w:t>High</w:t>
            </w:r>
          </w:p>
        </w:tc>
        <w:tc>
          <w:tcPr>
            <w:tcW w:w="2145" w:type="dxa"/>
            <w:tcMar/>
          </w:tcPr>
          <w:p w:rsidR="3884A2EA" w:rsidP="3884A2EA" w:rsidRDefault="3884A2EA" w14:paraId="7E537DD6" w14:textId="61581094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Last modified date</w:t>
            </w:r>
          </w:p>
        </w:tc>
        <w:tc>
          <w:tcPr>
            <w:tcW w:w="2340" w:type="dxa"/>
            <w:tcMar/>
          </w:tcPr>
          <w:p w:rsidR="3884A2EA" w:rsidP="3884A2EA" w:rsidRDefault="3884A2EA" w14:paraId="02FD3D79" w14:textId="597B467B">
            <w:pPr>
              <w:pStyle w:val="Normal"/>
            </w:pPr>
          </w:p>
          <w:p w:rsidR="3884A2EA" w:rsidP="3884A2EA" w:rsidRDefault="3884A2EA" w14:paraId="050E415B" w14:textId="7A032200">
            <w:pPr>
              <w:pStyle w:val="Normal"/>
            </w:pPr>
          </w:p>
        </w:tc>
      </w:tr>
      <w:tr w:rsidR="3884A2EA" w:rsidTr="3884A2EA" w14:paraId="142A27B5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665FCF26" w14:textId="0816454E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Final results</w:t>
            </w:r>
          </w:p>
        </w:tc>
        <w:tc>
          <w:tcPr>
            <w:tcW w:w="2535" w:type="dxa"/>
            <w:tcMar/>
          </w:tcPr>
          <w:p w:rsidR="3884A2EA" w:rsidP="3884A2EA" w:rsidRDefault="3884A2EA" w14:paraId="2D1A379D" w14:textId="5DADEE9E">
            <w:pPr>
              <w:pStyle w:val="Normal"/>
              <w:rPr>
                <w:color w:val="00B050"/>
              </w:rPr>
            </w:pPr>
            <w:r w:rsidRPr="3884A2EA" w:rsidR="3884A2EA">
              <w:rPr>
                <w:color w:val="00B050"/>
              </w:rPr>
              <w:t>success</w:t>
            </w:r>
          </w:p>
        </w:tc>
        <w:tc>
          <w:tcPr>
            <w:tcW w:w="2145" w:type="dxa"/>
            <w:tcMar/>
          </w:tcPr>
          <w:p w:rsidR="3884A2EA" w:rsidP="3884A2EA" w:rsidRDefault="3884A2EA" w14:paraId="6954A844" w14:textId="4279085B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Executed by</w:t>
            </w:r>
          </w:p>
        </w:tc>
        <w:tc>
          <w:tcPr>
            <w:tcW w:w="2340" w:type="dxa"/>
            <w:tcMar/>
          </w:tcPr>
          <w:p w:rsidR="3884A2EA" w:rsidP="3884A2EA" w:rsidRDefault="3884A2EA" w14:paraId="06366C85" w14:textId="34B8DD5C">
            <w:pPr>
              <w:pStyle w:val="Normal"/>
            </w:pPr>
            <w:r w:rsidR="3884A2EA">
              <w:rPr/>
              <w:t>@Charles Togah</w:t>
            </w:r>
          </w:p>
        </w:tc>
      </w:tr>
      <w:tr w:rsidR="3884A2EA" w:rsidTr="3884A2EA" w14:paraId="54984D0E">
        <w:trPr>
          <w:trHeight w:val="300"/>
        </w:trPr>
        <w:tc>
          <w:tcPr>
            <w:tcW w:w="2340" w:type="dxa"/>
            <w:tcMar/>
          </w:tcPr>
          <w:p w:rsidR="3884A2EA" w:rsidP="3884A2EA" w:rsidRDefault="3884A2EA" w14:paraId="011186DD" w14:textId="67A1F5B5">
            <w:pPr>
              <w:pStyle w:val="Normal"/>
              <w:rPr>
                <w:highlight w:val="lightGray"/>
              </w:rPr>
            </w:pPr>
          </w:p>
        </w:tc>
        <w:tc>
          <w:tcPr>
            <w:tcW w:w="2535" w:type="dxa"/>
            <w:tcMar/>
          </w:tcPr>
          <w:p w:rsidR="3884A2EA" w:rsidP="3884A2EA" w:rsidRDefault="3884A2EA" w14:paraId="1D04CF35" w14:textId="67A1F5B5">
            <w:pPr>
              <w:pStyle w:val="Normal"/>
            </w:pPr>
          </w:p>
        </w:tc>
        <w:tc>
          <w:tcPr>
            <w:tcW w:w="2145" w:type="dxa"/>
            <w:tcMar/>
          </w:tcPr>
          <w:p w:rsidR="3884A2EA" w:rsidP="3884A2EA" w:rsidRDefault="3884A2EA" w14:paraId="1C2CF401" w14:textId="6CC30233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Execution date</w:t>
            </w:r>
          </w:p>
        </w:tc>
        <w:tc>
          <w:tcPr>
            <w:tcW w:w="2340" w:type="dxa"/>
            <w:tcMar/>
          </w:tcPr>
          <w:p w:rsidR="3884A2EA" w:rsidP="3884A2EA" w:rsidRDefault="3884A2EA" w14:paraId="7BAE39F5" w14:textId="6D58C934">
            <w:pPr>
              <w:pStyle w:val="Normal"/>
            </w:pPr>
            <w:r w:rsidR="3884A2EA">
              <w:rPr/>
              <w:t>7/15/2023</w:t>
            </w:r>
          </w:p>
        </w:tc>
      </w:tr>
    </w:tbl>
    <w:p w:rsidR="3884A2EA" w:rsidP="3884A2EA" w:rsidRDefault="3884A2EA" w14:paraId="606A9CB1" w14:textId="0F11D5B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540"/>
      </w:tblGrid>
      <w:tr w:rsidR="3884A2EA" w:rsidTr="3884A2EA" w14:paraId="4FCDB7F7">
        <w:trPr>
          <w:trHeight w:val="555"/>
        </w:trPr>
        <w:tc>
          <w:tcPr>
            <w:tcW w:w="2820" w:type="dxa"/>
            <w:tcMar/>
          </w:tcPr>
          <w:p w:rsidR="3884A2EA" w:rsidP="3884A2EA" w:rsidRDefault="3884A2EA" w14:paraId="1B2E81DD" w14:textId="53F1831C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description</w:t>
            </w:r>
          </w:p>
        </w:tc>
        <w:tc>
          <w:tcPr>
            <w:tcW w:w="6540" w:type="dxa"/>
            <w:tcMar/>
          </w:tcPr>
          <w:p w:rsidR="3884A2EA" w:rsidP="3884A2EA" w:rsidRDefault="3884A2EA" w14:paraId="375C07D5" w14:textId="167149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This test case verifies the behavior of the login functionality when invalid credentials are provided.</w:t>
            </w:r>
          </w:p>
        </w:tc>
      </w:tr>
      <w:tr w:rsidR="3884A2EA" w:rsidTr="3884A2EA" w14:paraId="4E6EF0FE">
        <w:trPr>
          <w:trHeight w:val="300"/>
        </w:trPr>
        <w:tc>
          <w:tcPr>
            <w:tcW w:w="2820" w:type="dxa"/>
            <w:tcMar/>
          </w:tcPr>
          <w:p w:rsidR="3884A2EA" w:rsidP="3884A2EA" w:rsidRDefault="3884A2EA" w14:paraId="2FB822D4" w14:textId="45F79A0C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Pre-</w:t>
            </w:r>
            <w:r w:rsidRPr="3884A2EA" w:rsidR="3884A2EA">
              <w:rPr>
                <w:b w:val="1"/>
                <w:bCs w:val="1"/>
              </w:rPr>
              <w:t>conditions</w:t>
            </w:r>
          </w:p>
        </w:tc>
        <w:tc>
          <w:tcPr>
            <w:tcW w:w="6540" w:type="dxa"/>
            <w:tcMar/>
          </w:tcPr>
          <w:p w:rsidR="3884A2EA" w:rsidP="3884A2EA" w:rsidRDefault="3884A2EA" w14:paraId="7BEDFCC9" w14:textId="4AF9D883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1. The user should have a browser installed</w:t>
            </w:r>
          </w:p>
          <w:p w:rsidR="3884A2EA" w:rsidP="3884A2EA" w:rsidRDefault="3884A2EA" w14:paraId="0621AD8A" w14:textId="663E0B1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2. </w:t>
            </w: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Access</w:t>
            </w: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 xml:space="preserve"> to the PET env</w:t>
            </w:r>
          </w:p>
          <w:p w:rsidR="3884A2EA" w:rsidP="3884A2EA" w:rsidRDefault="3884A2EA" w14:paraId="2D6187A9" w14:textId="49090656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3. The user is an authorized admin</w:t>
            </w:r>
          </w:p>
          <w:p w:rsidR="3884A2EA" w:rsidP="3884A2EA" w:rsidRDefault="3884A2EA" w14:paraId="0FF4BFAB" w14:textId="4E7D7721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</w:pPr>
            <w:r w:rsidRPr="3884A2EA" w:rsidR="3884A2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en-US"/>
              </w:rPr>
              <w:t>4. Invalid username or password</w:t>
            </w:r>
          </w:p>
        </w:tc>
      </w:tr>
      <w:tr w:rsidR="3884A2EA" w:rsidTr="3884A2EA" w14:paraId="7A723FF7">
        <w:trPr>
          <w:trHeight w:val="300"/>
        </w:trPr>
        <w:tc>
          <w:tcPr>
            <w:tcW w:w="2820" w:type="dxa"/>
            <w:tcMar/>
          </w:tcPr>
          <w:p w:rsidR="3884A2EA" w:rsidP="3884A2EA" w:rsidRDefault="3884A2EA" w14:paraId="363C572D" w14:textId="21D89757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Supplementary information</w:t>
            </w:r>
          </w:p>
        </w:tc>
        <w:tc>
          <w:tcPr>
            <w:tcW w:w="6540" w:type="dxa"/>
            <w:tcMar/>
          </w:tcPr>
          <w:p w:rsidR="3884A2EA" w:rsidP="3884A2EA" w:rsidRDefault="3884A2EA" w14:paraId="1E842B7A" w14:textId="1A0D020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3884A2EA">
              <w:rPr/>
              <w:t>LOGIN_</w:t>
            </w:r>
            <w:r w:rsidR="3884A2EA">
              <w:rPr/>
              <w:t>URL :</w:t>
            </w:r>
            <w:r w:rsidR="3884A2EA">
              <w:rPr/>
              <w:t xml:space="preserve"> </w:t>
            </w:r>
            <w:hyperlink r:id="R74d93ede57bf485d">
              <w:r w:rsidRPr="3884A2EA" w:rsidR="3884A2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  <w:p w:rsidR="3884A2EA" w:rsidP="3884A2EA" w:rsidRDefault="3884A2EA" w14:paraId="50F5E3D2" w14:textId="7AFFE2CC">
            <w:pPr>
              <w:pStyle w:val="Normal"/>
            </w:pPr>
          </w:p>
        </w:tc>
      </w:tr>
    </w:tbl>
    <w:p w:rsidR="3884A2EA" w:rsidP="3884A2EA" w:rsidRDefault="3884A2EA" w14:paraId="4AE7A68E" w14:textId="7EE50A4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95"/>
        <w:gridCol w:w="2415"/>
        <w:gridCol w:w="1101"/>
        <w:gridCol w:w="1770"/>
        <w:gridCol w:w="1635"/>
        <w:gridCol w:w="795"/>
        <w:gridCol w:w="1266"/>
      </w:tblGrid>
      <w:tr w:rsidR="3884A2EA" w:rsidTr="3884A2EA" w14:paraId="6A7AD734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02057949" w14:textId="77FE48F6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#</w:t>
            </w:r>
          </w:p>
        </w:tc>
        <w:tc>
          <w:tcPr>
            <w:tcW w:w="2415" w:type="dxa"/>
            <w:tcMar/>
          </w:tcPr>
          <w:p w:rsidR="3884A2EA" w:rsidP="3884A2EA" w:rsidRDefault="3884A2EA" w14:paraId="0561D927" w14:textId="6D56BCA7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case step</w:t>
            </w:r>
          </w:p>
        </w:tc>
        <w:tc>
          <w:tcPr>
            <w:tcW w:w="1101" w:type="dxa"/>
            <w:tcMar/>
          </w:tcPr>
          <w:p w:rsidR="3884A2EA" w:rsidP="3884A2EA" w:rsidRDefault="3884A2EA" w14:paraId="2E4FB745" w14:textId="2B00AB16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Test data</w:t>
            </w:r>
          </w:p>
        </w:tc>
        <w:tc>
          <w:tcPr>
            <w:tcW w:w="1770" w:type="dxa"/>
            <w:tcMar/>
          </w:tcPr>
          <w:p w:rsidR="3884A2EA" w:rsidP="3884A2EA" w:rsidRDefault="3884A2EA" w14:paraId="1ABF9EBE" w14:textId="736F1572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Expected</w:t>
            </w:r>
          </w:p>
        </w:tc>
        <w:tc>
          <w:tcPr>
            <w:tcW w:w="1635" w:type="dxa"/>
            <w:tcMar/>
          </w:tcPr>
          <w:p w:rsidR="3884A2EA" w:rsidP="3884A2EA" w:rsidRDefault="3884A2EA" w14:paraId="1115C34C" w14:textId="47D59CBF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Actual</w:t>
            </w:r>
            <w:r w:rsidRPr="3884A2EA" w:rsidR="3884A2EA">
              <w:rPr>
                <w:b w:val="1"/>
                <w:bCs w:val="1"/>
              </w:rPr>
              <w:t xml:space="preserve"> results</w:t>
            </w:r>
          </w:p>
        </w:tc>
        <w:tc>
          <w:tcPr>
            <w:tcW w:w="795" w:type="dxa"/>
            <w:tcMar/>
          </w:tcPr>
          <w:p w:rsidR="3884A2EA" w:rsidP="3884A2EA" w:rsidRDefault="3884A2EA" w14:paraId="411E2C95" w14:textId="6F831EC3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comment</w:t>
            </w:r>
          </w:p>
        </w:tc>
        <w:tc>
          <w:tcPr>
            <w:tcW w:w="1266" w:type="dxa"/>
            <w:tcMar/>
          </w:tcPr>
          <w:p w:rsidR="3884A2EA" w:rsidP="3884A2EA" w:rsidRDefault="3884A2EA" w14:paraId="230D34E6" w14:textId="6E70DD67">
            <w:pPr>
              <w:pStyle w:val="Normal"/>
              <w:rPr>
                <w:b w:val="1"/>
                <w:bCs w:val="1"/>
              </w:rPr>
            </w:pPr>
            <w:r w:rsidRPr="3884A2EA" w:rsidR="3884A2EA">
              <w:rPr>
                <w:b w:val="1"/>
                <w:bCs w:val="1"/>
              </w:rPr>
              <w:t>Pass or Fail</w:t>
            </w:r>
          </w:p>
        </w:tc>
      </w:tr>
      <w:tr w:rsidR="3884A2EA" w:rsidTr="3884A2EA" w14:paraId="16732AC5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1C8674FD" w14:textId="3595AF2B">
            <w:pPr>
              <w:pStyle w:val="Normal"/>
            </w:pPr>
            <w:r w:rsidR="3884A2EA">
              <w:rPr/>
              <w:t>1</w:t>
            </w:r>
          </w:p>
        </w:tc>
        <w:tc>
          <w:tcPr>
            <w:tcW w:w="2415" w:type="dxa"/>
            <w:tcMar/>
          </w:tcPr>
          <w:p w:rsidR="3884A2EA" w:rsidP="3884A2EA" w:rsidRDefault="3884A2EA" w14:paraId="78A1898E" w14:textId="5B1B82F8">
            <w:pPr>
              <w:pStyle w:val="Normal"/>
            </w:pPr>
            <w:r w:rsidR="3884A2EA">
              <w:rPr/>
              <w:t xml:space="preserve">User </w:t>
            </w:r>
            <w:r w:rsidR="3884A2EA">
              <w:rPr/>
              <w:t>visits the</w:t>
            </w:r>
            <w:r w:rsidR="3884A2EA">
              <w:rPr/>
              <w:t xml:space="preserve"> pet shop admin URL</w:t>
            </w:r>
          </w:p>
        </w:tc>
        <w:tc>
          <w:tcPr>
            <w:tcW w:w="1101" w:type="dxa"/>
            <w:tcMar/>
          </w:tcPr>
          <w:p w:rsidR="3884A2EA" w:rsidP="3884A2EA" w:rsidRDefault="3884A2EA" w14:paraId="79F1CA3B" w14:textId="4620C930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hyperlink r:id="R489c5f3f76c248cd">
              <w:r w:rsidRPr="3884A2EA" w:rsidR="3884A2EA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https://pet-shop.buckhill.com.hr/Login</w:t>
              </w:r>
            </w:hyperlink>
          </w:p>
        </w:tc>
        <w:tc>
          <w:tcPr>
            <w:tcW w:w="1770" w:type="dxa"/>
            <w:tcMar/>
          </w:tcPr>
          <w:p w:rsidR="3884A2EA" w:rsidP="3884A2EA" w:rsidRDefault="3884A2EA" w14:paraId="5EC229BF" w14:textId="3C7C40CA">
            <w:pPr>
              <w:pStyle w:val="Normal"/>
            </w:pPr>
            <w:r w:rsidR="3884A2EA">
              <w:rPr/>
              <w:t>User should be navigated to the pet shop admin page</w:t>
            </w:r>
          </w:p>
        </w:tc>
        <w:tc>
          <w:tcPr>
            <w:tcW w:w="1635" w:type="dxa"/>
            <w:tcMar/>
          </w:tcPr>
          <w:p w:rsidR="3884A2EA" w:rsidP="3884A2EA" w:rsidRDefault="3884A2EA" w14:paraId="1D65B87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</w:tc>
        <w:tc>
          <w:tcPr>
            <w:tcW w:w="795" w:type="dxa"/>
            <w:tcMar/>
          </w:tcPr>
          <w:p w:rsidR="3884A2EA" w:rsidP="3884A2EA" w:rsidRDefault="3884A2EA" w14:paraId="4B3B4211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651BD566" w14:textId="63DA2BBE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3EB45185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09F29350" w14:textId="7CC92F1D">
            <w:pPr>
              <w:pStyle w:val="Normal"/>
            </w:pPr>
            <w:r w:rsidR="3884A2EA">
              <w:rPr/>
              <w:t>2</w:t>
            </w:r>
          </w:p>
        </w:tc>
        <w:tc>
          <w:tcPr>
            <w:tcW w:w="2415" w:type="dxa"/>
            <w:tcMar/>
          </w:tcPr>
          <w:p w:rsidR="3884A2EA" w:rsidP="3884A2EA" w:rsidRDefault="3884A2EA" w14:paraId="0D66C2C4" w14:textId="04923B0E">
            <w:pPr>
              <w:pStyle w:val="Normal"/>
            </w:pPr>
            <w:r w:rsidR="3884A2EA">
              <w:rPr/>
              <w:t>Check if the user can see “Log In” written on the admin login page</w:t>
            </w:r>
          </w:p>
        </w:tc>
        <w:tc>
          <w:tcPr>
            <w:tcW w:w="1101" w:type="dxa"/>
            <w:tcMar/>
          </w:tcPr>
          <w:p w:rsidR="3884A2EA" w:rsidP="3884A2EA" w:rsidRDefault="3884A2EA" w14:paraId="25D07B43" w14:textId="66089862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0E27EC4E" w14:textId="6D59244E">
            <w:pPr>
              <w:pStyle w:val="Normal"/>
            </w:pPr>
            <w:r w:rsidR="3884A2EA">
              <w:rPr/>
              <w:t xml:space="preserve">User should be able to see </w:t>
            </w:r>
            <w:r w:rsidR="3884A2EA">
              <w:rPr/>
              <w:t>the “</w:t>
            </w:r>
            <w:r w:rsidR="3884A2EA">
              <w:rPr/>
              <w:t>Log In” written on the page</w:t>
            </w:r>
          </w:p>
        </w:tc>
        <w:tc>
          <w:tcPr>
            <w:tcW w:w="1635" w:type="dxa"/>
            <w:tcMar/>
          </w:tcPr>
          <w:p w:rsidR="3884A2EA" w:rsidP="3884A2EA" w:rsidRDefault="3884A2EA" w14:paraId="52F431A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6474CB9F" w14:textId="6B4CB84D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0FC8DBCC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09687CC6" w14:textId="57F54021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0D4A284B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44ACCC84" w14:textId="5BA73AD7">
            <w:pPr>
              <w:pStyle w:val="Normal"/>
            </w:pPr>
            <w:r w:rsidR="3884A2EA">
              <w:rPr/>
              <w:t>3</w:t>
            </w:r>
          </w:p>
        </w:tc>
        <w:tc>
          <w:tcPr>
            <w:tcW w:w="2415" w:type="dxa"/>
            <w:tcMar/>
          </w:tcPr>
          <w:p w:rsidR="3884A2EA" w:rsidP="3884A2EA" w:rsidRDefault="3884A2EA" w14:paraId="352C111D" w14:textId="19BA263C">
            <w:pPr>
              <w:pStyle w:val="Normal"/>
            </w:pPr>
            <w:r w:rsidR="3884A2EA">
              <w:rPr/>
              <w:t xml:space="preserve">Check if the </w:t>
            </w:r>
            <w:r w:rsidR="3884A2EA">
              <w:rPr/>
              <w:t>admin “</w:t>
            </w:r>
            <w:r w:rsidR="3884A2EA">
              <w:rPr/>
              <w:t>Log In” modal is at the center of the page</w:t>
            </w:r>
          </w:p>
        </w:tc>
        <w:tc>
          <w:tcPr>
            <w:tcW w:w="1101" w:type="dxa"/>
            <w:tcMar/>
          </w:tcPr>
          <w:p w:rsidR="3884A2EA" w:rsidP="3884A2EA" w:rsidRDefault="3884A2EA" w14:paraId="7736F948" w14:textId="66089862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7D4A7B7E" w14:textId="0A756A18">
            <w:pPr>
              <w:pStyle w:val="Normal"/>
            </w:pPr>
            <w:r w:rsidR="3884A2EA">
              <w:rPr/>
              <w:t>The admin “Log In” modal should be at the center of the page</w:t>
            </w:r>
          </w:p>
        </w:tc>
        <w:tc>
          <w:tcPr>
            <w:tcW w:w="1635" w:type="dxa"/>
            <w:tcMar/>
          </w:tcPr>
          <w:p w:rsidR="3884A2EA" w:rsidP="3884A2EA" w:rsidRDefault="3884A2EA" w14:paraId="2DBC886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010A69C7" w14:textId="66EC8891">
            <w:pPr>
              <w:pStyle w:val="Normal"/>
            </w:pPr>
          </w:p>
          <w:p w:rsidR="3884A2EA" w:rsidP="3884A2EA" w:rsidRDefault="3884A2EA" w14:paraId="524342B0" w14:textId="1695DBC2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3ED6A624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5B72DE70" w14:textId="6A58CA4F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64E73CAE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3419B7A4" w14:textId="3B55E46C">
            <w:pPr>
              <w:pStyle w:val="Normal"/>
            </w:pPr>
            <w:r w:rsidR="3884A2EA">
              <w:rPr/>
              <w:t xml:space="preserve">4. </w:t>
            </w:r>
          </w:p>
        </w:tc>
        <w:tc>
          <w:tcPr>
            <w:tcW w:w="2415" w:type="dxa"/>
            <w:tcMar/>
          </w:tcPr>
          <w:p w:rsidR="3884A2EA" w:rsidP="3884A2EA" w:rsidRDefault="3884A2EA" w14:paraId="65948416" w14:textId="7EE58428">
            <w:pPr>
              <w:pStyle w:val="Normal"/>
            </w:pPr>
            <w:r w:rsidR="3884A2EA">
              <w:rPr/>
              <w:t>Check if the user can see the green “</w:t>
            </w:r>
            <w:r w:rsidR="3884A2EA">
              <w:rPr/>
              <w:t>Petson</w:t>
            </w:r>
            <w:r w:rsidR="3884A2EA">
              <w:rPr/>
              <w:t>” logo in the admin login page</w:t>
            </w:r>
          </w:p>
        </w:tc>
        <w:tc>
          <w:tcPr>
            <w:tcW w:w="1101" w:type="dxa"/>
            <w:tcMar/>
          </w:tcPr>
          <w:p w:rsidR="3884A2EA" w:rsidP="3884A2EA" w:rsidRDefault="3884A2EA" w14:paraId="2CF7F6FB" w14:textId="66089862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46A84A20" w14:textId="352C4566">
            <w:pPr>
              <w:pStyle w:val="Normal"/>
            </w:pPr>
            <w:r w:rsidR="3884A2EA">
              <w:rPr/>
              <w:t>The user should see the green “</w:t>
            </w:r>
            <w:r w:rsidR="3884A2EA">
              <w:rPr/>
              <w:t>Petson</w:t>
            </w:r>
            <w:r w:rsidR="3884A2EA">
              <w:rPr/>
              <w:t xml:space="preserve">” logo in the admin login </w:t>
            </w:r>
            <w:r w:rsidR="3884A2EA">
              <w:rPr/>
              <w:t>page</w:t>
            </w:r>
          </w:p>
        </w:tc>
        <w:tc>
          <w:tcPr>
            <w:tcW w:w="1635" w:type="dxa"/>
            <w:tcMar/>
          </w:tcPr>
          <w:p w:rsidR="3884A2EA" w:rsidP="3884A2EA" w:rsidRDefault="3884A2EA" w14:paraId="4E9FAEB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2527A07B" w14:textId="4534E6CC">
            <w:pPr>
              <w:pStyle w:val="Normal"/>
            </w:pPr>
          </w:p>
          <w:p w:rsidR="3884A2EA" w:rsidP="3884A2EA" w:rsidRDefault="3884A2EA" w14:paraId="2B4A2782" w14:textId="599D2F9A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673C7415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6EA85745" w14:textId="3251689A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1B4FD6E6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4BBA8084" w14:textId="7169BC4D">
            <w:pPr>
              <w:pStyle w:val="Normal"/>
            </w:pPr>
            <w:r w:rsidR="3884A2EA">
              <w:rPr/>
              <w:t xml:space="preserve">5. </w:t>
            </w:r>
          </w:p>
        </w:tc>
        <w:tc>
          <w:tcPr>
            <w:tcW w:w="2415" w:type="dxa"/>
            <w:tcMar/>
          </w:tcPr>
          <w:p w:rsidR="3884A2EA" w:rsidP="3884A2EA" w:rsidRDefault="3884A2EA" w14:paraId="375C4625" w14:textId="3E0C35E3">
            <w:pPr>
              <w:pStyle w:val="Normal"/>
            </w:pPr>
            <w:r w:rsidR="3884A2EA">
              <w:rPr/>
              <w:t>Check if the user can see an “Email” placeholder in the first text field.</w:t>
            </w:r>
          </w:p>
        </w:tc>
        <w:tc>
          <w:tcPr>
            <w:tcW w:w="1101" w:type="dxa"/>
            <w:tcMar/>
          </w:tcPr>
          <w:p w:rsidR="3884A2EA" w:rsidP="3884A2EA" w:rsidRDefault="3884A2EA" w14:paraId="017623FC" w14:textId="66089862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1AE1B05A" w14:textId="3BE47A95">
            <w:pPr>
              <w:pStyle w:val="Normal"/>
            </w:pPr>
            <w:r w:rsidR="3884A2EA">
              <w:rPr/>
              <w:t>The user should see an “Email” placeholder in the first text field.</w:t>
            </w:r>
          </w:p>
        </w:tc>
        <w:tc>
          <w:tcPr>
            <w:tcW w:w="1635" w:type="dxa"/>
            <w:tcMar/>
          </w:tcPr>
          <w:p w:rsidR="3884A2EA" w:rsidP="3884A2EA" w:rsidRDefault="3884A2EA" w14:paraId="54CA1CCD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0E6CB02B" w14:textId="309CF9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3884A2EA" w:rsidP="3884A2EA" w:rsidRDefault="3884A2EA" w14:paraId="0AC1E623" w14:textId="0FD2605D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1D4EAE1B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0501E026" w14:textId="1862A2E2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1442C4F4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64E12059" w14:textId="5C2185E5">
            <w:pPr>
              <w:pStyle w:val="Normal"/>
            </w:pPr>
            <w:r w:rsidR="3884A2EA">
              <w:rPr/>
              <w:t>6.</w:t>
            </w:r>
          </w:p>
        </w:tc>
        <w:tc>
          <w:tcPr>
            <w:tcW w:w="2415" w:type="dxa"/>
            <w:tcMar/>
          </w:tcPr>
          <w:p w:rsidR="3884A2EA" w:rsidP="3884A2EA" w:rsidRDefault="3884A2EA" w14:paraId="7B4B88C7" w14:textId="1BD8E2FA">
            <w:pPr>
              <w:pStyle w:val="Normal"/>
            </w:pPr>
            <w:r w:rsidR="3884A2EA">
              <w:rPr/>
              <w:t>Check if the user can see a “Password” placeholder in the second text field.</w:t>
            </w:r>
          </w:p>
          <w:p w:rsidR="3884A2EA" w:rsidP="3884A2EA" w:rsidRDefault="3884A2EA" w14:paraId="7F288EE7" w14:textId="375A9192">
            <w:pPr>
              <w:pStyle w:val="Normal"/>
            </w:pPr>
          </w:p>
        </w:tc>
        <w:tc>
          <w:tcPr>
            <w:tcW w:w="1101" w:type="dxa"/>
            <w:tcMar/>
          </w:tcPr>
          <w:p w:rsidR="3884A2EA" w:rsidP="3884A2EA" w:rsidRDefault="3884A2EA" w14:paraId="793074AA" w14:textId="1E7470E7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783F1936" w14:textId="13B855E4">
            <w:pPr>
              <w:pStyle w:val="Normal"/>
            </w:pPr>
            <w:r w:rsidR="3884A2EA">
              <w:rPr/>
              <w:t>The user should see a “Password” placeholder in the second text field.</w:t>
            </w:r>
          </w:p>
          <w:p w:rsidR="3884A2EA" w:rsidP="3884A2EA" w:rsidRDefault="3884A2EA" w14:paraId="556CCFA8" w14:textId="43F3755A">
            <w:pPr>
              <w:pStyle w:val="Normal"/>
            </w:pPr>
          </w:p>
        </w:tc>
        <w:tc>
          <w:tcPr>
            <w:tcW w:w="1635" w:type="dxa"/>
            <w:tcMar/>
          </w:tcPr>
          <w:p w:rsidR="3884A2EA" w:rsidP="3884A2EA" w:rsidRDefault="3884A2EA" w14:paraId="037EB72A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358BE878" w14:textId="016E9D29">
            <w:pPr>
              <w:pStyle w:val="Normal"/>
            </w:pPr>
          </w:p>
          <w:p w:rsidR="3884A2EA" w:rsidP="3884A2EA" w:rsidRDefault="3884A2EA" w14:paraId="4D8D2731" w14:textId="19A8285A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1452AF8C" w14:textId="308C8780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4A3542DE" w14:textId="3D09EF21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5D24C345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34C6E7FC" w14:textId="67014D2F">
            <w:pPr>
              <w:pStyle w:val="Normal"/>
            </w:pPr>
          </w:p>
          <w:p w:rsidR="3884A2EA" w:rsidP="3884A2EA" w:rsidRDefault="3884A2EA" w14:paraId="65C7EBFB" w14:textId="5F372DE4">
            <w:pPr>
              <w:pStyle w:val="Normal"/>
            </w:pPr>
            <w:r w:rsidR="3884A2EA">
              <w:rPr/>
              <w:t>7</w:t>
            </w:r>
          </w:p>
        </w:tc>
        <w:tc>
          <w:tcPr>
            <w:tcW w:w="2415" w:type="dxa"/>
            <w:tcMar/>
          </w:tcPr>
          <w:p w:rsidR="3884A2EA" w:rsidP="3884A2EA" w:rsidRDefault="3884A2EA" w14:paraId="1E97E5FD" w14:textId="2C71D507">
            <w:pPr>
              <w:pStyle w:val="Normal"/>
            </w:pPr>
            <w:r w:rsidR="3884A2EA">
              <w:rPr/>
              <w:t>Check if user input any password of their choice into the password field, each value for the password will contain asterisks “*”</w:t>
            </w:r>
          </w:p>
        </w:tc>
        <w:tc>
          <w:tcPr>
            <w:tcW w:w="1101" w:type="dxa"/>
            <w:tcMar/>
          </w:tcPr>
          <w:p w:rsidR="3884A2EA" w:rsidP="3884A2EA" w:rsidRDefault="3884A2EA" w14:paraId="2C3CB2AF" w14:textId="55657874">
            <w:pPr>
              <w:pStyle w:val="Normal"/>
            </w:pPr>
            <w:r w:rsidR="3884A2EA">
              <w:rPr/>
              <w:t>Password :</w:t>
            </w:r>
            <w:r w:rsidR="3884A2EA">
              <w:rPr/>
              <w:t xml:space="preserve"> “Password”</w:t>
            </w:r>
          </w:p>
        </w:tc>
        <w:tc>
          <w:tcPr>
            <w:tcW w:w="1770" w:type="dxa"/>
            <w:tcMar/>
          </w:tcPr>
          <w:p w:rsidR="3884A2EA" w:rsidP="3884A2EA" w:rsidRDefault="3884A2EA" w14:paraId="2B772434" w14:textId="54B9E42C">
            <w:pPr>
              <w:pStyle w:val="Normal"/>
            </w:pPr>
            <w:r w:rsidR="3884A2EA">
              <w:rPr/>
              <w:t xml:space="preserve">The user's password should </w:t>
            </w:r>
            <w:r w:rsidR="3884A2EA">
              <w:rPr/>
              <w:t>contain</w:t>
            </w:r>
            <w:r w:rsidR="3884A2EA">
              <w:rPr/>
              <w:t xml:space="preserve"> an </w:t>
            </w:r>
            <w:r w:rsidR="3884A2EA">
              <w:rPr/>
              <w:t>asterisk</w:t>
            </w:r>
            <w:r w:rsidR="3884A2EA">
              <w:rPr/>
              <w:t xml:space="preserve"> in the password field.</w:t>
            </w:r>
          </w:p>
        </w:tc>
        <w:tc>
          <w:tcPr>
            <w:tcW w:w="1635" w:type="dxa"/>
            <w:tcMar/>
          </w:tcPr>
          <w:p w:rsidR="3884A2EA" w:rsidP="3884A2EA" w:rsidRDefault="3884A2EA" w14:paraId="66F2DCF5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6904A1CD" w14:textId="021B9DD7">
            <w:pPr>
              <w:pStyle w:val="Normal"/>
            </w:pPr>
          </w:p>
          <w:p w:rsidR="3884A2EA" w:rsidP="3884A2EA" w:rsidRDefault="3884A2EA" w14:paraId="0F455610" w14:textId="60B2E931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7F926DB7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73151407" w14:textId="590B7B8B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50678A4C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1B913538" w14:textId="0B023CBA">
            <w:pPr>
              <w:pStyle w:val="Normal"/>
            </w:pPr>
            <w:r w:rsidR="3884A2EA">
              <w:rPr/>
              <w:t xml:space="preserve">8 </w:t>
            </w:r>
          </w:p>
        </w:tc>
        <w:tc>
          <w:tcPr>
            <w:tcW w:w="2415" w:type="dxa"/>
            <w:tcMar/>
          </w:tcPr>
          <w:p w:rsidR="3884A2EA" w:rsidP="3884A2EA" w:rsidRDefault="3884A2EA" w14:paraId="115D58C0" w14:textId="59DB4918">
            <w:pPr>
              <w:pStyle w:val="Normal"/>
            </w:pPr>
            <w:r w:rsidR="3884A2EA">
              <w:rPr/>
              <w:t>Check if the green “LOG IN” button is visible to the user at the bottom of the “Log In” modal.</w:t>
            </w:r>
          </w:p>
        </w:tc>
        <w:tc>
          <w:tcPr>
            <w:tcW w:w="1101" w:type="dxa"/>
            <w:tcMar/>
          </w:tcPr>
          <w:p w:rsidR="3884A2EA" w:rsidP="3884A2EA" w:rsidRDefault="3884A2EA" w14:paraId="1BDB46EA" w14:textId="7247136E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5BB42F9A" w14:textId="017F5DC2">
            <w:pPr>
              <w:pStyle w:val="Normal"/>
            </w:pPr>
            <w:r w:rsidR="3884A2EA">
              <w:rPr/>
              <w:t>The green “LOG IN” button should be visible to the user at the bottom of the “Log In” modal</w:t>
            </w:r>
          </w:p>
        </w:tc>
        <w:tc>
          <w:tcPr>
            <w:tcW w:w="1635" w:type="dxa"/>
            <w:tcMar/>
          </w:tcPr>
          <w:p w:rsidR="3884A2EA" w:rsidP="3884A2EA" w:rsidRDefault="3884A2EA" w14:paraId="48E0F1DC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192572D5" w14:textId="2D7F069A">
            <w:pPr>
              <w:pStyle w:val="Normal"/>
            </w:pPr>
          </w:p>
          <w:p w:rsidR="3884A2EA" w:rsidP="3884A2EA" w:rsidRDefault="3884A2EA" w14:paraId="15942AF5" w14:textId="0188B5A8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2F47AED4" w14:textId="071B0FE5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30F8DC11" w14:textId="4B63AAF9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7B426E7A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765BCC6B" w14:textId="0FFD7711">
            <w:pPr>
              <w:pStyle w:val="Normal"/>
            </w:pPr>
          </w:p>
          <w:p w:rsidR="3884A2EA" w:rsidP="3884A2EA" w:rsidRDefault="3884A2EA" w14:paraId="61ACDCDA" w14:textId="5CDFFD8B">
            <w:pPr>
              <w:pStyle w:val="Normal"/>
            </w:pPr>
            <w:r w:rsidR="3884A2EA">
              <w:rPr/>
              <w:t>8</w:t>
            </w:r>
          </w:p>
        </w:tc>
        <w:tc>
          <w:tcPr>
            <w:tcW w:w="2415" w:type="dxa"/>
            <w:tcMar/>
          </w:tcPr>
          <w:p w:rsidR="3884A2EA" w:rsidP="3884A2EA" w:rsidRDefault="3884A2EA" w14:paraId="480828B5" w14:textId="0DAB0993">
            <w:pPr>
              <w:pStyle w:val="Normal"/>
            </w:pPr>
            <w:r w:rsidR="3884A2EA">
              <w:rPr/>
              <w:t>Check if user input a valid “Email” address and a wrong “password” and clicks on the “LOG IN” button, the application will throw an error below the “LOG IN” button.</w:t>
            </w:r>
          </w:p>
        </w:tc>
        <w:tc>
          <w:tcPr>
            <w:tcW w:w="1101" w:type="dxa"/>
            <w:tcMar/>
          </w:tcPr>
          <w:p w:rsidR="3884A2EA" w:rsidP="3884A2EA" w:rsidRDefault="3884A2EA" w14:paraId="12005892" w14:textId="02086BFB">
            <w:pPr>
              <w:pStyle w:val="Normal"/>
            </w:pPr>
            <w:r w:rsidR="3884A2EA">
              <w:rPr/>
              <w:t xml:space="preserve">Valid email </w:t>
            </w:r>
            <w:r w:rsidR="3884A2EA">
              <w:rPr/>
              <w:t>address :</w:t>
            </w:r>
            <w:r w:rsidR="3884A2EA">
              <w:rPr/>
              <w:t xml:space="preserve"> </w:t>
            </w:r>
            <w:hyperlink r:id="R96555a9b2be64278">
              <w:r w:rsidRPr="3884A2EA" w:rsidR="3884A2EA">
                <w:rPr>
                  <w:rStyle w:val="Hyperlink"/>
                </w:rPr>
                <w:t>admin@buckhill.co.uk</w:t>
              </w:r>
            </w:hyperlink>
          </w:p>
          <w:p w:rsidR="3884A2EA" w:rsidP="3884A2EA" w:rsidRDefault="3884A2EA" w14:paraId="049DAB42" w14:textId="0FB177DF">
            <w:pPr>
              <w:pStyle w:val="Normal"/>
            </w:pPr>
          </w:p>
          <w:p w:rsidR="3884A2EA" w:rsidP="3884A2EA" w:rsidRDefault="3884A2EA" w14:paraId="1161C472" w14:textId="39496A99">
            <w:pPr>
              <w:pStyle w:val="Normal"/>
            </w:pPr>
            <w:r w:rsidR="3884A2EA">
              <w:rPr/>
              <w:t>Invalid password: “Admin123”</w:t>
            </w:r>
          </w:p>
        </w:tc>
        <w:tc>
          <w:tcPr>
            <w:tcW w:w="1770" w:type="dxa"/>
            <w:tcMar/>
          </w:tcPr>
          <w:p w:rsidR="3884A2EA" w:rsidP="3884A2EA" w:rsidRDefault="3884A2EA" w14:paraId="5718681D" w14:textId="4EDC28C2">
            <w:pPr>
              <w:pStyle w:val="Normal"/>
            </w:pPr>
            <w:r w:rsidR="3884A2EA">
              <w:rPr/>
              <w:t>The application should throw an error with red color below the “LOG IN” button.</w:t>
            </w:r>
          </w:p>
        </w:tc>
        <w:tc>
          <w:tcPr>
            <w:tcW w:w="1635" w:type="dxa"/>
            <w:tcMar/>
          </w:tcPr>
          <w:p w:rsidR="3884A2EA" w:rsidP="3884A2EA" w:rsidRDefault="3884A2EA" w14:paraId="01B9854F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33A8DFEC" w14:textId="1C3489E1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55608E63" w14:textId="66089862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63B07E8B" w14:textId="16741E18">
            <w:pPr>
              <w:pStyle w:val="Normal"/>
            </w:pPr>
            <w:r w:rsidR="3884A2EA">
              <w:rPr/>
              <w:t>Pass</w:t>
            </w:r>
          </w:p>
          <w:p w:rsidR="3884A2EA" w:rsidP="3884A2EA" w:rsidRDefault="3884A2EA" w14:paraId="66FB3600" w14:textId="7E36E356">
            <w:pPr>
              <w:pStyle w:val="Normal"/>
            </w:pPr>
          </w:p>
        </w:tc>
      </w:tr>
      <w:tr w:rsidR="3884A2EA" w:rsidTr="3884A2EA" w14:paraId="0DCB9021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07B4147E" w14:textId="2C4408B5">
            <w:pPr>
              <w:pStyle w:val="Normal"/>
            </w:pPr>
            <w:r w:rsidR="3884A2EA">
              <w:rPr/>
              <w:t>9</w:t>
            </w:r>
          </w:p>
        </w:tc>
        <w:tc>
          <w:tcPr>
            <w:tcW w:w="2415" w:type="dxa"/>
            <w:tcMar/>
          </w:tcPr>
          <w:p w:rsidR="3884A2EA" w:rsidP="3884A2EA" w:rsidRDefault="3884A2EA" w14:paraId="42A53058" w14:textId="0AA05178">
            <w:pPr>
              <w:pStyle w:val="Normal"/>
            </w:pPr>
            <w:r w:rsidR="3884A2EA">
              <w:rPr/>
              <w:t>Check if user input an invalid “Email” address and a valid “password” and clicks on the “LOG IN” the application will throw an error below the “LOG IN” button.</w:t>
            </w:r>
          </w:p>
          <w:p w:rsidR="3884A2EA" w:rsidP="3884A2EA" w:rsidRDefault="3884A2EA" w14:paraId="10C5490C" w14:textId="66699032">
            <w:pPr>
              <w:pStyle w:val="Normal"/>
            </w:pPr>
          </w:p>
        </w:tc>
        <w:tc>
          <w:tcPr>
            <w:tcW w:w="1101" w:type="dxa"/>
            <w:tcMar/>
          </w:tcPr>
          <w:p w:rsidR="3884A2EA" w:rsidP="3884A2EA" w:rsidRDefault="3884A2EA" w14:paraId="5B067A8B" w14:textId="22C9D0F7">
            <w:pPr>
              <w:pStyle w:val="Normal"/>
            </w:pPr>
            <w:r w:rsidR="3884A2EA">
              <w:rPr/>
              <w:t xml:space="preserve">Invalid email </w:t>
            </w:r>
            <w:r w:rsidR="3884A2EA">
              <w:rPr/>
              <w:t>address :</w:t>
            </w:r>
            <w:r w:rsidR="3884A2EA">
              <w:rPr/>
              <w:t xml:space="preserve"> </w:t>
            </w:r>
            <w:hyperlink r:id="Rc5e72050101c4073">
              <w:r w:rsidRPr="3884A2EA" w:rsidR="3884A2EA">
                <w:rPr>
                  <w:rStyle w:val="Hyperlink"/>
                </w:rPr>
                <w:t>admin@buckhill.co.uk123</w:t>
              </w:r>
            </w:hyperlink>
          </w:p>
          <w:p w:rsidR="3884A2EA" w:rsidP="3884A2EA" w:rsidRDefault="3884A2EA" w14:paraId="554AE42F" w14:textId="0FB177DF">
            <w:pPr>
              <w:pStyle w:val="Normal"/>
            </w:pPr>
          </w:p>
          <w:p w:rsidR="3884A2EA" w:rsidP="3884A2EA" w:rsidRDefault="3884A2EA" w14:paraId="53C02372" w14:textId="734781B2">
            <w:pPr>
              <w:pStyle w:val="Normal"/>
            </w:pPr>
            <w:r w:rsidR="3884A2EA">
              <w:rPr/>
              <w:t>valid password: “admin”</w:t>
            </w:r>
          </w:p>
          <w:p w:rsidR="3884A2EA" w:rsidP="3884A2EA" w:rsidRDefault="3884A2EA" w14:paraId="018F87AB" w14:textId="26FF7D25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5ACC087E" w14:textId="4EDC28C2">
            <w:pPr>
              <w:pStyle w:val="Normal"/>
            </w:pPr>
            <w:r w:rsidR="3884A2EA">
              <w:rPr/>
              <w:t>The application should throw an error with red color below the “LOG IN” button.</w:t>
            </w:r>
          </w:p>
          <w:p w:rsidR="3884A2EA" w:rsidP="3884A2EA" w:rsidRDefault="3884A2EA" w14:paraId="232CA4D2" w14:textId="7A4A344B">
            <w:pPr>
              <w:pStyle w:val="Normal"/>
            </w:pPr>
          </w:p>
        </w:tc>
        <w:tc>
          <w:tcPr>
            <w:tcW w:w="1635" w:type="dxa"/>
            <w:tcMar/>
          </w:tcPr>
          <w:p w:rsidR="3884A2EA" w:rsidP="3884A2EA" w:rsidRDefault="3884A2EA" w14:paraId="14733408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7CB26068" w14:textId="27F1B0D8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7ACC17A6" w14:textId="31011DC6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164C90DF" w14:textId="45133BE3">
            <w:pPr>
              <w:pStyle w:val="Normal"/>
            </w:pPr>
            <w:r w:rsidR="3884A2EA">
              <w:rPr/>
              <w:t>Pass</w:t>
            </w:r>
          </w:p>
        </w:tc>
      </w:tr>
      <w:tr w:rsidR="3884A2EA" w:rsidTr="3884A2EA" w14:paraId="0734CC98">
        <w:trPr>
          <w:trHeight w:val="300"/>
        </w:trPr>
        <w:tc>
          <w:tcPr>
            <w:tcW w:w="495" w:type="dxa"/>
            <w:tcMar/>
          </w:tcPr>
          <w:p w:rsidR="3884A2EA" w:rsidP="3884A2EA" w:rsidRDefault="3884A2EA" w14:paraId="7B67FE4D" w14:textId="7ACF2F57">
            <w:pPr>
              <w:pStyle w:val="Normal"/>
            </w:pPr>
            <w:r w:rsidR="3884A2EA">
              <w:rPr/>
              <w:t>10</w:t>
            </w:r>
          </w:p>
        </w:tc>
        <w:tc>
          <w:tcPr>
            <w:tcW w:w="2415" w:type="dxa"/>
            <w:tcMar/>
          </w:tcPr>
          <w:p w:rsidR="3884A2EA" w:rsidP="3884A2EA" w:rsidRDefault="3884A2EA" w14:paraId="319F7620" w14:textId="276B2BCE">
            <w:pPr>
              <w:pStyle w:val="Normal"/>
            </w:pPr>
            <w:r w:rsidR="3884A2EA">
              <w:rPr/>
              <w:t>Check the error message displayed to the user</w:t>
            </w:r>
          </w:p>
        </w:tc>
        <w:tc>
          <w:tcPr>
            <w:tcW w:w="1101" w:type="dxa"/>
            <w:tcMar/>
          </w:tcPr>
          <w:p w:rsidR="3884A2EA" w:rsidP="3884A2EA" w:rsidRDefault="3884A2EA" w14:paraId="052F3C0C" w14:textId="4C3880EF">
            <w:pPr>
              <w:pStyle w:val="Normal"/>
            </w:pPr>
          </w:p>
        </w:tc>
        <w:tc>
          <w:tcPr>
            <w:tcW w:w="1770" w:type="dxa"/>
            <w:tcMar/>
          </w:tcPr>
          <w:p w:rsidR="3884A2EA" w:rsidP="3884A2EA" w:rsidRDefault="3884A2EA" w14:paraId="54FE72D3" w14:textId="55418D3A">
            <w:pPr>
              <w:pStyle w:val="Normal"/>
            </w:pPr>
            <w:r w:rsidR="3884A2EA">
              <w:rPr/>
              <w:t xml:space="preserve">The error message displayed to the user should contain </w:t>
            </w:r>
            <w:r w:rsidR="3884A2EA">
              <w:rPr/>
              <w:t>“</w:t>
            </w:r>
            <w:r w:rsidRPr="3884A2EA" w:rsidR="3884A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{ "</w:t>
            </w:r>
            <w:r w:rsidRPr="3884A2EA" w:rsidR="3884A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success": 0, "data": [], "error": "Failed to authenticate user", "errors": [], "trace": [</w:t>
            </w:r>
            <w:r w:rsidRPr="3884A2EA" w:rsidR="3884A2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2"/>
                <w:szCs w:val="22"/>
                <w:lang w:val="en-US"/>
              </w:rPr>
              <w:t>] }</w:t>
            </w:r>
            <w:r w:rsidR="3884A2EA">
              <w:rPr/>
              <w:t>”</w:t>
            </w:r>
          </w:p>
        </w:tc>
        <w:tc>
          <w:tcPr>
            <w:tcW w:w="1635" w:type="dxa"/>
            <w:tcMar/>
          </w:tcPr>
          <w:p w:rsidR="3884A2EA" w:rsidP="3884A2EA" w:rsidRDefault="3884A2EA" w14:paraId="7CFB47B0" w14:textId="2D99A67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84A2EA">
              <w:rPr/>
              <w:t>Expected results are met</w:t>
            </w:r>
          </w:p>
          <w:p w:rsidR="3884A2EA" w:rsidP="3884A2EA" w:rsidRDefault="3884A2EA" w14:paraId="48ADD583" w14:textId="617F2B00">
            <w:pPr>
              <w:pStyle w:val="Normal"/>
            </w:pPr>
          </w:p>
          <w:p w:rsidR="3884A2EA" w:rsidP="3884A2EA" w:rsidRDefault="3884A2EA" w14:paraId="374F9451" w14:textId="20B740DA">
            <w:pPr>
              <w:pStyle w:val="Normal"/>
            </w:pPr>
          </w:p>
        </w:tc>
        <w:tc>
          <w:tcPr>
            <w:tcW w:w="795" w:type="dxa"/>
            <w:tcMar/>
          </w:tcPr>
          <w:p w:rsidR="3884A2EA" w:rsidP="3884A2EA" w:rsidRDefault="3884A2EA" w14:paraId="5DB959CF" w14:textId="445EA80C">
            <w:pPr>
              <w:pStyle w:val="Normal"/>
            </w:pPr>
          </w:p>
        </w:tc>
        <w:tc>
          <w:tcPr>
            <w:tcW w:w="1266" w:type="dxa"/>
            <w:tcMar/>
          </w:tcPr>
          <w:p w:rsidR="3884A2EA" w:rsidP="3884A2EA" w:rsidRDefault="3884A2EA" w14:paraId="7CA22A64" w14:textId="793AE1C1">
            <w:pPr>
              <w:pStyle w:val="Normal"/>
            </w:pPr>
            <w:r w:rsidR="3884A2EA">
              <w:rPr/>
              <w:t>Pass</w:t>
            </w:r>
          </w:p>
        </w:tc>
      </w:tr>
    </w:tbl>
    <w:p w:rsidR="3884A2EA" w:rsidP="3884A2EA" w:rsidRDefault="3884A2EA" w14:paraId="6DDA23A9" w14:textId="1E5013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637d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bad94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50e6f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16f3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30CA1"/>
    <w:rsid w:val="37530CA1"/>
    <w:rsid w:val="3884A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F59"/>
  <w15:chartTrackingRefBased/>
  <w15:docId w15:val="{8FEDFB3F-40AF-4F96-B4F2-2FA8A8E66B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-shop.buckhill.com.hr/Login" TargetMode="External" Id="R74d93ede57bf485d" /><Relationship Type="http://schemas.openxmlformats.org/officeDocument/2006/relationships/hyperlink" Target="https://pet-shop.buckhill.com.hr/Login" TargetMode="External" Id="R489c5f3f76c248cd" /><Relationship Type="http://schemas.openxmlformats.org/officeDocument/2006/relationships/hyperlink" Target="mailto:admin@buckhill.co.uk" TargetMode="External" Id="R96555a9b2be64278" /><Relationship Type="http://schemas.openxmlformats.org/officeDocument/2006/relationships/hyperlink" Target="mailto:admin@buckhill.co.uk" TargetMode="External" Id="Rc5e72050101c4073" /><Relationship Type="http://schemas.openxmlformats.org/officeDocument/2006/relationships/numbering" Target="numbering.xml" Id="R1644ac722fdb40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2023-07-15T10:27:20.9450133Z</dcterms:created>
  <dcterms:modified xsi:type="dcterms:W3CDTF">2023-07-15T12:40:21.0224888Z</dcterms:modified>
  <dc:creator>Damascus Togah</dc:creator>
  <lastModifiedBy>Damascus Togah</lastModifiedBy>
</coreProperties>
</file>