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11A69" w14:textId="74056B4A" w:rsidR="009E5BA2" w:rsidRDefault="00000000" w:rsidP="004A0DE0">
      <w:pPr>
        <w:pStyle w:val="Title"/>
        <w:jc w:val="center"/>
      </w:pPr>
      <w:r>
        <w:t>LEARN</w:t>
      </w:r>
      <w:r w:rsidR="009E77BA">
        <w:t xml:space="preserve"> </w:t>
      </w:r>
      <w:r>
        <w:t>IoT KIT</w:t>
      </w:r>
      <w:r w:rsidR="009E77BA">
        <w:t xml:space="preserve"> </w:t>
      </w:r>
      <w:r>
        <w:t>ARDUINO</w:t>
      </w:r>
    </w:p>
    <w:p w14:paraId="262EFC26" w14:textId="0A84A4B6" w:rsidR="009E5BA2" w:rsidRPr="00326FC8" w:rsidRDefault="00326FC8" w:rsidP="00326FC8">
      <w:r w:rsidRPr="00326FC8">
        <w:t xml:space="preserve">Build custom </w:t>
      </w:r>
      <w:r>
        <w:t>I</w:t>
      </w:r>
      <w:r w:rsidRPr="00326FC8">
        <w:t>o</w:t>
      </w:r>
      <w:r>
        <w:t>T</w:t>
      </w:r>
      <w:r w:rsidRPr="00326FC8">
        <w:t xml:space="preserve"> devices with full control over the processes and your data</w:t>
      </w:r>
      <w:r w:rsidRPr="00326FC8">
        <w:br/>
        <w:t xml:space="preserve">easily automate your home or workplace. Set-up, monitor, and control your connected devices with the ARDUINO </w:t>
      </w:r>
      <w:r>
        <w:t>IoT</w:t>
      </w:r>
      <w:r w:rsidRPr="00326FC8">
        <w:t xml:space="preserve"> cloud.</w:t>
      </w:r>
    </w:p>
    <w:p w14:paraId="738BF4A6" w14:textId="08B7B091" w:rsidR="009E5BA2" w:rsidRDefault="00AA43DA">
      <w:r>
        <w:t>This kit includes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566"/>
        <w:gridCol w:w="4034"/>
        <w:gridCol w:w="3507"/>
      </w:tblGrid>
      <w:tr w:rsidR="006E18AB" w:rsidRPr="00AA43DA" w14:paraId="1B3E98C9" w14:textId="77777777" w:rsidTr="006E18AB">
        <w:tc>
          <w:tcPr>
            <w:tcW w:w="523" w:type="dxa"/>
          </w:tcPr>
          <w:p w14:paraId="15A567EF" w14:textId="77777777" w:rsidR="006E18AB" w:rsidRDefault="006E18AB" w:rsidP="00AA43DA"/>
        </w:tc>
        <w:tc>
          <w:tcPr>
            <w:tcW w:w="566" w:type="dxa"/>
          </w:tcPr>
          <w:p w14:paraId="607AEF89" w14:textId="18E7F4C2" w:rsidR="006E18AB" w:rsidRDefault="006E18AB" w:rsidP="00AA43DA">
            <w:r>
              <w:t>Qty</w:t>
            </w:r>
          </w:p>
        </w:tc>
        <w:tc>
          <w:tcPr>
            <w:tcW w:w="4034" w:type="dxa"/>
          </w:tcPr>
          <w:p w14:paraId="67443D39" w14:textId="3C47545C" w:rsidR="006E18AB" w:rsidRPr="00AA43DA" w:rsidRDefault="006E18AB" w:rsidP="00AA43DA">
            <w:r>
              <w:t>Article</w:t>
            </w:r>
          </w:p>
        </w:tc>
        <w:tc>
          <w:tcPr>
            <w:tcW w:w="3507" w:type="dxa"/>
          </w:tcPr>
          <w:p w14:paraId="3FEDA779" w14:textId="6257353A" w:rsidR="006E18AB" w:rsidRPr="00AA43DA" w:rsidRDefault="006E18AB" w:rsidP="00AA43DA">
            <w:r>
              <w:t>Image</w:t>
            </w:r>
          </w:p>
        </w:tc>
      </w:tr>
      <w:tr w:rsidR="006E18AB" w:rsidRPr="00AA43DA" w14:paraId="7FCA55F9" w14:textId="1B0052AF" w:rsidTr="006E18AB">
        <w:tc>
          <w:tcPr>
            <w:tcW w:w="523" w:type="dxa"/>
          </w:tcPr>
          <w:p w14:paraId="238CB668" w14:textId="66BD40F0" w:rsidR="006E18AB" w:rsidRDefault="006E18AB" w:rsidP="00AA43DA">
            <w:r>
              <w:t>1</w:t>
            </w:r>
          </w:p>
        </w:tc>
        <w:tc>
          <w:tcPr>
            <w:tcW w:w="566" w:type="dxa"/>
          </w:tcPr>
          <w:p w14:paraId="569EB800" w14:textId="0590EACF" w:rsidR="006E18AB" w:rsidRPr="00AA43DA" w:rsidRDefault="006E18AB" w:rsidP="00AA43DA">
            <w:r>
              <w:t>1</w:t>
            </w:r>
          </w:p>
        </w:tc>
        <w:tc>
          <w:tcPr>
            <w:tcW w:w="4034" w:type="dxa"/>
          </w:tcPr>
          <w:p w14:paraId="4FA4C946" w14:textId="58EEE8D5" w:rsidR="006E18AB" w:rsidRPr="00AA43DA" w:rsidRDefault="006E18AB" w:rsidP="00AA43DA">
            <w:r w:rsidRPr="00AA43DA">
              <w:t>Arduino MKR IoT Carrier: Featuring a color display, IMU, touch buttons, environmental sensors, battery charger, buzzer, and 2 relays.</w:t>
            </w:r>
          </w:p>
        </w:tc>
        <w:tc>
          <w:tcPr>
            <w:tcW w:w="3507" w:type="dxa"/>
          </w:tcPr>
          <w:p w14:paraId="7670CE20" w14:textId="1E674197" w:rsidR="006E18AB" w:rsidRPr="00AA43DA" w:rsidRDefault="006E18AB" w:rsidP="00AA43DA">
            <w:r w:rsidRPr="0078691B">
              <w:rPr>
                <w:noProof/>
              </w:rPr>
              <w:drawing>
                <wp:inline distT="0" distB="0" distL="0" distR="0" wp14:anchorId="7330B0E0" wp14:editId="4377B872">
                  <wp:extent cx="821231" cy="540000"/>
                  <wp:effectExtent l="0" t="0" r="0" b="0"/>
                  <wp:docPr id="1233537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53700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231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8691B">
              <w:rPr>
                <w:noProof/>
              </w:rPr>
              <w:drawing>
                <wp:inline distT="0" distB="0" distL="0" distR="0" wp14:anchorId="08E9B9A6" wp14:editId="52476F94">
                  <wp:extent cx="917669" cy="540000"/>
                  <wp:effectExtent l="0" t="0" r="0" b="0"/>
                  <wp:docPr id="274017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0174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669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AA43DA" w14:paraId="13363163" w14:textId="60A0978F" w:rsidTr="006E18AB">
        <w:tc>
          <w:tcPr>
            <w:tcW w:w="523" w:type="dxa"/>
          </w:tcPr>
          <w:p w14:paraId="3F8A43F0" w14:textId="057135BF" w:rsidR="006E18AB" w:rsidRDefault="006E18AB" w:rsidP="00AA43DA">
            <w:r>
              <w:t>2</w:t>
            </w:r>
          </w:p>
        </w:tc>
        <w:tc>
          <w:tcPr>
            <w:tcW w:w="566" w:type="dxa"/>
          </w:tcPr>
          <w:p w14:paraId="52DFD01C" w14:textId="683E77E4" w:rsidR="006E18AB" w:rsidRPr="00AA43DA" w:rsidRDefault="006E18AB" w:rsidP="00AA43DA">
            <w:r>
              <w:t>1</w:t>
            </w:r>
          </w:p>
        </w:tc>
        <w:tc>
          <w:tcPr>
            <w:tcW w:w="4034" w:type="dxa"/>
          </w:tcPr>
          <w:p w14:paraId="10511F9B" w14:textId="6B8A197D" w:rsidR="006E18AB" w:rsidRPr="00AA43DA" w:rsidRDefault="006E18AB" w:rsidP="00AA43DA">
            <w:r w:rsidRPr="00AA43DA">
              <w:t xml:space="preserve">Arduino MKR </w:t>
            </w:r>
            <w:proofErr w:type="spellStart"/>
            <w:r w:rsidRPr="00AA43DA">
              <w:t>Wifi</w:t>
            </w:r>
            <w:proofErr w:type="spellEnd"/>
            <w:r w:rsidRPr="00AA43DA">
              <w:t xml:space="preserve"> 1010 Board</w:t>
            </w:r>
          </w:p>
        </w:tc>
        <w:tc>
          <w:tcPr>
            <w:tcW w:w="3507" w:type="dxa"/>
          </w:tcPr>
          <w:p w14:paraId="0BE3458F" w14:textId="5FFDACAE" w:rsidR="006E18AB" w:rsidRPr="00AA43DA" w:rsidRDefault="006E18AB" w:rsidP="00AA43DA">
            <w:r w:rsidRPr="0078691B">
              <w:rPr>
                <w:noProof/>
              </w:rPr>
              <w:drawing>
                <wp:inline distT="0" distB="0" distL="0" distR="0" wp14:anchorId="21D66947" wp14:editId="78A6D36A">
                  <wp:extent cx="1381917" cy="540000"/>
                  <wp:effectExtent l="0" t="0" r="8890" b="0"/>
                  <wp:docPr id="922566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5667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917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AA43DA" w14:paraId="328F8ED1" w14:textId="28F0350D" w:rsidTr="006E18AB">
        <w:tc>
          <w:tcPr>
            <w:tcW w:w="523" w:type="dxa"/>
          </w:tcPr>
          <w:p w14:paraId="2FA45CE8" w14:textId="63278BD8" w:rsidR="006E18AB" w:rsidRDefault="006E18AB" w:rsidP="00AA43DA">
            <w:r>
              <w:t>3</w:t>
            </w:r>
          </w:p>
        </w:tc>
        <w:tc>
          <w:tcPr>
            <w:tcW w:w="566" w:type="dxa"/>
          </w:tcPr>
          <w:p w14:paraId="7590596C" w14:textId="365D2D6C" w:rsidR="006E18AB" w:rsidRPr="00AA43DA" w:rsidRDefault="006E18AB" w:rsidP="00AA43DA">
            <w:r>
              <w:t>2</w:t>
            </w:r>
          </w:p>
        </w:tc>
        <w:tc>
          <w:tcPr>
            <w:tcW w:w="4034" w:type="dxa"/>
          </w:tcPr>
          <w:p w14:paraId="21115FA9" w14:textId="3486DD45" w:rsidR="006E18AB" w:rsidRPr="00AA43DA" w:rsidRDefault="006E18AB" w:rsidP="00AA43DA">
            <w:r w:rsidRPr="00AA43DA">
              <w:t>Plug and play cables for sensors</w:t>
            </w:r>
          </w:p>
        </w:tc>
        <w:tc>
          <w:tcPr>
            <w:tcW w:w="3507" w:type="dxa"/>
          </w:tcPr>
          <w:p w14:paraId="222FECBF" w14:textId="1BE7C91B" w:rsidR="006E18AB" w:rsidRPr="00AA43DA" w:rsidRDefault="006E18AB" w:rsidP="00AA43DA">
            <w:r w:rsidRPr="00F41B09">
              <w:rPr>
                <w:noProof/>
              </w:rPr>
              <w:drawing>
                <wp:inline distT="0" distB="0" distL="0" distR="0" wp14:anchorId="72A46D52" wp14:editId="2902E34B">
                  <wp:extent cx="654084" cy="520727"/>
                  <wp:effectExtent l="0" t="0" r="0" b="0"/>
                  <wp:docPr id="658882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88256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84" cy="52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41B09">
              <w:rPr>
                <w:noProof/>
              </w:rPr>
              <w:drawing>
                <wp:inline distT="0" distB="0" distL="0" distR="0" wp14:anchorId="11FFA019" wp14:editId="16AD92DC">
                  <wp:extent cx="673135" cy="361969"/>
                  <wp:effectExtent l="0" t="0" r="0" b="0"/>
                  <wp:docPr id="1664392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3927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35" cy="36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AA43DA" w14:paraId="27D9BCC0" w14:textId="239A17A2" w:rsidTr="006E18AB">
        <w:tc>
          <w:tcPr>
            <w:tcW w:w="523" w:type="dxa"/>
          </w:tcPr>
          <w:p w14:paraId="6C800A55" w14:textId="7F2CC4CB" w:rsidR="006E18AB" w:rsidRDefault="006E18AB" w:rsidP="00AA43DA">
            <w:r>
              <w:t>4</w:t>
            </w:r>
          </w:p>
        </w:tc>
        <w:tc>
          <w:tcPr>
            <w:tcW w:w="566" w:type="dxa"/>
          </w:tcPr>
          <w:p w14:paraId="11D08206" w14:textId="4F8CED7F" w:rsidR="006E18AB" w:rsidRPr="00AA43DA" w:rsidRDefault="006E18AB" w:rsidP="00AA43DA">
            <w:r>
              <w:t>1</w:t>
            </w:r>
          </w:p>
        </w:tc>
        <w:tc>
          <w:tcPr>
            <w:tcW w:w="4034" w:type="dxa"/>
          </w:tcPr>
          <w:p w14:paraId="4866B926" w14:textId="162D266E" w:rsidR="006E18AB" w:rsidRPr="00AA43DA" w:rsidRDefault="006E18AB" w:rsidP="00AA43DA">
            <w:r w:rsidRPr="00AA43DA">
              <w:t>Battery connection cable</w:t>
            </w:r>
          </w:p>
        </w:tc>
        <w:tc>
          <w:tcPr>
            <w:tcW w:w="3507" w:type="dxa"/>
          </w:tcPr>
          <w:p w14:paraId="698956D3" w14:textId="4E537FD4" w:rsidR="006E18AB" w:rsidRPr="00AA43DA" w:rsidRDefault="006E18AB" w:rsidP="00AA43DA">
            <w:r w:rsidRPr="00F41B09">
              <w:rPr>
                <w:noProof/>
              </w:rPr>
              <w:drawing>
                <wp:inline distT="0" distB="0" distL="0" distR="0" wp14:anchorId="745BB5A3" wp14:editId="3165EA78">
                  <wp:extent cx="349268" cy="635033"/>
                  <wp:effectExtent l="9525" t="0" r="3175" b="3175"/>
                  <wp:docPr id="147514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1415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49268" cy="63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AA43DA" w14:paraId="70D41D1C" w14:textId="54D4C69A" w:rsidTr="006E18AB">
        <w:tc>
          <w:tcPr>
            <w:tcW w:w="523" w:type="dxa"/>
          </w:tcPr>
          <w:p w14:paraId="7383F8D2" w14:textId="73868C17" w:rsidR="006E18AB" w:rsidRDefault="006E18AB" w:rsidP="00AA43DA">
            <w:r>
              <w:t>5</w:t>
            </w:r>
          </w:p>
        </w:tc>
        <w:tc>
          <w:tcPr>
            <w:tcW w:w="566" w:type="dxa"/>
          </w:tcPr>
          <w:p w14:paraId="5DAACF24" w14:textId="07195FFC" w:rsidR="006E18AB" w:rsidRPr="00AA43DA" w:rsidRDefault="006E18AB" w:rsidP="00AA43DA">
            <w:r>
              <w:t>1</w:t>
            </w:r>
          </w:p>
        </w:tc>
        <w:tc>
          <w:tcPr>
            <w:tcW w:w="4034" w:type="dxa"/>
          </w:tcPr>
          <w:p w14:paraId="672AD256" w14:textId="6382D43A" w:rsidR="006E18AB" w:rsidRPr="00AA43DA" w:rsidRDefault="006E18AB" w:rsidP="00AA43DA">
            <w:r w:rsidRPr="00AA43DA">
              <w:t>Motion Sensor</w:t>
            </w:r>
          </w:p>
        </w:tc>
        <w:tc>
          <w:tcPr>
            <w:tcW w:w="3507" w:type="dxa"/>
          </w:tcPr>
          <w:p w14:paraId="01D3D5A5" w14:textId="304630CC" w:rsidR="006E18AB" w:rsidRPr="00AA43DA" w:rsidRDefault="006E18AB" w:rsidP="00AA43DA">
            <w:r w:rsidRPr="00F41B09">
              <w:rPr>
                <w:noProof/>
              </w:rPr>
              <w:drawing>
                <wp:inline distT="0" distB="0" distL="0" distR="0" wp14:anchorId="0FCABF1B" wp14:editId="70121CBD">
                  <wp:extent cx="438173" cy="323867"/>
                  <wp:effectExtent l="0" t="0" r="0" b="0"/>
                  <wp:docPr id="18504757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4757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73" cy="323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AA43DA" w14:paraId="4C113937" w14:textId="36B7CA4C" w:rsidTr="006E18AB">
        <w:tc>
          <w:tcPr>
            <w:tcW w:w="523" w:type="dxa"/>
          </w:tcPr>
          <w:p w14:paraId="3C1DAB7C" w14:textId="0BB94160" w:rsidR="006E18AB" w:rsidRDefault="006E18AB" w:rsidP="00AA43DA">
            <w:r>
              <w:t>6</w:t>
            </w:r>
          </w:p>
        </w:tc>
        <w:tc>
          <w:tcPr>
            <w:tcW w:w="566" w:type="dxa"/>
          </w:tcPr>
          <w:p w14:paraId="41B9BF14" w14:textId="28ED8BEC" w:rsidR="006E18AB" w:rsidRPr="00AA43DA" w:rsidRDefault="006E18AB" w:rsidP="00AA43DA">
            <w:r>
              <w:t>1</w:t>
            </w:r>
          </w:p>
        </w:tc>
        <w:tc>
          <w:tcPr>
            <w:tcW w:w="4034" w:type="dxa"/>
          </w:tcPr>
          <w:p w14:paraId="146D9C48" w14:textId="0B255684" w:rsidR="006E18AB" w:rsidRPr="00AA43DA" w:rsidRDefault="006E18AB" w:rsidP="00AA43DA">
            <w:r w:rsidRPr="00AA43DA">
              <w:t>Moisture Sensor</w:t>
            </w:r>
          </w:p>
        </w:tc>
        <w:tc>
          <w:tcPr>
            <w:tcW w:w="3507" w:type="dxa"/>
          </w:tcPr>
          <w:p w14:paraId="43D897A9" w14:textId="739A2FD0" w:rsidR="006E18AB" w:rsidRPr="00AA43DA" w:rsidRDefault="006E18AB" w:rsidP="00AA43DA">
            <w:r w:rsidRPr="00F41B09">
              <w:rPr>
                <w:noProof/>
              </w:rPr>
              <w:drawing>
                <wp:inline distT="0" distB="0" distL="0" distR="0" wp14:anchorId="7D292B35" wp14:editId="2748663B">
                  <wp:extent cx="592682" cy="450000"/>
                  <wp:effectExtent l="0" t="0" r="0" b="7620"/>
                  <wp:docPr id="1378891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8919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82" cy="4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AA43DA" w14:paraId="0E1EE055" w14:textId="673EF4E6" w:rsidTr="006E18AB">
        <w:tc>
          <w:tcPr>
            <w:tcW w:w="523" w:type="dxa"/>
          </w:tcPr>
          <w:p w14:paraId="4EEB3579" w14:textId="5D0DAC75" w:rsidR="006E18AB" w:rsidRDefault="006E18AB" w:rsidP="00AA43DA">
            <w:r>
              <w:t>7</w:t>
            </w:r>
          </w:p>
        </w:tc>
        <w:tc>
          <w:tcPr>
            <w:tcW w:w="566" w:type="dxa"/>
          </w:tcPr>
          <w:p w14:paraId="09D1133D" w14:textId="59488A37" w:rsidR="006E18AB" w:rsidRPr="00AA43DA" w:rsidRDefault="006E18AB" w:rsidP="00AA43DA">
            <w:r>
              <w:t>1</w:t>
            </w:r>
          </w:p>
        </w:tc>
        <w:tc>
          <w:tcPr>
            <w:tcW w:w="4034" w:type="dxa"/>
          </w:tcPr>
          <w:p w14:paraId="4BCCE2A0" w14:textId="425C69BF" w:rsidR="006E18AB" w:rsidRPr="00AA43DA" w:rsidRDefault="006E18AB" w:rsidP="00AA43DA">
            <w:r w:rsidRPr="00AA43DA">
              <w:t>Plastic Enclosure</w:t>
            </w:r>
          </w:p>
        </w:tc>
        <w:tc>
          <w:tcPr>
            <w:tcW w:w="3507" w:type="dxa"/>
          </w:tcPr>
          <w:p w14:paraId="754618D5" w14:textId="60112EB5" w:rsidR="006E18AB" w:rsidRPr="00AA43DA" w:rsidRDefault="006E18AB" w:rsidP="00AA43DA">
            <w:r w:rsidRPr="001A02A1">
              <w:rPr>
                <w:noProof/>
              </w:rPr>
              <w:drawing>
                <wp:inline distT="0" distB="0" distL="0" distR="0" wp14:anchorId="0E39CB05" wp14:editId="3FDF13C8">
                  <wp:extent cx="631343" cy="540000"/>
                  <wp:effectExtent l="0" t="0" r="0" b="0"/>
                  <wp:docPr id="1129001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0012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43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AA43DA" w14:paraId="3A0676B5" w14:textId="1D339832" w:rsidTr="006E18AB">
        <w:tc>
          <w:tcPr>
            <w:tcW w:w="523" w:type="dxa"/>
          </w:tcPr>
          <w:p w14:paraId="37EEFF19" w14:textId="709DE143" w:rsidR="006E18AB" w:rsidRDefault="006E18AB" w:rsidP="00AA43DA">
            <w:r>
              <w:t>8</w:t>
            </w:r>
          </w:p>
        </w:tc>
        <w:tc>
          <w:tcPr>
            <w:tcW w:w="566" w:type="dxa"/>
          </w:tcPr>
          <w:p w14:paraId="701E6300" w14:textId="306F4677" w:rsidR="006E18AB" w:rsidRPr="00AA43DA" w:rsidRDefault="006E18AB" w:rsidP="00AA43DA">
            <w:r>
              <w:t>1</w:t>
            </w:r>
          </w:p>
        </w:tc>
        <w:tc>
          <w:tcPr>
            <w:tcW w:w="4034" w:type="dxa"/>
          </w:tcPr>
          <w:p w14:paraId="5190C5F0" w14:textId="4B978F99" w:rsidR="006E18AB" w:rsidRPr="00AA43DA" w:rsidRDefault="006E18AB" w:rsidP="00AA43DA">
            <w:r w:rsidRPr="00AA43DA">
              <w:t>USB Cable</w:t>
            </w:r>
          </w:p>
        </w:tc>
        <w:tc>
          <w:tcPr>
            <w:tcW w:w="3507" w:type="dxa"/>
          </w:tcPr>
          <w:p w14:paraId="5F627088" w14:textId="57A5CCF8" w:rsidR="006E18AB" w:rsidRPr="00AA43DA" w:rsidRDefault="006E18AB" w:rsidP="00AA43DA">
            <w:r w:rsidRPr="00DA4061">
              <w:rPr>
                <w:noProof/>
              </w:rPr>
              <w:drawing>
                <wp:inline distT="0" distB="0" distL="0" distR="0" wp14:anchorId="0EB537EA" wp14:editId="2879BFE6">
                  <wp:extent cx="1483929" cy="450000"/>
                  <wp:effectExtent l="0" t="0" r="2540" b="7620"/>
                  <wp:docPr id="2141583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58397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29" cy="4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9F23D" w14:textId="77777777" w:rsidR="00EC07BD" w:rsidRDefault="00EC07BD" w:rsidP="00EC07BD"/>
    <w:p w14:paraId="443FF16C" w14:textId="3A70E357" w:rsidR="000E1EB6" w:rsidRPr="00EC07BD" w:rsidRDefault="000E1EB6" w:rsidP="00EC07BD">
      <w:r>
        <w:t xml:space="preserve">This kit includes </w:t>
      </w:r>
      <w:r w:rsidRPr="00EC07BD">
        <w:t>sensor</w:t>
      </w:r>
      <w:r>
        <w:t xml:space="preserve"> accessories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"/>
        <w:gridCol w:w="560"/>
        <w:gridCol w:w="4854"/>
        <w:gridCol w:w="2686"/>
      </w:tblGrid>
      <w:tr w:rsidR="006E18AB" w:rsidRPr="00EC07BD" w14:paraId="4B19E621" w14:textId="77777777" w:rsidTr="006E18AB">
        <w:tc>
          <w:tcPr>
            <w:tcW w:w="530" w:type="dxa"/>
          </w:tcPr>
          <w:p w14:paraId="50EB050D" w14:textId="77777777" w:rsidR="006E18AB" w:rsidRDefault="006E18AB" w:rsidP="00E5470B"/>
        </w:tc>
        <w:tc>
          <w:tcPr>
            <w:tcW w:w="560" w:type="dxa"/>
          </w:tcPr>
          <w:p w14:paraId="5AED4D8D" w14:textId="5DB3AC6F" w:rsidR="006E18AB" w:rsidRPr="00EC07BD" w:rsidRDefault="006E18AB" w:rsidP="00E5470B">
            <w:r>
              <w:t>Qty</w:t>
            </w:r>
          </w:p>
        </w:tc>
        <w:tc>
          <w:tcPr>
            <w:tcW w:w="4854" w:type="dxa"/>
          </w:tcPr>
          <w:p w14:paraId="5CC4FE8D" w14:textId="269DAFCA" w:rsidR="006E18AB" w:rsidRPr="00EC07BD" w:rsidRDefault="006E18AB" w:rsidP="00E5470B">
            <w:r>
              <w:t>Article</w:t>
            </w:r>
          </w:p>
        </w:tc>
        <w:tc>
          <w:tcPr>
            <w:tcW w:w="2686" w:type="dxa"/>
          </w:tcPr>
          <w:p w14:paraId="0C664962" w14:textId="7F92F9D2" w:rsidR="006E18AB" w:rsidRPr="00EC07BD" w:rsidRDefault="006E18AB" w:rsidP="00E5470B">
            <w:r>
              <w:t>Image</w:t>
            </w:r>
          </w:p>
        </w:tc>
      </w:tr>
      <w:tr w:rsidR="006E18AB" w:rsidRPr="00EC07BD" w14:paraId="50B3B310" w14:textId="3F59BDC6" w:rsidTr="006E18AB">
        <w:tc>
          <w:tcPr>
            <w:tcW w:w="530" w:type="dxa"/>
          </w:tcPr>
          <w:p w14:paraId="682D8D0B" w14:textId="7A219BBA" w:rsidR="006E18AB" w:rsidRDefault="006E18AB" w:rsidP="00E5470B">
            <w:r>
              <w:t>1</w:t>
            </w:r>
          </w:p>
        </w:tc>
        <w:tc>
          <w:tcPr>
            <w:tcW w:w="560" w:type="dxa"/>
          </w:tcPr>
          <w:p w14:paraId="4C07CD45" w14:textId="632D9EAF" w:rsidR="006E18AB" w:rsidRPr="00EC07BD" w:rsidRDefault="006E18AB" w:rsidP="00E5470B">
            <w:r>
              <w:t>1</w:t>
            </w:r>
          </w:p>
        </w:tc>
        <w:tc>
          <w:tcPr>
            <w:tcW w:w="4854" w:type="dxa"/>
          </w:tcPr>
          <w:p w14:paraId="426C52DD" w14:textId="5F5AB35D" w:rsidR="006E18AB" w:rsidRPr="00EC07BD" w:rsidRDefault="006E18AB" w:rsidP="00E5470B">
            <w:r w:rsidRPr="00EC07BD">
              <w:t xml:space="preserve">Adafruit HTU21D-F temperature and humidity sensor </w:t>
            </w:r>
          </w:p>
        </w:tc>
        <w:tc>
          <w:tcPr>
            <w:tcW w:w="2686" w:type="dxa"/>
          </w:tcPr>
          <w:p w14:paraId="70D22733" w14:textId="15871C4F" w:rsidR="006E18AB" w:rsidRPr="00EC07BD" w:rsidRDefault="006E18AB" w:rsidP="00E5470B">
            <w:r w:rsidRPr="00A115B3">
              <w:rPr>
                <w:noProof/>
              </w:rPr>
              <w:drawing>
                <wp:inline distT="0" distB="0" distL="0" distR="0" wp14:anchorId="7B55D245" wp14:editId="059C09B4">
                  <wp:extent cx="456036" cy="540000"/>
                  <wp:effectExtent l="0" t="0" r="1270" b="0"/>
                  <wp:docPr id="1458744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7445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36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EC07BD" w14:paraId="49E073FA" w14:textId="4936BA4D" w:rsidTr="006E18AB">
        <w:tc>
          <w:tcPr>
            <w:tcW w:w="530" w:type="dxa"/>
          </w:tcPr>
          <w:p w14:paraId="38528274" w14:textId="766031FE" w:rsidR="006E18AB" w:rsidRDefault="006E18AB" w:rsidP="00E5470B">
            <w:r>
              <w:t>2</w:t>
            </w:r>
          </w:p>
        </w:tc>
        <w:tc>
          <w:tcPr>
            <w:tcW w:w="560" w:type="dxa"/>
          </w:tcPr>
          <w:p w14:paraId="4E59D6BE" w14:textId="3688C74C" w:rsidR="006E18AB" w:rsidRPr="00EC07BD" w:rsidRDefault="006E18AB" w:rsidP="00E5470B">
            <w:r>
              <w:t>1</w:t>
            </w:r>
          </w:p>
        </w:tc>
        <w:tc>
          <w:tcPr>
            <w:tcW w:w="4854" w:type="dxa"/>
          </w:tcPr>
          <w:p w14:paraId="18E9514B" w14:textId="4ECE5EE6" w:rsidR="006E18AB" w:rsidRPr="00EC07BD" w:rsidRDefault="006E18AB" w:rsidP="00E5470B">
            <w:r w:rsidRPr="00EC07BD">
              <w:t xml:space="preserve">Adafruit MiCS-5524 gas sensor </w:t>
            </w:r>
          </w:p>
        </w:tc>
        <w:tc>
          <w:tcPr>
            <w:tcW w:w="2686" w:type="dxa"/>
          </w:tcPr>
          <w:p w14:paraId="5395EFAB" w14:textId="7B966A01" w:rsidR="006E18AB" w:rsidRPr="00EC07BD" w:rsidRDefault="006E18AB" w:rsidP="00E5470B">
            <w:r w:rsidRPr="00A115B3">
              <w:rPr>
                <w:noProof/>
              </w:rPr>
              <w:drawing>
                <wp:inline distT="0" distB="0" distL="0" distR="0" wp14:anchorId="546DA0B2" wp14:editId="65C5BCEC">
                  <wp:extent cx="369310" cy="540000"/>
                  <wp:effectExtent l="0" t="0" r="0" b="0"/>
                  <wp:docPr id="1366960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96026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1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EC07BD" w14:paraId="75E791A7" w14:textId="3A1848D7" w:rsidTr="006E18AB">
        <w:tc>
          <w:tcPr>
            <w:tcW w:w="530" w:type="dxa"/>
          </w:tcPr>
          <w:p w14:paraId="142A7EEB" w14:textId="636ACE30" w:rsidR="006E18AB" w:rsidRDefault="006E18AB" w:rsidP="00E5470B">
            <w:r>
              <w:t>3</w:t>
            </w:r>
          </w:p>
        </w:tc>
        <w:tc>
          <w:tcPr>
            <w:tcW w:w="560" w:type="dxa"/>
          </w:tcPr>
          <w:p w14:paraId="1C5F85E9" w14:textId="50637FCB" w:rsidR="006E18AB" w:rsidRPr="00EC07BD" w:rsidRDefault="006E18AB" w:rsidP="00E5470B">
            <w:r>
              <w:t>1</w:t>
            </w:r>
          </w:p>
        </w:tc>
        <w:tc>
          <w:tcPr>
            <w:tcW w:w="4854" w:type="dxa"/>
          </w:tcPr>
          <w:p w14:paraId="42CE0D78" w14:textId="6201C9DB" w:rsidR="006E18AB" w:rsidRPr="00EC07BD" w:rsidRDefault="006E18AB" w:rsidP="00E5470B">
            <w:r w:rsidRPr="00EC07BD">
              <w:t xml:space="preserve">Adafruit TSL2591 light sensor </w:t>
            </w:r>
          </w:p>
        </w:tc>
        <w:tc>
          <w:tcPr>
            <w:tcW w:w="2686" w:type="dxa"/>
          </w:tcPr>
          <w:p w14:paraId="50AF3227" w14:textId="2D08782C" w:rsidR="006E18AB" w:rsidRPr="00EC07BD" w:rsidRDefault="006E18AB" w:rsidP="00E5470B">
            <w:r w:rsidRPr="00A115B3">
              <w:rPr>
                <w:noProof/>
              </w:rPr>
              <w:drawing>
                <wp:inline distT="0" distB="0" distL="0" distR="0" wp14:anchorId="38F6EACE" wp14:editId="3ABDCE11">
                  <wp:extent cx="430751" cy="540000"/>
                  <wp:effectExtent l="0" t="0" r="7620" b="0"/>
                  <wp:docPr id="247177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1775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51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EC07BD" w14:paraId="52701E66" w14:textId="6C23D809" w:rsidTr="006E18AB">
        <w:tc>
          <w:tcPr>
            <w:tcW w:w="530" w:type="dxa"/>
          </w:tcPr>
          <w:p w14:paraId="4E38AC10" w14:textId="1374FD74" w:rsidR="006E18AB" w:rsidRDefault="006E18AB" w:rsidP="00E5470B">
            <w:r>
              <w:lastRenderedPageBreak/>
              <w:t>4</w:t>
            </w:r>
          </w:p>
        </w:tc>
        <w:tc>
          <w:tcPr>
            <w:tcW w:w="560" w:type="dxa"/>
          </w:tcPr>
          <w:p w14:paraId="139ACE98" w14:textId="3D53ADA0" w:rsidR="006E18AB" w:rsidRPr="00EC07BD" w:rsidRDefault="006E18AB" w:rsidP="00E5470B">
            <w:r>
              <w:t>1</w:t>
            </w:r>
          </w:p>
        </w:tc>
        <w:tc>
          <w:tcPr>
            <w:tcW w:w="4854" w:type="dxa"/>
          </w:tcPr>
          <w:p w14:paraId="4FCBA46F" w14:textId="02AF5361" w:rsidR="006E18AB" w:rsidRPr="00EC07BD" w:rsidRDefault="006E18AB" w:rsidP="00E5470B">
            <w:r w:rsidRPr="00EC07BD">
              <w:t xml:space="preserve">Adafruit MPL115A2 pressure sensor </w:t>
            </w:r>
          </w:p>
        </w:tc>
        <w:tc>
          <w:tcPr>
            <w:tcW w:w="2686" w:type="dxa"/>
          </w:tcPr>
          <w:p w14:paraId="3623B141" w14:textId="729399E0" w:rsidR="006E18AB" w:rsidRPr="00EC07BD" w:rsidRDefault="006E18AB" w:rsidP="00E5470B">
            <w:r w:rsidRPr="00672D19">
              <w:rPr>
                <w:noProof/>
              </w:rPr>
              <w:drawing>
                <wp:inline distT="0" distB="0" distL="0" distR="0" wp14:anchorId="23831FB0" wp14:editId="78B633E0">
                  <wp:extent cx="329086" cy="540000"/>
                  <wp:effectExtent l="0" t="0" r="0" b="0"/>
                  <wp:docPr id="1457185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18597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86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EC07BD" w14:paraId="0558D715" w14:textId="1253D851" w:rsidTr="006E18AB">
        <w:tc>
          <w:tcPr>
            <w:tcW w:w="530" w:type="dxa"/>
          </w:tcPr>
          <w:p w14:paraId="4C02BF1E" w14:textId="0A2C01D8" w:rsidR="006E18AB" w:rsidRDefault="006E18AB" w:rsidP="00E5470B">
            <w:r>
              <w:t>5</w:t>
            </w:r>
          </w:p>
        </w:tc>
        <w:tc>
          <w:tcPr>
            <w:tcW w:w="560" w:type="dxa"/>
          </w:tcPr>
          <w:p w14:paraId="1AF3D7E9" w14:textId="6F2DD2F4" w:rsidR="006E18AB" w:rsidRPr="00EC07BD" w:rsidRDefault="006E18AB" w:rsidP="00E5470B">
            <w:r>
              <w:t>1</w:t>
            </w:r>
          </w:p>
        </w:tc>
        <w:tc>
          <w:tcPr>
            <w:tcW w:w="4854" w:type="dxa"/>
          </w:tcPr>
          <w:p w14:paraId="324B145C" w14:textId="449EB4FB" w:rsidR="006E18AB" w:rsidRPr="00EC07BD" w:rsidRDefault="006E18AB" w:rsidP="00E5470B">
            <w:r w:rsidRPr="00090462">
              <w:t>Adafruit DRV8871 DC Motor Driver Breakout Board</w:t>
            </w:r>
          </w:p>
        </w:tc>
        <w:tc>
          <w:tcPr>
            <w:tcW w:w="2686" w:type="dxa"/>
          </w:tcPr>
          <w:p w14:paraId="359E5CC4" w14:textId="24B7C78E" w:rsidR="006E18AB" w:rsidRPr="00EC07BD" w:rsidRDefault="006E18AB" w:rsidP="00E5470B">
            <w:r w:rsidRPr="00090462">
              <w:rPr>
                <w:noProof/>
              </w:rPr>
              <w:drawing>
                <wp:inline distT="0" distB="0" distL="0" distR="0" wp14:anchorId="396F4A2F" wp14:editId="18AB5511">
                  <wp:extent cx="445560" cy="540000"/>
                  <wp:effectExtent l="0" t="0" r="0" b="0"/>
                  <wp:docPr id="1416710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71002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6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EC07BD" w14:paraId="7932A330" w14:textId="77777777" w:rsidTr="006E18AB">
        <w:tc>
          <w:tcPr>
            <w:tcW w:w="530" w:type="dxa"/>
          </w:tcPr>
          <w:p w14:paraId="3D09ACCB" w14:textId="554F5F82" w:rsidR="006E18AB" w:rsidRDefault="006E18AB" w:rsidP="00E5470B">
            <w:r>
              <w:t>6</w:t>
            </w:r>
          </w:p>
        </w:tc>
        <w:tc>
          <w:tcPr>
            <w:tcW w:w="560" w:type="dxa"/>
          </w:tcPr>
          <w:p w14:paraId="3E7A777C" w14:textId="206AD211" w:rsidR="006E18AB" w:rsidRDefault="006E18AB" w:rsidP="00E5470B">
            <w:r>
              <w:t>1</w:t>
            </w:r>
          </w:p>
        </w:tc>
        <w:tc>
          <w:tcPr>
            <w:tcW w:w="4854" w:type="dxa"/>
          </w:tcPr>
          <w:p w14:paraId="7B46A72F" w14:textId="25C99584" w:rsidR="006E18AB" w:rsidRPr="00EC07BD" w:rsidRDefault="006E18AB" w:rsidP="00E5470B">
            <w:r w:rsidRPr="00EC07BD">
              <w:t>Adafruit ADA1063 microphone</w:t>
            </w:r>
          </w:p>
        </w:tc>
        <w:tc>
          <w:tcPr>
            <w:tcW w:w="2686" w:type="dxa"/>
          </w:tcPr>
          <w:p w14:paraId="6088BFCA" w14:textId="3AB7E9DC" w:rsidR="006E18AB" w:rsidRPr="00EC07BD" w:rsidRDefault="006E18AB" w:rsidP="00E5470B">
            <w:r w:rsidRPr="00A72A09">
              <w:rPr>
                <w:noProof/>
              </w:rPr>
              <w:drawing>
                <wp:inline distT="0" distB="0" distL="0" distR="0" wp14:anchorId="3C937FD4" wp14:editId="4FA1CDF2">
                  <wp:extent cx="619239" cy="540000"/>
                  <wp:effectExtent l="0" t="0" r="0" b="0"/>
                  <wp:docPr id="773584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58433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39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EC07BD" w14:paraId="018C32BC" w14:textId="77777777" w:rsidTr="006E18AB">
        <w:tc>
          <w:tcPr>
            <w:tcW w:w="530" w:type="dxa"/>
          </w:tcPr>
          <w:p w14:paraId="4A8AEAB7" w14:textId="610FE63A" w:rsidR="006E18AB" w:rsidRDefault="006E18AB" w:rsidP="00E5470B">
            <w:r>
              <w:t>7</w:t>
            </w:r>
          </w:p>
        </w:tc>
        <w:tc>
          <w:tcPr>
            <w:tcW w:w="560" w:type="dxa"/>
          </w:tcPr>
          <w:p w14:paraId="03C85E3D" w14:textId="3736C0B0" w:rsidR="006E18AB" w:rsidRDefault="006E18AB" w:rsidP="00E5470B">
            <w:r>
              <w:t>1</w:t>
            </w:r>
          </w:p>
        </w:tc>
        <w:tc>
          <w:tcPr>
            <w:tcW w:w="4854" w:type="dxa"/>
          </w:tcPr>
          <w:p w14:paraId="38D401D5" w14:textId="3538ECB4" w:rsidR="006E18AB" w:rsidRPr="00EC07BD" w:rsidRDefault="006E18AB" w:rsidP="00E5470B">
            <w:r w:rsidRPr="000E1EB6">
              <w:t>2-Channel Relay Module</w:t>
            </w:r>
          </w:p>
        </w:tc>
        <w:tc>
          <w:tcPr>
            <w:tcW w:w="2686" w:type="dxa"/>
          </w:tcPr>
          <w:p w14:paraId="385720A5" w14:textId="2D9F029A" w:rsidR="006E18AB" w:rsidRPr="00A72A09" w:rsidRDefault="006E18AB" w:rsidP="00E5470B">
            <w:pPr>
              <w:rPr>
                <w:noProof/>
              </w:rPr>
            </w:pPr>
            <w:r w:rsidRPr="000E1EB6">
              <w:rPr>
                <w:noProof/>
              </w:rPr>
              <w:drawing>
                <wp:inline distT="0" distB="0" distL="0" distR="0" wp14:anchorId="4833937B" wp14:editId="0C63EB8B">
                  <wp:extent cx="476906" cy="432000"/>
                  <wp:effectExtent l="0" t="0" r="0" b="6350"/>
                  <wp:docPr id="180058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58003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6" cy="4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8AB" w:rsidRPr="00EC07BD" w14:paraId="79E9970C" w14:textId="77777777" w:rsidTr="006E18AB">
        <w:tc>
          <w:tcPr>
            <w:tcW w:w="530" w:type="dxa"/>
          </w:tcPr>
          <w:p w14:paraId="208A7119" w14:textId="3A001D68" w:rsidR="006E18AB" w:rsidRDefault="006E18AB" w:rsidP="00E5470B">
            <w:r>
              <w:t>8</w:t>
            </w:r>
          </w:p>
        </w:tc>
        <w:tc>
          <w:tcPr>
            <w:tcW w:w="560" w:type="dxa"/>
          </w:tcPr>
          <w:p w14:paraId="1685026F" w14:textId="4E5B52F5" w:rsidR="006E18AB" w:rsidRDefault="006E18AB" w:rsidP="00E5470B">
            <w:r>
              <w:t>2</w:t>
            </w:r>
          </w:p>
        </w:tc>
        <w:tc>
          <w:tcPr>
            <w:tcW w:w="4854" w:type="dxa"/>
          </w:tcPr>
          <w:p w14:paraId="07BB2BC1" w14:textId="7861EE50" w:rsidR="006E18AB" w:rsidRPr="000E1EB6" w:rsidRDefault="006E18AB" w:rsidP="00E5470B">
            <w:r>
              <w:t xml:space="preserve">IR Break Beam Sensor </w:t>
            </w:r>
            <w:r w:rsidRPr="00017E90">
              <w:t>2168</w:t>
            </w:r>
          </w:p>
        </w:tc>
        <w:tc>
          <w:tcPr>
            <w:tcW w:w="2686" w:type="dxa"/>
          </w:tcPr>
          <w:p w14:paraId="328A2CE8" w14:textId="7C6A83B6" w:rsidR="006E18AB" w:rsidRPr="000E1EB6" w:rsidRDefault="006E18AB" w:rsidP="00E5470B">
            <w:pPr>
              <w:rPr>
                <w:noProof/>
              </w:rPr>
            </w:pPr>
            <w:r w:rsidRPr="006E18AB">
              <w:rPr>
                <w:noProof/>
              </w:rPr>
              <w:drawing>
                <wp:inline distT="0" distB="0" distL="0" distR="0" wp14:anchorId="1D4BD348" wp14:editId="1FAB9CDE">
                  <wp:extent cx="556248" cy="432000"/>
                  <wp:effectExtent l="0" t="0" r="0" b="6350"/>
                  <wp:docPr id="787201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20169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48" cy="4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077A9" w14:textId="77777777" w:rsidR="009E5BA2" w:rsidRDefault="009E5BA2"/>
    <w:p w14:paraId="751588AD" w14:textId="77777777" w:rsidR="009E5BA2" w:rsidRDefault="009E5BA2"/>
    <w:p w14:paraId="48D81AE0" w14:textId="77777777" w:rsidR="00BF00ED" w:rsidRDefault="00BF00ED"/>
    <w:p w14:paraId="26F486C8" w14:textId="77777777" w:rsidR="00B67E54" w:rsidRDefault="00B67E54"/>
    <w:p w14:paraId="6BC5654F" w14:textId="77777777" w:rsidR="00B67E54" w:rsidRDefault="00B67E54"/>
    <w:p w14:paraId="53E77469" w14:textId="77777777" w:rsidR="00B67E54" w:rsidRDefault="00B67E54"/>
    <w:p w14:paraId="7F83F08D" w14:textId="77777777" w:rsidR="00B67E54" w:rsidRDefault="00B67E54"/>
    <w:p w14:paraId="1FA64389" w14:textId="77777777" w:rsidR="00B67E54" w:rsidRDefault="00B67E54"/>
    <w:p w14:paraId="7C1A1EFA" w14:textId="77777777" w:rsidR="00B67E54" w:rsidRDefault="00B67E54"/>
    <w:p w14:paraId="13083446" w14:textId="77777777" w:rsidR="00B67E54" w:rsidRDefault="00B67E54"/>
    <w:p w14:paraId="319EE24A" w14:textId="77777777" w:rsidR="00B67E54" w:rsidRDefault="00B67E54"/>
    <w:p w14:paraId="5D3A393C" w14:textId="77777777" w:rsidR="00B67E54" w:rsidRDefault="00B67E54"/>
    <w:p w14:paraId="6A9583AA" w14:textId="77777777" w:rsidR="00B67E54" w:rsidRDefault="00B67E54"/>
    <w:p w14:paraId="772C195D" w14:textId="77777777" w:rsidR="00B67E54" w:rsidRDefault="00B67E54"/>
    <w:p w14:paraId="374B751C" w14:textId="77777777" w:rsidR="00B67E54" w:rsidRDefault="00B67E54"/>
    <w:p w14:paraId="5F312598" w14:textId="77777777" w:rsidR="00B67E54" w:rsidRDefault="00B67E54"/>
    <w:p w14:paraId="623AD634" w14:textId="77777777" w:rsidR="00B67E54" w:rsidRDefault="00B67E54"/>
    <w:p w14:paraId="41663599" w14:textId="77777777" w:rsidR="00B67E54" w:rsidRDefault="00B67E54"/>
    <w:p w14:paraId="459F5899" w14:textId="77777777" w:rsidR="00B67E54" w:rsidRPr="00B67E54" w:rsidRDefault="00B67E54" w:rsidP="00B6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lastRenderedPageBreak/>
        <w:t>Arduino IoT Learning Kit - Technical Overview</w:t>
      </w:r>
    </w:p>
    <w:p w14:paraId="0D16ACB1" w14:textId="0E1A141C" w:rsidR="00B67E54" w:rsidRPr="00B67E54" w:rsidRDefault="00B67E54" w:rsidP="00B67E5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By using this kit, can easily create and automate projects for their homes or workplaces, while gaining a deeper understanding of IoT technology. The kit supports a range of sensors and connectivity modules, offering both flexibility and scalability for diverse projects.</w:t>
      </w:r>
    </w:p>
    <w:p w14:paraId="39EBC43D" w14:textId="77777777" w:rsidR="00B67E54" w:rsidRPr="00B67E54" w:rsidRDefault="00B67E54" w:rsidP="00B6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7"/>
          <w:szCs w:val="27"/>
          <w:lang w:val="en-FI" w:eastAsia="en-FI"/>
        </w:rPr>
        <w:t>Kit Components</w:t>
      </w:r>
    </w:p>
    <w:p w14:paraId="24D42C02" w14:textId="77777777" w:rsidR="00B67E54" w:rsidRPr="00B67E54" w:rsidRDefault="00B67E54" w:rsidP="00B67E5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Arduino MKR IoT Carrier</w:t>
      </w:r>
    </w:p>
    <w:p w14:paraId="7AA90604" w14:textId="77777777" w:rsidR="00B67E54" w:rsidRP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Description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 xml:space="preserve">: A versatile base equipped with a </w:t>
      </w:r>
      <w:proofErr w:type="spellStart"/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color</w:t>
      </w:r>
      <w:proofErr w:type="spellEnd"/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 xml:space="preserve"> display, IMU (Inertial Measurement Unit), touch buttons, environmental sensors, battery charger, a buzzer, and two relays.</w:t>
      </w:r>
    </w:p>
    <w:p w14:paraId="4158B79F" w14:textId="77777777" w:rsidR="00B67E54" w:rsidRP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Ideal for building interactive IoT devices, environmental monitoring systems, or smart home control panels.</w:t>
      </w:r>
    </w:p>
    <w:p w14:paraId="03892575" w14:textId="77777777" w:rsidR="00B67E54" w:rsidRPr="00B67E54" w:rsidRDefault="00B67E54" w:rsidP="00B67E5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 xml:space="preserve">Arduino MKR </w:t>
      </w:r>
      <w:proofErr w:type="spellStart"/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WiFi</w:t>
      </w:r>
      <w:proofErr w:type="spellEnd"/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 xml:space="preserve"> 1010 Board</w:t>
      </w:r>
    </w:p>
    <w:p w14:paraId="3F6EB30D" w14:textId="77777777" w:rsidR="00B67E54" w:rsidRP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Description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 xml:space="preserve">: The core microcontroller board of the kit, which provides </w:t>
      </w:r>
      <w:proofErr w:type="spellStart"/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WiFi</w:t>
      </w:r>
      <w:proofErr w:type="spellEnd"/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 xml:space="preserve"> connectivity to cloud services for real-time data transfer.</w:t>
      </w:r>
    </w:p>
    <w:p w14:paraId="14D7C062" w14:textId="77777777" w:rsidR="00B67E54" w:rsidRP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 xml:space="preserve">: Used for managing and monitoring devices via </w:t>
      </w:r>
      <w:proofErr w:type="spellStart"/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WiFi</w:t>
      </w:r>
      <w:proofErr w:type="spellEnd"/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, enabling projects like home automation or remote system monitoring.</w:t>
      </w:r>
    </w:p>
    <w:p w14:paraId="33FC2E18" w14:textId="77777777" w:rsidR="00B67E54" w:rsidRPr="00B67E54" w:rsidRDefault="00B67E54" w:rsidP="00B67E5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Motion Sensor</w:t>
      </w:r>
    </w:p>
    <w:p w14:paraId="6C8114ED" w14:textId="77777777" w:rsidR="00B67E54" w:rsidRP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Description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Detects movement and is suitable for applications like security systems or motion-activated automation.</w:t>
      </w:r>
    </w:p>
    <w:p w14:paraId="2F0CA981" w14:textId="77777777" w:rsidR="00B67E54" w:rsidRP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Triggers actions such as turning on lights or sending alerts based on detected motion.</w:t>
      </w:r>
    </w:p>
    <w:p w14:paraId="13CF98CD" w14:textId="77777777" w:rsidR="00B67E54" w:rsidRPr="00B67E54" w:rsidRDefault="00B67E54" w:rsidP="00B67E5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Moisture Sensor</w:t>
      </w:r>
    </w:p>
    <w:p w14:paraId="1E25A945" w14:textId="77777777" w:rsidR="00B67E54" w:rsidRP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Description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Monitors soil moisture levels, ideal for agriculture or gardening automation.</w:t>
      </w:r>
    </w:p>
    <w:p w14:paraId="25DB89C5" w14:textId="77777777" w:rsidR="00B67E54" w:rsidRP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Integrates into automated irrigation systems or plant care monitors to maintain optimal moisture levels.</w:t>
      </w:r>
    </w:p>
    <w:p w14:paraId="72410BE7" w14:textId="77777777" w:rsidR="00B67E54" w:rsidRPr="00B67E54" w:rsidRDefault="00B67E54" w:rsidP="00B67E5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Plug and Play Sensor Cables</w:t>
      </w:r>
    </w:p>
    <w:p w14:paraId="447285BE" w14:textId="77777777" w:rsidR="00B67E54" w:rsidRP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Description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Pre-configured cables for easily connecting sensors to the Arduino MKR boards.</w:t>
      </w:r>
    </w:p>
    <w:p w14:paraId="7881A85B" w14:textId="77777777" w:rsidR="00B67E54" w:rsidRP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Reduces wiring complexity, allowing quick prototyping of sensor-based applications.</w:t>
      </w:r>
    </w:p>
    <w:p w14:paraId="21249F33" w14:textId="77777777" w:rsidR="00B67E54" w:rsidRPr="00B67E54" w:rsidRDefault="00B67E54" w:rsidP="00B67E5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Plastic Enclosure</w:t>
      </w:r>
    </w:p>
    <w:p w14:paraId="14FC2FFC" w14:textId="77777777" w:rsidR="00B67E54" w:rsidRP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Description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A durable housing to safely encase IoT devices during projects.</w:t>
      </w:r>
    </w:p>
    <w:p w14:paraId="29C9A2D3" w14:textId="77777777" w:rsidR="00B67E54" w:rsidRDefault="00B67E54" w:rsidP="00B67E5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Provides physical protection for project components, especially in outdoor or harsh environments.</w:t>
      </w:r>
    </w:p>
    <w:p w14:paraId="43B6FBFB" w14:textId="77777777" w:rsidR="00B67E54" w:rsidRDefault="00B67E54" w:rsidP="00B6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</w:p>
    <w:p w14:paraId="14B71034" w14:textId="77777777" w:rsidR="00EB5737" w:rsidRDefault="00EB5737" w:rsidP="00B6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</w:p>
    <w:p w14:paraId="7E524504" w14:textId="77777777" w:rsidR="00B67E54" w:rsidRPr="00B67E54" w:rsidRDefault="00B67E54" w:rsidP="00B6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</w:p>
    <w:p w14:paraId="37784F0C" w14:textId="77777777" w:rsidR="00B67E54" w:rsidRPr="00B67E54" w:rsidRDefault="00B67E54" w:rsidP="00B6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7"/>
          <w:szCs w:val="27"/>
          <w:lang w:val="en-FI" w:eastAsia="en-FI"/>
        </w:rPr>
        <w:lastRenderedPageBreak/>
        <w:t>Sensor Accessories List</w:t>
      </w:r>
    </w:p>
    <w:p w14:paraId="1D7D4366" w14:textId="77777777" w:rsidR="00B67E54" w:rsidRPr="00B67E54" w:rsidRDefault="00B67E54" w:rsidP="00B6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The kit also includes a selection of advanced sensors and components that expand the capabilities of IoT projects:</w:t>
      </w:r>
    </w:p>
    <w:p w14:paraId="698F50D5" w14:textId="77777777" w:rsidR="00B67E54" w:rsidRPr="00B67E54" w:rsidRDefault="00B67E54" w:rsidP="00B67E5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Adafruit HTU21D-F Temperature and Humidity Sensor</w:t>
      </w:r>
    </w:p>
    <w:p w14:paraId="3A1CDEBC" w14:textId="77777777" w:rsidR="00B67E54" w:rsidRPr="00B67E54" w:rsidRDefault="00B67E54" w:rsidP="00B67E5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Ideal for environmental monitoring, such as smart home climate control or greenhouse automation.</w:t>
      </w:r>
    </w:p>
    <w:p w14:paraId="0099A698" w14:textId="77777777" w:rsidR="00B67E54" w:rsidRPr="00B67E54" w:rsidRDefault="00B67E54" w:rsidP="00B67E5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Adafruit MiCS-5524 Gas Sensor</w:t>
      </w:r>
    </w:p>
    <w:p w14:paraId="2198D5F5" w14:textId="77777777" w:rsidR="00B67E54" w:rsidRPr="00B67E54" w:rsidRDefault="00B67E54" w:rsidP="00B67E5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Measures gas levels, suitable for air quality monitoring or smart alarms.</w:t>
      </w:r>
    </w:p>
    <w:p w14:paraId="7F54EF71" w14:textId="77777777" w:rsidR="00B67E54" w:rsidRPr="00B67E54" w:rsidRDefault="00B67E54" w:rsidP="00B67E5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Adafruit TSL2591 Light Sensor</w:t>
      </w:r>
    </w:p>
    <w:p w14:paraId="7872CCC7" w14:textId="77777777" w:rsidR="00B67E54" w:rsidRPr="00B67E54" w:rsidRDefault="00B67E54" w:rsidP="00B67E5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Monitors ambient light, which is useful in smart lighting systems or energy-efficient building projects.</w:t>
      </w:r>
    </w:p>
    <w:p w14:paraId="6726E726" w14:textId="77777777" w:rsidR="00B67E54" w:rsidRPr="00B67E54" w:rsidRDefault="00B67E54" w:rsidP="00B67E5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Adafruit MPL115A2 Pressure Sensor</w:t>
      </w:r>
    </w:p>
    <w:p w14:paraId="5A7E9C8E" w14:textId="77777777" w:rsidR="00B67E54" w:rsidRPr="00B67E54" w:rsidRDefault="00B67E54" w:rsidP="00B67E5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Detects atmospheric pressure changes, perfect for weather stations or altitude monitoring systems.</w:t>
      </w:r>
    </w:p>
    <w:p w14:paraId="4648E82D" w14:textId="77777777" w:rsidR="00B67E54" w:rsidRPr="00B67E54" w:rsidRDefault="00B67E54" w:rsidP="00B67E5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Adafruit DRV8871 DC Motor Driver Breakout Board</w:t>
      </w:r>
    </w:p>
    <w:p w14:paraId="75FFD219" w14:textId="77777777" w:rsidR="00B67E54" w:rsidRPr="00B67E54" w:rsidRDefault="00B67E54" w:rsidP="00B67E5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Controls motors in automated systems, such as robotic arms or smart curtains.</w:t>
      </w:r>
    </w:p>
    <w:p w14:paraId="722BFB6B" w14:textId="77777777" w:rsidR="00B67E54" w:rsidRPr="00B67E54" w:rsidRDefault="00B67E54" w:rsidP="00B67E5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Adafruit ADA1063 Microphone</w:t>
      </w:r>
    </w:p>
    <w:p w14:paraId="1C593F45" w14:textId="77777777" w:rsidR="00B67E54" w:rsidRPr="00B67E54" w:rsidRDefault="00B67E54" w:rsidP="00B67E5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Captures sound levels for voice-activated systems or noise monitoring.</w:t>
      </w:r>
    </w:p>
    <w:p w14:paraId="26DCF63C" w14:textId="77777777" w:rsidR="00B67E54" w:rsidRPr="00B67E54" w:rsidRDefault="00B67E54" w:rsidP="00B67E5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2-Channel Relay Module</w:t>
      </w:r>
    </w:p>
    <w:p w14:paraId="05DF302C" w14:textId="77777777" w:rsidR="00B67E54" w:rsidRPr="00B67E54" w:rsidRDefault="00B67E54" w:rsidP="00B67E5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Controls high-power devices like fans or lights in automation projects.</w:t>
      </w:r>
    </w:p>
    <w:p w14:paraId="5E47A953" w14:textId="77777777" w:rsidR="00B67E54" w:rsidRPr="00B67E54" w:rsidRDefault="00B67E54" w:rsidP="00B67E5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IR Break Beam Sensor</w:t>
      </w:r>
    </w:p>
    <w:p w14:paraId="7E37CED5" w14:textId="77777777" w:rsidR="00B67E54" w:rsidRPr="00B67E54" w:rsidRDefault="00B67E54" w:rsidP="00B67E5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</w:pPr>
      <w:r w:rsidRPr="00B67E54">
        <w:rPr>
          <w:rFonts w:ascii="Times New Roman" w:eastAsia="Times New Roman" w:hAnsi="Times New Roman" w:cs="Times New Roman"/>
          <w:b/>
          <w:bCs/>
          <w:sz w:val="24"/>
          <w:szCs w:val="24"/>
          <w:lang w:val="en-FI" w:eastAsia="en-FI"/>
        </w:rPr>
        <w:t>Usage</w:t>
      </w:r>
      <w:r w:rsidRPr="00B67E54">
        <w:rPr>
          <w:rFonts w:ascii="Times New Roman" w:eastAsia="Times New Roman" w:hAnsi="Times New Roman" w:cs="Times New Roman"/>
          <w:sz w:val="24"/>
          <w:szCs w:val="24"/>
          <w:lang w:val="en-FI" w:eastAsia="en-FI"/>
        </w:rPr>
        <w:t>: Detects when an object crosses a beam of infrared light, suitable for counters or intruder detection systems.</w:t>
      </w:r>
    </w:p>
    <w:p w14:paraId="20DB9F57" w14:textId="77777777" w:rsidR="00B67E54" w:rsidRPr="00B67E54" w:rsidRDefault="00B67E54">
      <w:pPr>
        <w:rPr>
          <w:lang w:val="en-FI"/>
        </w:rPr>
      </w:pPr>
    </w:p>
    <w:p w14:paraId="0192BA14" w14:textId="0D887950" w:rsidR="00BF00ED" w:rsidRDefault="00BF00ED">
      <w:r>
        <w:rPr>
          <w:noProof/>
        </w:rPr>
        <w:lastRenderedPageBreak/>
        <w:drawing>
          <wp:inline distT="0" distB="0" distL="0" distR="0" wp14:anchorId="2EFBD428" wp14:editId="65458038">
            <wp:extent cx="5486400" cy="7316470"/>
            <wp:effectExtent l="0" t="0" r="0" b="0"/>
            <wp:docPr id="8869825" name="Picture 1" descr="A black box with several electronic compon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825" name="Picture 1" descr="A black box with several electronic componen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00ED" w:rsidSect="00034616">
      <w:footerReference w:type="defaul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924C98" w14:textId="77777777" w:rsidR="00A62AB6" w:rsidRDefault="00A62AB6" w:rsidP="004A0DE0">
      <w:pPr>
        <w:spacing w:after="0" w:line="240" w:lineRule="auto"/>
      </w:pPr>
      <w:r>
        <w:separator/>
      </w:r>
    </w:p>
  </w:endnote>
  <w:endnote w:type="continuationSeparator" w:id="0">
    <w:p w14:paraId="7329F1C5" w14:textId="77777777" w:rsidR="00A62AB6" w:rsidRDefault="00A62AB6" w:rsidP="004A0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67C7D1" w14:textId="7C801C8C" w:rsidR="004A0DE0" w:rsidRDefault="004A0DE0" w:rsidP="004A0DE0">
    <w:pPr>
      <w:pStyle w:val="Footer"/>
      <w:jc w:val="center"/>
    </w:pPr>
    <w:r>
      <w:rPr>
        <w:noProof/>
      </w:rPr>
      <w:drawing>
        <wp:inline distT="0" distB="0" distL="0" distR="0" wp14:anchorId="176AC40A" wp14:editId="31116C03">
          <wp:extent cx="1800000" cy="427565"/>
          <wp:effectExtent l="0" t="0" r="0" b="0"/>
          <wp:docPr id="1" name="Picture 1" descr="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Blue text on a black background&#10;&#10;Description automatically generated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0000" cy="4275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5AA5D8C8" wp14:editId="45E3C823">
          <wp:extent cx="1800000" cy="437112"/>
          <wp:effectExtent l="0" t="0" r="0" b="1270"/>
          <wp:docPr id="2" name="Picture 1" descr="A black background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A black background with white text&#10;&#10;Description automatically generated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0000" cy="4371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68261E82" wp14:editId="5455D959">
          <wp:extent cx="971140" cy="435600"/>
          <wp:effectExtent l="0" t="0" r="635" b="3175"/>
          <wp:docPr id="3" name="Picture 1" descr="A logo for a university of applied art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" descr="A logo for a university of applied arts&#10;&#10;Description automatically generated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1140" cy="435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5ADFD0" w14:textId="77777777" w:rsidR="00A62AB6" w:rsidRDefault="00A62AB6" w:rsidP="004A0DE0">
      <w:pPr>
        <w:spacing w:after="0" w:line="240" w:lineRule="auto"/>
      </w:pPr>
      <w:r>
        <w:separator/>
      </w:r>
    </w:p>
  </w:footnote>
  <w:footnote w:type="continuationSeparator" w:id="0">
    <w:p w14:paraId="39C5C9BD" w14:textId="77777777" w:rsidR="00A62AB6" w:rsidRDefault="00A62AB6" w:rsidP="004A0D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E943C5D"/>
    <w:multiLevelType w:val="hybridMultilevel"/>
    <w:tmpl w:val="073845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775C7"/>
    <w:multiLevelType w:val="multilevel"/>
    <w:tmpl w:val="4184D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4E1FF1"/>
    <w:multiLevelType w:val="multilevel"/>
    <w:tmpl w:val="16643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1406845">
    <w:abstractNumId w:val="8"/>
  </w:num>
  <w:num w:numId="2" w16cid:durableId="1728458874">
    <w:abstractNumId w:val="6"/>
  </w:num>
  <w:num w:numId="3" w16cid:durableId="1790196033">
    <w:abstractNumId w:val="5"/>
  </w:num>
  <w:num w:numId="4" w16cid:durableId="50858148">
    <w:abstractNumId w:val="4"/>
  </w:num>
  <w:num w:numId="5" w16cid:durableId="1189414058">
    <w:abstractNumId w:val="7"/>
  </w:num>
  <w:num w:numId="6" w16cid:durableId="1176192733">
    <w:abstractNumId w:val="3"/>
  </w:num>
  <w:num w:numId="7" w16cid:durableId="30112111">
    <w:abstractNumId w:val="2"/>
  </w:num>
  <w:num w:numId="8" w16cid:durableId="1134759420">
    <w:abstractNumId w:val="1"/>
  </w:num>
  <w:num w:numId="9" w16cid:durableId="457266658">
    <w:abstractNumId w:val="0"/>
  </w:num>
  <w:num w:numId="10" w16cid:durableId="651105776">
    <w:abstractNumId w:val="9"/>
  </w:num>
  <w:num w:numId="11" w16cid:durableId="1217661030">
    <w:abstractNumId w:val="11"/>
  </w:num>
  <w:num w:numId="12" w16cid:durableId="16958871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7E90"/>
    <w:rsid w:val="00034616"/>
    <w:rsid w:val="0006063C"/>
    <w:rsid w:val="00090462"/>
    <w:rsid w:val="000D10AF"/>
    <w:rsid w:val="000E1EB6"/>
    <w:rsid w:val="0015074B"/>
    <w:rsid w:val="001A02A1"/>
    <w:rsid w:val="0021675E"/>
    <w:rsid w:val="0029639D"/>
    <w:rsid w:val="00326F90"/>
    <w:rsid w:val="00326FC8"/>
    <w:rsid w:val="003F6A7B"/>
    <w:rsid w:val="004A0DE0"/>
    <w:rsid w:val="005F62BD"/>
    <w:rsid w:val="00612E04"/>
    <w:rsid w:val="00672D19"/>
    <w:rsid w:val="006E18AB"/>
    <w:rsid w:val="00713FCE"/>
    <w:rsid w:val="0078691B"/>
    <w:rsid w:val="007D5E7B"/>
    <w:rsid w:val="009E5BA2"/>
    <w:rsid w:val="009E77BA"/>
    <w:rsid w:val="00A115B3"/>
    <w:rsid w:val="00A62AB6"/>
    <w:rsid w:val="00A72A09"/>
    <w:rsid w:val="00AA1D8D"/>
    <w:rsid w:val="00AA43DA"/>
    <w:rsid w:val="00AC55B0"/>
    <w:rsid w:val="00B47730"/>
    <w:rsid w:val="00B67E54"/>
    <w:rsid w:val="00B83AAF"/>
    <w:rsid w:val="00BF00ED"/>
    <w:rsid w:val="00CB0664"/>
    <w:rsid w:val="00D505F5"/>
    <w:rsid w:val="00DA4061"/>
    <w:rsid w:val="00E04195"/>
    <w:rsid w:val="00EB5737"/>
    <w:rsid w:val="00EC07BD"/>
    <w:rsid w:val="00F41B09"/>
    <w:rsid w:val="00FB2F5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4988643B"/>
  <w14:defaultImageDpi w14:val="300"/>
  <w15:docId w15:val="{22942EBD-5104-4EF0-B1B4-BBAB85252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1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Rasika Nilmini</cp:lastModifiedBy>
  <cp:revision>23</cp:revision>
  <dcterms:created xsi:type="dcterms:W3CDTF">2024-10-23T10:32:00Z</dcterms:created>
  <dcterms:modified xsi:type="dcterms:W3CDTF">2024-10-24T08:23:00Z</dcterms:modified>
  <cp:category/>
</cp:coreProperties>
</file>