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7C" w:rsidRPr="000E2BC1" w:rsidRDefault="000E2BC1">
      <w:pPr>
        <w:rPr>
          <w:lang w:val="en-US"/>
        </w:rPr>
      </w:pPr>
      <w:r w:rsidRPr="000E2BC1">
        <w:rPr>
          <w:lang w:val="en-US"/>
        </w:rPr>
        <w:t>Web Service</w:t>
      </w:r>
    </w:p>
    <w:p w:rsidR="005860E9" w:rsidRDefault="000E2BC1">
      <w:pPr>
        <w:rPr>
          <w:lang w:val="en-US"/>
        </w:rPr>
      </w:pPr>
      <w:r w:rsidRPr="000E2BC1">
        <w:rPr>
          <w:lang w:val="en-US"/>
        </w:rPr>
        <w:t>A web service can be used as a proxy to configure or fetch information from AD / SCCM</w:t>
      </w:r>
      <w:r>
        <w:rPr>
          <w:lang w:val="en-US"/>
        </w:rPr>
        <w:t>.</w:t>
      </w:r>
      <w:r w:rsidR="005860E9">
        <w:rPr>
          <w:lang w:val="en-US"/>
        </w:rPr>
        <w:t xml:space="preserve"> </w:t>
      </w:r>
      <w:hyperlink r:id="rId5" w:history="1">
        <w:r w:rsidR="005860E9" w:rsidRPr="004C1F56">
          <w:rPr>
            <w:rStyle w:val="Hyperlnk"/>
            <w:lang w:val="en-US"/>
          </w:rPr>
          <w:t>http://mdtcustomizations.codeplex.com/documentation?referringTitle=Home</w:t>
        </w:r>
      </w:hyperlink>
    </w:p>
    <w:p w:rsidR="000E2BC1" w:rsidRDefault="0069052E">
      <w:pPr>
        <w:rPr>
          <w:lang w:val="en-US"/>
        </w:rPr>
      </w:pPr>
      <w:r>
        <w:rPr>
          <w:lang w:val="en-US"/>
        </w:rP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77.25pt;height:49.5pt" o:ole="">
            <v:imagedata r:id="rId6" o:title=""/>
          </v:shape>
          <o:OLEObject Type="Embed" ProgID="Package" ShapeID="_x0000_i1046" DrawAspect="Icon" ObjectID="_1538214688" r:id="rId7"/>
        </w:object>
      </w:r>
    </w:p>
    <w:p w:rsidR="000E2BC1" w:rsidRDefault="000E2BC1">
      <w:pPr>
        <w:rPr>
          <w:lang w:val="en-US"/>
        </w:rPr>
      </w:pPr>
      <w:r>
        <w:rPr>
          <w:lang w:val="en-US"/>
        </w:rPr>
        <w:t>Installation:</w:t>
      </w:r>
    </w:p>
    <w:p w:rsidR="005860E9" w:rsidRDefault="005860E9" w:rsidP="000E2BC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folder under </w:t>
      </w:r>
      <w:proofErr w:type="spellStart"/>
      <w:r>
        <w:rPr>
          <w:lang w:val="en-US"/>
        </w:rPr>
        <w:t>inetpub</w:t>
      </w:r>
      <w:proofErr w:type="spellEnd"/>
      <w:r>
        <w:rPr>
          <w:lang w:val="en-US"/>
        </w:rPr>
        <w:t xml:space="preserve"> and copy the content of Deployment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files into this.</w:t>
      </w:r>
    </w:p>
    <w:p w:rsidR="005860E9" w:rsidRDefault="005860E9" w:rsidP="005860E9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4324350" cy="2169335"/>
            <wp:effectExtent l="0" t="0" r="0" b="254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091" cy="21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0E9" w:rsidRDefault="005860E9" w:rsidP="005860E9">
      <w:pPr>
        <w:pStyle w:val="Liststycke"/>
        <w:rPr>
          <w:lang w:val="en-US"/>
        </w:rPr>
      </w:pPr>
    </w:p>
    <w:p w:rsidR="005860E9" w:rsidRDefault="000672D6" w:rsidP="005860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In IIS management console create a new “Application” under “Default Web Site”.</w:t>
      </w:r>
    </w:p>
    <w:p w:rsidR="000672D6" w:rsidRDefault="000672D6" w:rsidP="000672D6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048000" cy="2107191"/>
            <wp:effectExtent l="0" t="0" r="0" b="762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85" cy="2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D6" w:rsidRDefault="000672D6" w:rsidP="000672D6">
      <w:pPr>
        <w:pStyle w:val="Liststycke"/>
        <w:rPr>
          <w:lang w:val="en-US"/>
        </w:rPr>
      </w:pPr>
    </w:p>
    <w:p w:rsidR="000672D6" w:rsidRDefault="000672D6" w:rsidP="000672D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Specify an Alias name and point physical path to the folder where the files from 1. Was placed.</w:t>
      </w:r>
    </w:p>
    <w:p w:rsidR="000672D6" w:rsidRDefault="00F75994" w:rsidP="000672D6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2124075" cy="1565109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95" cy="157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994" w:rsidRDefault="00772535" w:rsidP="00F7599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 IIS manager add an Application Pool.</w:t>
      </w:r>
    </w:p>
    <w:p w:rsidR="00772535" w:rsidRDefault="00772535" w:rsidP="00772535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2905125" cy="1596510"/>
            <wp:effectExtent l="0" t="0" r="0" b="381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389" cy="160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35" w:rsidRDefault="00772535" w:rsidP="00772535">
      <w:pPr>
        <w:pStyle w:val="Liststycke"/>
        <w:rPr>
          <w:lang w:val="en-US"/>
        </w:rPr>
      </w:pPr>
    </w:p>
    <w:p w:rsidR="00772535" w:rsidRDefault="00103661" w:rsidP="0077253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Application pool a name.</w:t>
      </w:r>
    </w:p>
    <w:p w:rsidR="00103661" w:rsidRDefault="00103661" w:rsidP="00103661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1619250" cy="1465524"/>
            <wp:effectExtent l="0" t="0" r="0" b="1905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980" cy="14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661" w:rsidRPr="00772535" w:rsidRDefault="00103661" w:rsidP="00103661">
      <w:pPr>
        <w:pStyle w:val="Liststycke"/>
        <w:rPr>
          <w:lang w:val="en-US"/>
        </w:rPr>
      </w:pPr>
    </w:p>
    <w:p w:rsidR="000E2BC1" w:rsidRDefault="00B71EC9" w:rsidP="0010366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the new application pool in using advanced settings.</w:t>
      </w:r>
    </w:p>
    <w:p w:rsidR="00B71EC9" w:rsidRDefault="00B71EC9" w:rsidP="00B71EC9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2705100" cy="1598154"/>
            <wp:effectExtent l="0" t="0" r="0" b="254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99" cy="161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C9" w:rsidRDefault="00B71EC9" w:rsidP="00B71EC9">
      <w:pPr>
        <w:pStyle w:val="Liststycke"/>
        <w:rPr>
          <w:lang w:val="en-US"/>
        </w:rPr>
      </w:pPr>
    </w:p>
    <w:p w:rsidR="00B71EC9" w:rsidRDefault="007C2181" w:rsidP="00B71EC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service account that must have sufficient permissions in SCCM and AD.</w:t>
      </w:r>
    </w:p>
    <w:p w:rsidR="007C2181" w:rsidRDefault="007C2181" w:rsidP="007C2181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076575" cy="189539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887" cy="190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181" w:rsidRDefault="007C2181" w:rsidP="007C2181">
      <w:pPr>
        <w:pStyle w:val="Liststycke"/>
        <w:rPr>
          <w:lang w:val="en-US"/>
        </w:rPr>
      </w:pPr>
    </w:p>
    <w:p w:rsidR="00241AF0" w:rsidRDefault="00241AF0" w:rsidP="007C2181">
      <w:pPr>
        <w:pStyle w:val="Liststycke"/>
        <w:rPr>
          <w:lang w:val="en-US"/>
        </w:rPr>
      </w:pPr>
    </w:p>
    <w:p w:rsidR="00241AF0" w:rsidRDefault="00241AF0" w:rsidP="007C2181">
      <w:pPr>
        <w:pStyle w:val="Liststycke"/>
        <w:rPr>
          <w:lang w:val="en-US"/>
        </w:rPr>
      </w:pPr>
    </w:p>
    <w:p w:rsidR="00241AF0" w:rsidRDefault="00241AF0" w:rsidP="007C2181">
      <w:pPr>
        <w:pStyle w:val="Liststycke"/>
        <w:rPr>
          <w:lang w:val="en-US"/>
        </w:rPr>
      </w:pPr>
    </w:p>
    <w:p w:rsidR="00241AF0" w:rsidRDefault="00241AF0" w:rsidP="007C2181">
      <w:pPr>
        <w:pStyle w:val="Liststycke"/>
        <w:rPr>
          <w:lang w:val="en-US"/>
        </w:rPr>
      </w:pPr>
    </w:p>
    <w:p w:rsidR="007C2181" w:rsidRDefault="00241AF0" w:rsidP="00AA4ED5">
      <w:pPr>
        <w:pStyle w:val="Liststycke"/>
        <w:numPr>
          <w:ilvl w:val="0"/>
          <w:numId w:val="1"/>
        </w:numPr>
        <w:rPr>
          <w:lang w:val="en-US"/>
        </w:rPr>
      </w:pPr>
      <w:r w:rsidRPr="00241AF0">
        <w:rPr>
          <w:lang w:val="en-US"/>
        </w:rPr>
        <w:lastRenderedPageBreak/>
        <w:t xml:space="preserve">Enter account information. </w:t>
      </w:r>
    </w:p>
    <w:p w:rsidR="00241AF0" w:rsidRDefault="00241AF0" w:rsidP="00241AF0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695700" cy="2318991"/>
            <wp:effectExtent l="0" t="0" r="0" b="5715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646" cy="233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0" w:rsidRDefault="00241AF0" w:rsidP="00241AF0">
      <w:pPr>
        <w:pStyle w:val="Liststycke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Haldex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SCCMJoinAccount</w:t>
      </w:r>
      <w:proofErr w:type="spellEnd"/>
      <w:r>
        <w:rPr>
          <w:lang w:val="en-US"/>
        </w:rPr>
        <w:t xml:space="preserve"> has admin permissions in SCCM database and on </w:t>
      </w:r>
      <w:proofErr w:type="gramStart"/>
      <w:r>
        <w:rPr>
          <w:lang w:val="en-US"/>
        </w:rPr>
        <w:t>OU:s</w:t>
      </w:r>
      <w:proofErr w:type="gramEnd"/>
      <w:r>
        <w:rPr>
          <w:lang w:val="en-US"/>
        </w:rPr>
        <w:t xml:space="preserve"> containing computer objects:</w:t>
      </w:r>
    </w:p>
    <w:p w:rsidR="00241AF0" w:rsidRDefault="00241AF0" w:rsidP="00241AF0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714750" cy="2441649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84" cy="245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0" w:rsidRDefault="00241AF0" w:rsidP="00241AF0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2103120"/>
            <wp:effectExtent l="0" t="0" r="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0" w:rsidRDefault="00241AF0" w:rsidP="00241AF0">
      <w:pPr>
        <w:pStyle w:val="Liststycke"/>
        <w:rPr>
          <w:lang w:val="en-US"/>
        </w:rPr>
      </w:pPr>
      <w:r>
        <w:rPr>
          <w:lang w:val="en-US"/>
        </w:rPr>
        <w:t>The password is available in the handover Excel sheet.</w:t>
      </w:r>
    </w:p>
    <w:p w:rsidR="00241AF0" w:rsidRDefault="00241AF0">
      <w:pPr>
        <w:rPr>
          <w:lang w:val="en-US"/>
        </w:rPr>
      </w:pPr>
      <w:r>
        <w:rPr>
          <w:lang w:val="en-US"/>
        </w:rPr>
        <w:br w:type="page"/>
      </w:r>
    </w:p>
    <w:p w:rsidR="00241AF0" w:rsidRDefault="00241AF0" w:rsidP="00241AF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Configure Web Service Application to use the new Application Pool. Right click </w:t>
      </w:r>
      <w:proofErr w:type="gramStart"/>
      <w:r>
        <w:rPr>
          <w:lang w:val="en-US"/>
        </w:rPr>
        <w:t>on  Application</w:t>
      </w:r>
      <w:proofErr w:type="gramEnd"/>
      <w:r>
        <w:rPr>
          <w:lang w:val="en-US"/>
        </w:rPr>
        <w:t xml:space="preserve"> pool and enter advanced configuration.</w:t>
      </w:r>
    </w:p>
    <w:p w:rsidR="00241AF0" w:rsidRDefault="00241AF0" w:rsidP="00241AF0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2200275" cy="2170407"/>
            <wp:effectExtent l="0" t="0" r="0" b="1905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876" cy="217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85" w:rsidRDefault="00A75B85" w:rsidP="00241AF0">
      <w:pPr>
        <w:pStyle w:val="Liststycke"/>
        <w:rPr>
          <w:lang w:val="en-US"/>
        </w:rPr>
      </w:pPr>
    </w:p>
    <w:p w:rsidR="00A75B85" w:rsidRDefault="005208F2" w:rsidP="00A75B8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default connection such as </w:t>
      </w:r>
      <w:proofErr w:type="spellStart"/>
      <w:r>
        <w:rPr>
          <w:lang w:val="en-US"/>
        </w:rPr>
        <w:t>RootServer</w:t>
      </w:r>
      <w:proofErr w:type="spellEnd"/>
      <w:r>
        <w:rPr>
          <w:lang w:val="en-US"/>
        </w:rPr>
        <w:t xml:space="preserve"> (The SCCM server), </w:t>
      </w:r>
      <w:proofErr w:type="spellStart"/>
      <w:r>
        <w:rPr>
          <w:lang w:val="en-US"/>
        </w:rPr>
        <w:t>SLPServer</w:t>
      </w:r>
      <w:proofErr w:type="spellEnd"/>
      <w:r>
        <w:rPr>
          <w:lang w:val="en-US"/>
        </w:rPr>
        <w:t xml:space="preserve"> (One SCCM server with SLP role) and </w:t>
      </w:r>
      <w:proofErr w:type="spellStart"/>
      <w:r>
        <w:rPr>
          <w:lang w:val="en-US"/>
        </w:rPr>
        <w:t>RootSiteCode</w:t>
      </w:r>
      <w:proofErr w:type="spellEnd"/>
      <w:r>
        <w:rPr>
          <w:lang w:val="en-US"/>
        </w:rPr>
        <w:t xml:space="preserve"> (The SCCM </w:t>
      </w:r>
      <w:proofErr w:type="spellStart"/>
      <w:r>
        <w:rPr>
          <w:lang w:val="en-US"/>
        </w:rPr>
        <w:t>sitecode</w:t>
      </w:r>
      <w:proofErr w:type="spellEnd"/>
      <w:r>
        <w:rPr>
          <w:lang w:val="en-US"/>
        </w:rPr>
        <w:t>).</w:t>
      </w:r>
    </w:p>
    <w:p w:rsidR="005208F2" w:rsidRDefault="005208F2" w:rsidP="005208F2">
      <w:pPr>
        <w:pStyle w:val="Liststycke"/>
        <w:rPr>
          <w:lang w:val="en-US"/>
        </w:rPr>
      </w:pPr>
      <w:r>
        <w:rPr>
          <w:lang w:val="en-US"/>
        </w:rPr>
        <w:t xml:space="preserve">In IIS manager click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and right click on “Application Settings”:</w:t>
      </w:r>
    </w:p>
    <w:p w:rsidR="005208F2" w:rsidRDefault="005208F2" w:rsidP="005208F2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2625" cy="1485900"/>
            <wp:effectExtent l="0" t="0" r="9525" b="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F2" w:rsidRDefault="005208F2" w:rsidP="005208F2">
      <w:pPr>
        <w:pStyle w:val="Liststycke"/>
        <w:rPr>
          <w:lang w:val="en-US"/>
        </w:rPr>
      </w:pPr>
      <w:r>
        <w:rPr>
          <w:lang w:val="en-US"/>
        </w:rPr>
        <w:t xml:space="preserve">Configure following </w:t>
      </w:r>
      <w:proofErr w:type="gramStart"/>
      <w:r>
        <w:rPr>
          <w:lang w:val="en-US"/>
        </w:rPr>
        <w:t>according to</w:t>
      </w:r>
      <w:proofErr w:type="gramEnd"/>
      <w:r>
        <w:rPr>
          <w:lang w:val="en-US"/>
        </w:rPr>
        <w:t xml:space="preserve"> your domain:</w:t>
      </w:r>
    </w:p>
    <w:p w:rsidR="005208F2" w:rsidRDefault="005208F2" w:rsidP="005208F2">
      <w:pPr>
        <w:pStyle w:val="Liststycke"/>
        <w:rPr>
          <w:lang w:val="en-US"/>
        </w:rPr>
      </w:pPr>
      <w:r>
        <w:rPr>
          <w:lang w:val="en-US"/>
        </w:rPr>
        <w:t xml:space="preserve"> </w:t>
      </w:r>
      <w:r w:rsidR="00237E32">
        <w:rPr>
          <w:noProof/>
          <w:lang w:eastAsia="sv-SE"/>
        </w:rPr>
        <w:drawing>
          <wp:inline distT="0" distB="0" distL="0" distR="0">
            <wp:extent cx="3514725" cy="2771114"/>
            <wp:effectExtent l="0" t="0" r="0" b="0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657" cy="278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E32" w:rsidRDefault="00237E32" w:rsidP="005208F2">
      <w:pPr>
        <w:pStyle w:val="Liststycke"/>
        <w:rPr>
          <w:lang w:val="en-US"/>
        </w:rPr>
      </w:pPr>
    </w:p>
    <w:p w:rsidR="00237E32" w:rsidRDefault="00237E32" w:rsidP="005208F2">
      <w:pPr>
        <w:pStyle w:val="Liststycke"/>
        <w:rPr>
          <w:lang w:val="en-US"/>
        </w:rPr>
      </w:pPr>
    </w:p>
    <w:p w:rsidR="00237E32" w:rsidRDefault="00237E32">
      <w:pPr>
        <w:rPr>
          <w:lang w:val="en-US"/>
        </w:rPr>
      </w:pPr>
      <w:r>
        <w:rPr>
          <w:lang w:val="en-US"/>
        </w:rPr>
        <w:br w:type="page"/>
      </w:r>
    </w:p>
    <w:p w:rsidR="00237E32" w:rsidRDefault="00237E32" w:rsidP="005208F2">
      <w:pPr>
        <w:pStyle w:val="Liststycke"/>
        <w:rPr>
          <w:lang w:val="en-US"/>
        </w:rPr>
      </w:pPr>
      <w:r>
        <w:rPr>
          <w:lang w:val="en-US"/>
        </w:rPr>
        <w:lastRenderedPageBreak/>
        <w:t>If you want to use a different account connecting to Active directory you might configure:</w:t>
      </w:r>
    </w:p>
    <w:p w:rsidR="00237E32" w:rsidRDefault="00237E32" w:rsidP="005208F2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733800" cy="1066800"/>
            <wp:effectExtent l="0" t="0" r="0" b="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E32" w:rsidRDefault="00237E32" w:rsidP="005208F2">
      <w:pPr>
        <w:pStyle w:val="Liststycke"/>
        <w:rPr>
          <w:lang w:val="en-US"/>
        </w:rPr>
      </w:pPr>
      <w:r>
        <w:rPr>
          <w:lang w:val="en-US"/>
        </w:rPr>
        <w:t>If left blank, the account configured in Application Pool is used.</w:t>
      </w:r>
    </w:p>
    <w:p w:rsidR="0069052E" w:rsidRDefault="0069052E" w:rsidP="0069052E">
      <w:pPr>
        <w:rPr>
          <w:lang w:val="en-US"/>
        </w:rPr>
      </w:pPr>
    </w:p>
    <w:p w:rsidR="0069052E" w:rsidRDefault="0069052E" w:rsidP="0069052E">
      <w:pPr>
        <w:rPr>
          <w:lang w:val="en-US"/>
        </w:rPr>
      </w:pPr>
      <w:r>
        <w:rPr>
          <w:lang w:val="en-US"/>
        </w:rPr>
        <w:t xml:space="preserve">Now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should be functional and you can access this:</w:t>
      </w:r>
    </w:p>
    <w:p w:rsidR="0069052E" w:rsidRPr="0069052E" w:rsidRDefault="0069052E" w:rsidP="0069052E">
      <w:pPr>
        <w:spacing w:after="0" w:line="240" w:lineRule="auto"/>
        <w:rPr>
          <w:color w:val="00B0F0"/>
          <w:lang w:val="en-US"/>
        </w:rPr>
      </w:pPr>
      <w:r w:rsidRPr="0069052E">
        <w:rPr>
          <w:color w:val="00B0F0"/>
          <w:lang w:val="en-US"/>
        </w:rPr>
        <w:t>http://SELA-SCCM02</w:t>
      </w:r>
      <w:r w:rsidRPr="0069052E">
        <w:rPr>
          <w:color w:val="00B0F0"/>
          <w:lang w:val="en-US"/>
        </w:rPr>
        <w:t>/</w:t>
      </w:r>
      <w:r w:rsidRPr="0069052E">
        <w:rPr>
          <w:color w:val="00B0F0"/>
          <w:lang w:val="en-US"/>
        </w:rPr>
        <w:t>DeploymentWebService</w:t>
      </w:r>
      <w:r w:rsidRPr="0069052E">
        <w:rPr>
          <w:color w:val="00B0F0"/>
          <w:lang w:val="en-US"/>
        </w:rPr>
        <w:t xml:space="preserve">/ad.asmx - For Active Directory related functions </w:t>
      </w:r>
    </w:p>
    <w:p w:rsidR="0069052E" w:rsidRPr="0069052E" w:rsidRDefault="0069052E" w:rsidP="0069052E">
      <w:pPr>
        <w:spacing w:after="0" w:line="240" w:lineRule="auto"/>
        <w:rPr>
          <w:color w:val="00B0F0"/>
          <w:lang w:val="en-US"/>
        </w:rPr>
      </w:pPr>
      <w:r w:rsidRPr="0069052E">
        <w:rPr>
          <w:color w:val="00B0F0"/>
          <w:lang w:val="en-US"/>
        </w:rPr>
        <w:t>http://SELA-SCCM02</w:t>
      </w:r>
      <w:r w:rsidRPr="0069052E">
        <w:rPr>
          <w:color w:val="00B0F0"/>
          <w:lang w:val="en-US"/>
        </w:rPr>
        <w:t>/</w:t>
      </w:r>
      <w:r w:rsidRPr="0069052E">
        <w:rPr>
          <w:color w:val="00B0F0"/>
          <w:lang w:val="en-US"/>
        </w:rPr>
        <w:t>DeploymentWebService</w:t>
      </w:r>
      <w:r w:rsidRPr="0069052E">
        <w:rPr>
          <w:color w:val="00B0F0"/>
          <w:lang w:val="en-US"/>
        </w:rPr>
        <w:t xml:space="preserve">/mdt.asmx - For MDT related functions </w:t>
      </w:r>
    </w:p>
    <w:p w:rsidR="0069052E" w:rsidRPr="0069052E" w:rsidRDefault="0069052E" w:rsidP="0069052E">
      <w:pPr>
        <w:spacing w:after="0" w:line="240" w:lineRule="auto"/>
        <w:rPr>
          <w:color w:val="00B0F0"/>
          <w:lang w:val="en-US"/>
        </w:rPr>
      </w:pPr>
      <w:r w:rsidRPr="0069052E">
        <w:rPr>
          <w:color w:val="00B0F0"/>
          <w:lang w:val="en-US"/>
        </w:rPr>
        <w:t>http://SELA-SCCM02</w:t>
      </w:r>
      <w:r w:rsidRPr="0069052E">
        <w:rPr>
          <w:color w:val="00B0F0"/>
          <w:lang w:val="en-US"/>
        </w:rPr>
        <w:t>/</w:t>
      </w:r>
      <w:r w:rsidRPr="0069052E">
        <w:rPr>
          <w:color w:val="00B0F0"/>
          <w:lang w:val="en-US"/>
        </w:rPr>
        <w:t>DeploymentWebService</w:t>
      </w:r>
      <w:r w:rsidRPr="0069052E">
        <w:rPr>
          <w:color w:val="00B0F0"/>
          <w:lang w:val="en-US"/>
        </w:rPr>
        <w:t>/sccm.as</w:t>
      </w:r>
      <w:r w:rsidRPr="0069052E">
        <w:rPr>
          <w:color w:val="00B0F0"/>
          <w:lang w:val="en-US"/>
        </w:rPr>
        <w:t>mx - for SCCM related functions</w:t>
      </w:r>
    </w:p>
    <w:p w:rsidR="0069052E" w:rsidRDefault="0069052E" w:rsidP="0069052E">
      <w:pPr>
        <w:rPr>
          <w:lang w:val="en-US"/>
        </w:rPr>
      </w:pPr>
    </w:p>
    <w:p w:rsidR="0069052E" w:rsidRDefault="004E410E" w:rsidP="0069052E">
      <w:pPr>
        <w:rPr>
          <w:lang w:val="en-US"/>
        </w:rPr>
      </w:pPr>
      <w:r>
        <w:rPr>
          <w:lang w:val="en-US"/>
        </w:rPr>
        <w:t xml:space="preserve">Examples on methods calling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:</w:t>
      </w:r>
    </w:p>
    <w:p w:rsid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008000"/>
          <w:sz w:val="16"/>
          <w:szCs w:val="16"/>
          <w:lang w:val="en-US"/>
        </w:rPr>
        <w:t># Get Computer Name from SCCM database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ADWeb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New-</w:t>
      </w:r>
      <w:proofErr w:type="spellStart"/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WebServiceProxy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3399FF"/>
          <w:sz w:val="16"/>
          <w:szCs w:val="16"/>
          <w:lang w:val="en-US"/>
        </w:rPr>
        <w:t>-Uri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5A0032"/>
          <w:sz w:val="16"/>
          <w:szCs w:val="16"/>
          <w:lang w:val="en-US"/>
        </w:rPr>
        <w:t>http://sela-s</w:t>
      </w:r>
      <w:r w:rsidRPr="004E410E">
        <w:rPr>
          <w:rFonts w:ascii="Consolas" w:hAnsi="Consolas" w:cs="Consolas"/>
          <w:color w:val="5A0032"/>
          <w:sz w:val="16"/>
          <w:szCs w:val="16"/>
          <w:lang w:val="en-US"/>
        </w:rPr>
        <w:t>ccm02/deploymentwebservice/sccm.asmx?WDSL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ComputerNameFromSCCM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$ADWeb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.GetComputerName(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$MacAddress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$UUID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$SMSTSAssignedSiteCode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E41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008000"/>
          <w:sz w:val="16"/>
          <w:szCs w:val="16"/>
          <w:lang w:val="en-US"/>
        </w:rPr>
        <w:t># Get AD groups the computer is member of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ADWeb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New-</w:t>
      </w:r>
      <w:proofErr w:type="spellStart"/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WebServiceProxy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3399FF"/>
          <w:sz w:val="16"/>
          <w:szCs w:val="16"/>
          <w:lang w:val="en-US"/>
        </w:rPr>
        <w:t>-Uri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5A0032"/>
          <w:sz w:val="16"/>
          <w:szCs w:val="16"/>
          <w:lang w:val="en-US"/>
        </w:rPr>
        <w:t>http://sela-sccm02/deploymentwebservice/ad.asmx?WDSL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$groups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ADWeb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.GetComputerGroupsByName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ComputerName</w:t>
      </w:r>
      <w:proofErr w:type="spellEnd"/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008000"/>
          <w:sz w:val="16"/>
          <w:szCs w:val="16"/>
          <w:lang w:val="en-US"/>
        </w:rPr>
        <w:t xml:space="preserve"># Get information about if computer object </w:t>
      </w:r>
      <w:proofErr w:type="gramStart"/>
      <w:r w:rsidRPr="004E410E">
        <w:rPr>
          <w:rFonts w:ascii="Consolas" w:hAnsi="Consolas" w:cs="Consolas"/>
          <w:color w:val="008000"/>
          <w:sz w:val="16"/>
          <w:szCs w:val="16"/>
          <w:lang w:val="en-US"/>
        </w:rPr>
        <w:t>exist</w:t>
      </w:r>
      <w:proofErr w:type="gramEnd"/>
      <w:r w:rsidRPr="004E410E">
        <w:rPr>
          <w:rFonts w:ascii="Consolas" w:hAnsi="Consolas" w:cs="Consolas"/>
          <w:color w:val="008000"/>
          <w:sz w:val="16"/>
          <w:szCs w:val="16"/>
          <w:lang w:val="en-US"/>
        </w:rPr>
        <w:t xml:space="preserve"> in SCCM database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ADWeb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New-</w:t>
      </w:r>
      <w:proofErr w:type="spellStart"/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WebServiceProxy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3399FF"/>
          <w:sz w:val="16"/>
          <w:szCs w:val="16"/>
          <w:lang w:val="en-US"/>
        </w:rPr>
        <w:t>-Uri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5A0032"/>
          <w:sz w:val="16"/>
          <w:szCs w:val="16"/>
          <w:lang w:val="en-US"/>
        </w:rPr>
        <w:t>http://sela-sccm02/deploymentwebservice/sccm.asmx?WDSL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ComputerExistInSCCM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$ADWeb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.IsComputerKnown(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$MacAddress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$UUID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$SMSTSAssignedSiteCode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008000"/>
          <w:sz w:val="16"/>
          <w:szCs w:val="16"/>
          <w:lang w:val="en-US"/>
        </w:rPr>
        <w:t xml:space="preserve"># Get information about if computer object </w:t>
      </w:r>
      <w:proofErr w:type="gramStart"/>
      <w:r w:rsidRPr="004E410E">
        <w:rPr>
          <w:rFonts w:ascii="Consolas" w:hAnsi="Consolas" w:cs="Consolas"/>
          <w:color w:val="008000"/>
          <w:sz w:val="16"/>
          <w:szCs w:val="16"/>
          <w:lang w:val="en-US"/>
        </w:rPr>
        <w:t>exist</w:t>
      </w:r>
      <w:proofErr w:type="gramEnd"/>
      <w:r w:rsidRPr="004E410E">
        <w:rPr>
          <w:rFonts w:ascii="Consolas" w:hAnsi="Consolas" w:cs="Consolas"/>
          <w:color w:val="008000"/>
          <w:sz w:val="16"/>
          <w:szCs w:val="16"/>
          <w:lang w:val="en-US"/>
        </w:rPr>
        <w:t xml:space="preserve"> in AD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ADWeb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New-</w:t>
      </w:r>
      <w:proofErr w:type="spellStart"/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WebServiceProxy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3399FF"/>
          <w:sz w:val="16"/>
          <w:szCs w:val="16"/>
          <w:lang w:val="en-US"/>
        </w:rPr>
        <w:t>-Uri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5A0032"/>
          <w:sz w:val="16"/>
          <w:szCs w:val="16"/>
          <w:lang w:val="en-US"/>
        </w:rPr>
        <w:t>http://sela-sccm02/deploymentwebservice/ad.asmx?WDSL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ComputerExistInAD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ADWeb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.DoesComputerExist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ComputerName</w:t>
      </w:r>
      <w:proofErr w:type="spellEnd"/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008000"/>
          <w:sz w:val="16"/>
          <w:szCs w:val="16"/>
          <w:lang w:val="en-US"/>
        </w:rPr>
        <w:t># Get LDAP Path in AD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ADWeb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New-</w:t>
      </w:r>
      <w:proofErr w:type="spellStart"/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WebServiceProxy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3399FF"/>
          <w:sz w:val="16"/>
          <w:szCs w:val="16"/>
          <w:lang w:val="en-US"/>
        </w:rPr>
        <w:t>-Uri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5A0032"/>
          <w:sz w:val="16"/>
          <w:szCs w:val="16"/>
          <w:lang w:val="en-US"/>
        </w:rPr>
        <w:t>http://sela-sccm02/deploymentwebservice/ad.asmx?WDSL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OUPath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ADWeb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.GetComputerParentPath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ComputerName</w:t>
      </w:r>
      <w:proofErr w:type="spellEnd"/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008000"/>
          <w:sz w:val="16"/>
          <w:szCs w:val="16"/>
          <w:lang w:val="en-US"/>
        </w:rPr>
        <w:t># Get OS version attribute from AD object</w:t>
      </w:r>
    </w:p>
    <w:p w:rsid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A0032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ADWeb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New-</w:t>
      </w:r>
      <w:proofErr w:type="spellStart"/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WebServiceProxy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3399FF"/>
          <w:sz w:val="16"/>
          <w:szCs w:val="16"/>
          <w:lang w:val="en-US"/>
        </w:rPr>
        <w:t>-Uri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6E4F98" w:rsidRPr="00CF49F1">
        <w:rPr>
          <w:rFonts w:ascii="Consolas" w:hAnsi="Consolas" w:cs="Consolas"/>
          <w:color w:val="5A0032"/>
          <w:sz w:val="16"/>
          <w:szCs w:val="16"/>
          <w:lang w:val="en-US"/>
        </w:rPr>
        <w:t>http://sela-sccm02/deploymentwebservice/ad.asmx?WDSL</w:t>
      </w:r>
    </w:p>
    <w:p w:rsidR="006E4F98" w:rsidRPr="00EF4AF2" w:rsidRDefault="006E4F98" w:rsidP="006E4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F4AF2">
        <w:rPr>
          <w:rFonts w:ascii="Consolas" w:hAnsi="Consolas" w:cs="Consolas"/>
          <w:color w:val="8B0000"/>
          <w:sz w:val="20"/>
          <w:szCs w:val="20"/>
          <w:lang w:val="en-US"/>
        </w:rPr>
        <w:t>$</w:t>
      </w:r>
      <w:proofErr w:type="spellStart"/>
      <w:r w:rsidRPr="00EF4AF2">
        <w:rPr>
          <w:rFonts w:ascii="Consolas" w:hAnsi="Consolas" w:cs="Consolas"/>
          <w:color w:val="8B0000"/>
          <w:sz w:val="20"/>
          <w:szCs w:val="20"/>
          <w:lang w:val="en-US"/>
        </w:rPr>
        <w:t>AD_Attribute</w:t>
      </w:r>
      <w:proofErr w:type="spellEnd"/>
      <w:r w:rsidRPr="00EF4A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4AF2">
        <w:rPr>
          <w:rFonts w:ascii="Consolas" w:hAnsi="Consolas" w:cs="Consolas"/>
          <w:color w:val="00008B"/>
          <w:sz w:val="20"/>
          <w:szCs w:val="20"/>
          <w:lang w:val="en-US"/>
        </w:rPr>
        <w:t>=</w:t>
      </w:r>
      <w:r w:rsidRPr="00EF4A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4AF2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  <w:proofErr w:type="spellStart"/>
      <w:r w:rsidRPr="00EF4AF2">
        <w:rPr>
          <w:rFonts w:ascii="Consolas" w:hAnsi="Consolas" w:cs="Consolas"/>
          <w:color w:val="FF0000"/>
          <w:sz w:val="20"/>
          <w:szCs w:val="20"/>
          <w:lang w:val="en-US"/>
        </w:rPr>
        <w:t>OperatingSystem</w:t>
      </w:r>
      <w:proofErr w:type="spellEnd"/>
      <w:r w:rsidRPr="00EF4AF2">
        <w:rPr>
          <w:rFonts w:ascii="Consolas" w:hAnsi="Consolas" w:cs="Consolas"/>
          <w:color w:val="FF0000"/>
          <w:sz w:val="20"/>
          <w:szCs w:val="20"/>
          <w:lang w:val="en-US"/>
        </w:rPr>
        <w:t>"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OSVersionFromAD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ADWeb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.GetComputerAttribute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ComputerName</w:t>
      </w:r>
      <w:proofErr w:type="spellEnd"/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AD_Attribute</w:t>
      </w:r>
      <w:proofErr w:type="spellEnd"/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008000"/>
          <w:sz w:val="16"/>
          <w:szCs w:val="16"/>
          <w:lang w:val="en-US"/>
        </w:rPr>
        <w:t># find and delete the computer from AD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ADWeb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New-</w:t>
      </w:r>
      <w:proofErr w:type="spellStart"/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WebServiceProxy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3399FF"/>
          <w:sz w:val="16"/>
          <w:szCs w:val="16"/>
          <w:lang w:val="en-US"/>
        </w:rPr>
        <w:t>-Uri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5A0032"/>
          <w:sz w:val="16"/>
          <w:szCs w:val="16"/>
          <w:lang w:val="en-US"/>
        </w:rPr>
        <w:t>http://sela-sccm02/deploymentwebservice/ad.asmx?WDSL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E410E">
        <w:rPr>
          <w:rFonts w:ascii="Consolas" w:hAnsi="Consolas" w:cs="Consolas"/>
          <w:color w:val="8B0000"/>
          <w:sz w:val="16"/>
          <w:szCs w:val="16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</w:rPr>
        <w:t>result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410E">
        <w:rPr>
          <w:rFonts w:ascii="Consolas" w:hAnsi="Consolas" w:cs="Consolas"/>
          <w:color w:val="8B0000"/>
          <w:sz w:val="16"/>
          <w:szCs w:val="16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</w:rPr>
        <w:t>ADWeb</w:t>
      </w:r>
      <w:proofErr w:type="gramStart"/>
      <w:r w:rsidRPr="004E410E">
        <w:rPr>
          <w:rFonts w:ascii="Consolas" w:hAnsi="Consolas" w:cs="Consolas"/>
          <w:color w:val="000000"/>
          <w:sz w:val="16"/>
          <w:szCs w:val="16"/>
        </w:rPr>
        <w:t>.DeleteComputer</w:t>
      </w:r>
      <w:proofErr w:type="spellEnd"/>
      <w:proofErr w:type="gramEnd"/>
      <w:r w:rsidRPr="004E410E">
        <w:rPr>
          <w:rFonts w:ascii="Consolas" w:hAnsi="Consolas" w:cs="Consolas"/>
          <w:color w:val="000000"/>
          <w:sz w:val="16"/>
          <w:szCs w:val="16"/>
        </w:rPr>
        <w:t>(</w:t>
      </w:r>
      <w:r w:rsidRPr="004E410E">
        <w:rPr>
          <w:rFonts w:ascii="Consolas" w:hAnsi="Consolas" w:cs="Consolas"/>
          <w:color w:val="FF0000"/>
          <w:sz w:val="16"/>
          <w:szCs w:val="16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</w:rPr>
        <w:t>ComputerName</w:t>
      </w:r>
      <w:proofErr w:type="spellEnd"/>
      <w:r w:rsidRPr="004E410E">
        <w:rPr>
          <w:rFonts w:ascii="Consolas" w:hAnsi="Consolas" w:cs="Consolas"/>
          <w:color w:val="FF0000"/>
          <w:sz w:val="16"/>
          <w:szCs w:val="16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</w:rPr>
        <w:t>)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</w:p>
    <w:p w:rsidR="004E410E" w:rsidRPr="004E410E" w:rsidRDefault="000A68D9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# Remove </w:t>
      </w:r>
      <w:r w:rsidR="004E410E" w:rsidRPr="004E410E">
        <w:rPr>
          <w:rFonts w:ascii="Consolas" w:hAnsi="Consolas" w:cs="Consolas"/>
          <w:color w:val="008000"/>
          <w:sz w:val="16"/>
          <w:szCs w:val="16"/>
          <w:lang w:val="en-US"/>
        </w:rPr>
        <w:t>computer object from SCCM database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ADWeb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New-</w:t>
      </w:r>
      <w:proofErr w:type="spellStart"/>
      <w:r w:rsidRPr="004E410E">
        <w:rPr>
          <w:rFonts w:ascii="Consolas" w:hAnsi="Consolas" w:cs="Consolas"/>
          <w:b/>
          <w:bCs/>
          <w:color w:val="0000FF"/>
          <w:sz w:val="16"/>
          <w:szCs w:val="16"/>
          <w:lang w:val="en-US"/>
        </w:rPr>
        <w:t>WebServiceProxy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3399FF"/>
          <w:sz w:val="16"/>
          <w:szCs w:val="16"/>
          <w:lang w:val="en-US"/>
        </w:rPr>
        <w:t>-Uri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5A0032"/>
          <w:sz w:val="16"/>
          <w:szCs w:val="16"/>
          <w:lang w:val="en-US"/>
        </w:rPr>
        <w:t>http://sela-sccm02/deploymentwebservice/sccm.asmx?WDSL</w:t>
      </w:r>
    </w:p>
    <w:p w:rsidR="004E410E" w:rsidRPr="004E410E" w:rsidRDefault="004E410E" w:rsidP="004E4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$result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00008B"/>
          <w:sz w:val="16"/>
          <w:szCs w:val="16"/>
          <w:lang w:val="en-US"/>
        </w:rPr>
        <w:t>=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ADWeb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.IsComputerKnown</w:t>
      </w:r>
      <w:proofErr w:type="spellEnd"/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MacAddress</w:t>
      </w:r>
      <w:proofErr w:type="spellEnd"/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$</w:t>
      </w:r>
      <w:proofErr w:type="spellStart"/>
      <w:r w:rsidRPr="004E410E">
        <w:rPr>
          <w:rFonts w:ascii="Consolas" w:hAnsi="Consolas" w:cs="Consolas"/>
          <w:color w:val="8B0000"/>
          <w:sz w:val="16"/>
          <w:szCs w:val="16"/>
          <w:lang w:val="en-US"/>
        </w:rPr>
        <w:t>SMSTSAssignedSiteCode</w:t>
      </w:r>
      <w:proofErr w:type="spellEnd"/>
      <w:r w:rsidRPr="004E410E">
        <w:rPr>
          <w:rFonts w:ascii="Consolas" w:hAnsi="Consolas" w:cs="Consolas"/>
          <w:color w:val="FF0000"/>
          <w:sz w:val="16"/>
          <w:szCs w:val="16"/>
          <w:lang w:val="en-US"/>
        </w:rPr>
        <w:t>"</w:t>
      </w:r>
      <w:r w:rsidRPr="004E410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4E410E" w:rsidRPr="004E410E" w:rsidRDefault="004E410E" w:rsidP="004E410E">
      <w:pPr>
        <w:rPr>
          <w:lang w:val="en-US"/>
        </w:rPr>
      </w:pPr>
      <w:bookmarkStart w:id="0" w:name="_GoBack"/>
      <w:bookmarkEnd w:id="0"/>
    </w:p>
    <w:sectPr w:rsidR="004E410E" w:rsidRPr="004E4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81E22"/>
    <w:multiLevelType w:val="hybridMultilevel"/>
    <w:tmpl w:val="A716745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C1"/>
    <w:rsid w:val="000672D6"/>
    <w:rsid w:val="000A68D9"/>
    <w:rsid w:val="000E2BC1"/>
    <w:rsid w:val="00103661"/>
    <w:rsid w:val="00237E32"/>
    <w:rsid w:val="00241AF0"/>
    <w:rsid w:val="004B4240"/>
    <w:rsid w:val="004E410E"/>
    <w:rsid w:val="005208F2"/>
    <w:rsid w:val="005860E9"/>
    <w:rsid w:val="0069052E"/>
    <w:rsid w:val="006E4F98"/>
    <w:rsid w:val="00772535"/>
    <w:rsid w:val="007C2181"/>
    <w:rsid w:val="00A75B85"/>
    <w:rsid w:val="00A96478"/>
    <w:rsid w:val="00B71EC9"/>
    <w:rsid w:val="00BB187C"/>
    <w:rsid w:val="00CF49F1"/>
    <w:rsid w:val="00D360DA"/>
    <w:rsid w:val="00EF4AF2"/>
    <w:rsid w:val="00F7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70D0"/>
  <w15:chartTrackingRefBased/>
  <w15:docId w15:val="{A37FDA8F-3018-4441-8856-55DAA936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E2BC1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586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://mdtcustomizations.codeplex.com/documentation?referringTitle=Home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571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Säfstrand, Ulf</dc:creator>
  <cp:keywords/>
  <dc:description/>
  <cp:lastModifiedBy>Säfstrand, Ulf</cp:lastModifiedBy>
  <cp:revision>15</cp:revision>
  <dcterms:created xsi:type="dcterms:W3CDTF">2016-10-17T08:01:00Z</dcterms:created>
  <dcterms:modified xsi:type="dcterms:W3CDTF">2016-10-17T11:05:00Z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1417590628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Ulf.Safstrand@Haldex.com</vt:lpwstr>
  </property>
  <property fmtid="{D5CDD505-2E9C-101B-9397-08002B2CF9AE}" pid="6" name="_AuthorEmailDisplayName">
    <vt:lpwstr>Säfstrand, Ulf</vt:lpwstr>
  </property>
</Properties>
</file>