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2"/>
        <w:pBdr/>
        <w:spacing/>
        <w:ind/>
        <w:rPr>
          <w:b/>
          <w:bCs/>
          <w:highlight w:val="none"/>
          <w14:ligatures w14:val="none"/>
        </w:rPr>
      </w:pPr>
      <w:r>
        <w:rPr>
          <w:b/>
          <w:bCs/>
          <w:lang w:val="en-US"/>
        </w:rPr>
      </w:r>
      <w:r>
        <w:rPr>
          <w:b/>
          <w:bCs/>
          <w:lang w:val="en-US"/>
        </w:rPr>
        <w:t xml:space="preserve">Réflexions Initiale</w:t>
      </w:r>
      <w:r>
        <w:rPr>
          <w:b/>
          <w:bCs/>
          <w:highlight w:val="none"/>
          <w:lang w:val="en-US"/>
        </w:rPr>
      </w:r>
      <w:r>
        <w:rPr>
          <w:b/>
          <w:bCs/>
          <w:highlight w:val="none"/>
          <w14:ligatures w14:val="none"/>
        </w:rPr>
      </w:r>
    </w:p>
    <w:p w14:paraId="5B212418">
      <w:pPr>
        <w:pBdr/>
        <w:spacing w:after="202" w:afterAutospacing="0" w:line="276" w:lineRule="auto"/>
        <w:ind/>
        <w:rPr>
          <w:b w:val="0"/>
          <w:bCs w:val="0"/>
          <w:sz w:val="24"/>
          <w:szCs w:val="24"/>
          <w:highlight w:val="none"/>
          <w:lang w:val="en-US"/>
        </w:rPr>
      </w:pPr>
      <w:r>
        <w:rPr>
          <w:b w:val="0"/>
          <w:bCs w:val="0"/>
          <w:sz w:val="24"/>
          <w:szCs w:val="24"/>
          <w:highlight w:val="none"/>
          <w:lang w:val="en-US"/>
        </w:rPr>
        <w:t xml:space="preserve">Tout d’abord, ce site utilisera une base données afin de pouvoir supporter à la fois les comptes des utilisat</w:t>
      </w:r>
      <w:r>
        <w:rPr>
          <w:b w:val="0"/>
          <w:bCs w:val="0"/>
          <w:sz w:val="24"/>
          <w:szCs w:val="24"/>
          <w:highlight w:val="none"/>
          <w:lang w:val="en-US"/>
        </w:rPr>
        <w:t xml:space="preserve">eurs du site, les composition des menus </w:t>
      </w:r>
      <w:r>
        <w:rPr>
          <w:b w:val="0"/>
          <w:bCs w:val="0"/>
          <w:sz w:val="24"/>
          <w:szCs w:val="24"/>
          <w:highlight w:val="none"/>
          <w:lang w:val="en-US"/>
        </w:rPr>
        <w:t xml:space="preserve">et plats, ainsi que les commandes passées par les clients. Pour ce project là, MySQL et PostgreSQL semble tout deux valide, mais m’étant plus familiarisé avec Postgres et préférent le client desktop pgadmin4, c’est cette base de donnée que je vais utiliser</w:t>
      </w:r>
      <w:r>
        <w:rPr>
          <w:b w:val="0"/>
          <w:bCs w:val="0"/>
          <w:sz w:val="24"/>
          <w:szCs w:val="24"/>
          <w:highlight w:val="none"/>
          <w:lang w:val="en-US"/>
        </w:rPr>
      </w:r>
      <w:r>
        <w:rPr>
          <w:b w:val="0"/>
          <w:bCs w:val="0"/>
          <w:sz w:val="24"/>
          <w:szCs w:val="24"/>
          <w:highlight w:val="none"/>
          <w:lang w:val="en-US"/>
        </w:rPr>
      </w:r>
    </w:p>
    <w:p w14:paraId="7525603B">
      <w:pPr>
        <w:pBdr/>
        <w:spacing w:after="202" w:afterAutospacing="0" w:line="276" w:lineRule="auto"/>
        <w:ind/>
        <w:rPr>
          <w:b w:val="0"/>
          <w:bCs w:val="0"/>
          <w:sz w:val="24"/>
          <w:szCs w:val="24"/>
          <w:highlight w:val="none"/>
          <w:lang w:val="en-US"/>
        </w:rPr>
      </w:pPr>
      <w:r>
        <w:rPr>
          <w:b w:val="0"/>
          <w:bCs w:val="0"/>
          <w:sz w:val="24"/>
          <w:szCs w:val="24"/>
          <w:highlight w:val="none"/>
          <w:lang w:val="en-US"/>
        </w:rPr>
        <w:t xml:space="preserve">Ensuite, chaque utilisateur aura un rôle définit, </w:t>
      </w:r>
      <w:r>
        <w:rPr>
          <w:b w:val="0"/>
          <w:bCs w:val="0"/>
          <w:sz w:val="24"/>
          <w:szCs w:val="24"/>
          <w:highlight w:val="none"/>
          <w:lang w:val="en-US"/>
        </w:rPr>
        <w:t xml:space="preserve">il est donc nécessaire de comprendre quels actions ils devront être capable de réaliser, un diagramme UML me permettra de mieux visualiser ces rôles, il vaut mieux que je le réalise avant de commencer à développer.</w:t>
      </w:r>
      <w:r>
        <w:rPr>
          <w:b w:val="0"/>
          <w:bCs w:val="0"/>
          <w:sz w:val="24"/>
          <w:szCs w:val="24"/>
          <w:highlight w:val="none"/>
          <w:lang w:val="en-US"/>
        </w:rPr>
      </w:r>
      <w:r>
        <w:rPr>
          <w:b w:val="0"/>
          <w:bCs w:val="0"/>
          <w:sz w:val="24"/>
          <w:szCs w:val="24"/>
          <w:highlight w:val="none"/>
          <w:lang w:val="en-US"/>
        </w:rPr>
      </w:r>
    </w:p>
    <w:p w14:paraId="1B146992">
      <w:pPr>
        <w:pBdr/>
        <w:spacing w:after="202" w:afterAutospacing="0" w:line="276" w:lineRule="auto"/>
        <w:ind/>
        <w:rPr>
          <w:b w:val="0"/>
          <w:bCs w:val="0"/>
          <w:sz w:val="24"/>
          <w:szCs w:val="24"/>
          <w:highlight w:val="none"/>
          <w:lang w:val="en-US" w:bidi="en-US"/>
        </w:rPr>
      </w:pPr>
      <w:r>
        <w:rPr>
          <w:b w:val="0"/>
          <w:bCs w:val="0"/>
          <w:sz w:val="24"/>
          <w:szCs w:val="24"/>
          <w:highlight w:val="none"/>
          <w:lang w:val="en-US" w:bidi="en-US"/>
        </w:rPr>
        <w:t xml:space="preserve">Maintenant concernant le front-end, j’aimerais réaliser des maquett</w:t>
      </w:r>
      <w:r>
        <w:rPr>
          <w:b w:val="0"/>
          <w:bCs w:val="0"/>
          <w:sz w:val="24"/>
          <w:szCs w:val="24"/>
          <w:highlight w:val="none"/>
          <w:lang w:val="en-US" w:bidi="en-US"/>
        </w:rPr>
        <w:t xml:space="preserve">es avec Figma afin de savoir où placer mes éléments et si ça sera suffisament intuitif (menu de navigation, placement des élément intéractifs etc...). Après avoir terminé cette étape, il faudra que je décide des éléments à intégrer (images, thèmes, logo). </w:t>
      </w:r>
      <w:r>
        <w:rPr>
          <w:b w:val="0"/>
          <w:bCs w:val="0"/>
          <w:sz w:val="24"/>
          <w:szCs w:val="24"/>
          <w:highlight w:val="none"/>
          <w:lang w:val="en-US" w:bidi="en-US"/>
        </w:rPr>
      </w:r>
      <w:r>
        <w:rPr>
          <w:b w:val="0"/>
          <w:bCs w:val="0"/>
          <w:sz w:val="24"/>
          <w:szCs w:val="24"/>
          <w:highlight w:val="none"/>
          <w:lang w:val="en-US" w:bidi="en-US"/>
        </w:rPr>
      </w:r>
    </w:p>
    <w:p w14:paraId="126AF055">
      <w:pPr>
        <w:pBdr/>
        <w:spacing w:after="202" w:afterAutospacing="0" w:line="276" w:lineRule="auto"/>
        <w:ind/>
        <w:rPr>
          <w:b w:val="0"/>
          <w:bCs w:val="0"/>
          <w:sz w:val="24"/>
          <w:szCs w:val="24"/>
          <w:highlight w:val="none"/>
          <w:lang w:val="en-US" w:bidi="en-US"/>
        </w:rPr>
      </w:pPr>
      <w:r>
        <w:rPr>
          <w:b w:val="0"/>
          <w:bCs w:val="0"/>
          <w:sz w:val="24"/>
          <w:szCs w:val="24"/>
          <w:highlight w:val="none"/>
          <w:lang w:val="en-US" w:bidi="en-US"/>
        </w:rPr>
        <w:t xml:space="preserve">En prenant tout ces éléments en compte, je pense que l’idéal est d’utiliser le framework Symfony avec ses webapp pour ce projets, car il me permet de très vite mettre en place un système d’util</w:t>
      </w:r>
      <w:r>
        <w:rPr>
          <w:b w:val="0"/>
          <w:bCs w:val="0"/>
          <w:sz w:val="24"/>
          <w:szCs w:val="24"/>
          <w:highlight w:val="none"/>
          <w:lang w:val="en-US" w:bidi="en-US"/>
        </w:rPr>
        <w:t xml:space="preserve">isateur, de configurer les éléments répétés sur plusieurs pages dans un seul fichier twig, et contient une libraire très utile pour ce projet, ce qui me permettra surement de gagner un bon bout de temps, surtout pour ce qui concernera la sécurité du site. </w:t>
      </w:r>
      <w:r>
        <w:rPr>
          <w:b w:val="0"/>
          <w:bCs w:val="0"/>
          <w:sz w:val="24"/>
          <w:szCs w:val="24"/>
          <w:highlight w:val="none"/>
          <w:lang w:val="en-US" w:bidi="en-US"/>
        </w:rPr>
      </w:r>
      <w:r>
        <w:rPr>
          <w:b w:val="0"/>
          <w:bCs w:val="0"/>
          <w:sz w:val="24"/>
          <w:szCs w:val="24"/>
          <w:highlight w:val="none"/>
          <w:lang w:val="en-US" w:bidi="en-US"/>
        </w:rPr>
      </w:r>
    </w:p>
    <w:p w14:paraId="57313B69">
      <w:pPr>
        <w:pBdr/>
        <w:spacing w:after="202" w:afterAutospacing="0" w:line="276" w:lineRule="auto"/>
        <w:ind/>
        <w:rPr>
          <w:b w:val="0"/>
          <w:bCs w:val="0"/>
          <w:sz w:val="24"/>
          <w:szCs w:val="24"/>
          <w:highlight w:val="none"/>
          <w:lang w:val="en-US" w:bidi="en-US"/>
        </w:rPr>
      </w:pPr>
      <w:r>
        <w:rPr>
          <w:b w:val="0"/>
          <w:bCs w:val="0"/>
          <w:sz w:val="24"/>
          <w:szCs w:val="24"/>
          <w:highlight w:val="none"/>
          <w:lang w:val="en-US" w:bidi="en-US"/>
        </w:rPr>
        <w:t xml:space="preserve">Un autre avantage est l’interaction facile avec les bases de données. </w:t>
      </w:r>
      <w:r>
        <w:rPr>
          <w:b w:val="0"/>
          <w:bCs w:val="0"/>
          <w:sz w:val="24"/>
          <w:szCs w:val="24"/>
          <w:highlight w:val="none"/>
          <w:lang w:val="en-US" w:bidi="en-US"/>
        </w:rPr>
      </w:r>
      <w:r>
        <w:rPr>
          <w:b w:val="0"/>
          <w:bCs w:val="0"/>
          <w:sz w:val="24"/>
          <w:szCs w:val="24"/>
          <w:highlight w:val="none"/>
          <w:lang w:val="en-US" w:bidi="en-US"/>
        </w:rPr>
      </w:r>
    </w:p>
    <w:p w14:paraId="4E3FC8F2">
      <w:pPr>
        <w:pBdr/>
        <w:spacing w:after="202" w:afterAutospacing="0" w:line="276" w:lineRule="auto"/>
        <w:ind/>
        <w:rPr>
          <w:b w:val="0"/>
          <w:bCs w:val="0"/>
          <w:sz w:val="24"/>
          <w:szCs w:val="24"/>
          <w:highlight w:val="none"/>
          <w:lang w:val="en-US" w:bidi="en-US"/>
        </w:rPr>
      </w:pPr>
      <w:r>
        <w:rPr>
          <w:b w:val="0"/>
          <w:bCs w:val="0"/>
          <w:sz w:val="24"/>
          <w:szCs w:val="24"/>
          <w:highlight w:val="none"/>
          <w:lang w:val="en-US" w:bidi="en-US"/>
        </w:rPr>
        <w:t xml:space="preserve">On me demande aus</w:t>
      </w:r>
      <w:r>
        <w:rPr>
          <w:b w:val="0"/>
          <w:bCs w:val="0"/>
          <w:sz w:val="24"/>
          <w:szCs w:val="24"/>
          <w:highlight w:val="none"/>
          <w:lang w:val="en-US" w:bidi="en-US"/>
        </w:rPr>
        <w:t xml:space="preserve">si de représenter des graphiques avec une base données NoSQL, celui que je connais le mieux est MongoDB, donc ça sera cette base de données. Pour ce qui est de l’affichage des graphiques, je sais que Chart.js est très reconnu pour ça, donc je l’utiliserai.</w:t>
      </w:r>
      <w:r>
        <w:rPr>
          <w:b w:val="0"/>
          <w:bCs w:val="0"/>
          <w:sz w:val="24"/>
          <w:szCs w:val="24"/>
          <w:highlight w:val="none"/>
          <w:lang w:val="en-US" w:bidi="en-US"/>
        </w:rPr>
      </w:r>
      <w:r>
        <w:rPr>
          <w:b w:val="0"/>
          <w:bCs w:val="0"/>
          <w:sz w:val="24"/>
          <w:szCs w:val="24"/>
          <w:highlight w:val="none"/>
          <w:lang w:val="en-US" w:bidi="en-US"/>
        </w:rPr>
      </w:r>
    </w:p>
    <w:p w14:paraId="2E96B953">
      <w:pPr>
        <w:pBdr/>
        <w:spacing w:after="202" w:afterAutospacing="0" w:line="276" w:lineRule="auto"/>
        <w:ind/>
        <w:rPr>
          <w:b w:val="0"/>
          <w:bCs w:val="0"/>
          <w:sz w:val="24"/>
          <w:szCs w:val="24"/>
          <w:highlight w:val="none"/>
          <w:lang w:val="en-US" w:bidi="en-US"/>
        </w:rPr>
      </w:pPr>
      <w:r>
        <w:rPr>
          <w:b w:val="0"/>
          <w:bCs w:val="0"/>
          <w:sz w:val="24"/>
          <w:szCs w:val="24"/>
          <w:highlight w:val="none"/>
          <w:lang w:val="en-US" w:bidi="en-US"/>
        </w:rPr>
        <w:t xml:space="preserve">Concernant le formulaire de contact, je connais Mailtrap, que j’ai beaucoup apprécié. Il me permettra de m’assurer qu’il fonctionne comme il faut.</w:t>
      </w:r>
      <w:r>
        <w:rPr>
          <w:b w:val="0"/>
          <w:bCs w:val="0"/>
          <w:sz w:val="24"/>
          <w:szCs w:val="24"/>
          <w:highlight w:val="none"/>
          <w:lang w:val="en-US" w:bidi="en-US"/>
        </w:rPr>
      </w:r>
      <w:r>
        <w:rPr>
          <w:b w:val="0"/>
          <w:bCs w:val="0"/>
          <w:sz w:val="24"/>
          <w:szCs w:val="24"/>
          <w:highlight w:val="none"/>
          <w:lang w:val="en-US" w:bidi="en-US"/>
        </w:rPr>
      </w:r>
    </w:p>
    <w:p w14:paraId="695DD38B">
      <w:pPr>
        <w:pBdr/>
        <w:spacing w:after="202" w:afterAutospacing="0" w:line="276" w:lineRule="auto"/>
        <w:ind/>
        <w:rPr>
          <w:b w:val="0"/>
          <w:bCs w:val="0"/>
          <w:sz w:val="24"/>
          <w:szCs w:val="24"/>
          <w:lang w:val="fr-FR"/>
        </w:rPr>
      </w:pPr>
      <w:r>
        <w:rPr>
          <w:b w:val="0"/>
          <w:bCs w:val="0"/>
          <w:sz w:val="24"/>
          <w:szCs w:val="24"/>
          <w:lang w:val="fr-FR"/>
        </w:rPr>
      </w:r>
      <w:r>
        <w:rPr>
          <w:b w:val="0"/>
          <w:bCs w:val="0"/>
          <w:sz w:val="24"/>
          <w:szCs w:val="24"/>
          <w:lang w:val="fr-FR"/>
        </w:rPr>
      </w:r>
      <w:r>
        <w:rPr>
          <w:b w:val="0"/>
          <w:bCs w:val="0"/>
          <w:sz w:val="24"/>
          <w:szCs w:val="24"/>
          <w:lang w:val="fr-FR"/>
        </w:rPr>
      </w:r>
    </w:p>
    <w:p w14:paraId="60D0FB11">
      <w:pPr>
        <w:pStyle w:val="712"/>
        <w:pBdr/>
        <w:spacing/>
        <w:ind/>
        <w:rPr>
          <w:b/>
          <w:bCs/>
          <w:highlight w:val="none"/>
          <w14:ligatures w14:val="none"/>
        </w:rPr>
      </w:pPr>
      <w:r>
        <w:rPr>
          <w:b/>
          <w:bCs/>
          <w:lang w:val="en-US"/>
        </w:rPr>
      </w:r>
      <w:r>
        <w:rPr>
          <w:b/>
          <w:bCs/>
          <w:highlight w:val="none"/>
          <w14:ligatures w14:val="none"/>
        </w:rPr>
        <w:t xml:space="preserve">Configuration de l’environnement</w:t>
      </w:r>
      <w:r>
        <w:rPr>
          <w:b/>
          <w:bCs/>
          <w:highlight w:val="none"/>
          <w14:ligatures w14:val="none"/>
        </w:rPr>
      </w:r>
      <w:r>
        <w:rPr>
          <w:b/>
          <w:bCs/>
          <w:highlight w:val="none"/>
          <w14:ligatures w14:val="none"/>
        </w:rPr>
      </w:r>
    </w:p>
    <w:p w14:paraId="3C3EC895">
      <w:pPr>
        <w:pBdr/>
        <w:spacing/>
        <w:ind/>
        <w:rPr>
          <w:b w:val="0"/>
          <w:bCs w:val="0"/>
          <w:sz w:val="24"/>
          <w:szCs w:val="24"/>
          <w:highlight w:val="none"/>
          <w14:ligatures w14:val="none"/>
        </w:rPr>
      </w:pPr>
      <w:r>
        <w:rPr>
          <w:b w:val="0"/>
          <w:bCs w:val="0"/>
          <w:sz w:val="24"/>
          <w:szCs w:val="24"/>
          <w:highlight w:val="none"/>
          <w14:ligatures w14:val="none"/>
        </w:rPr>
        <w:t xml:space="preserve">Dans mon cas, étant un projet Symfony, j’ai la mise en place habituel, avec les dossiers de css, javascript, icônes et images poti</w:t>
      </w:r>
      <w:r>
        <w:rPr>
          <w:b w:val="0"/>
          <w:bCs w:val="0"/>
          <w:sz w:val="24"/>
          <w:szCs w:val="24"/>
          <w:highlight w:val="none"/>
          <w14:ligatures w14:val="none"/>
        </w:rPr>
        <w:t xml:space="preserve">entielles, ainsi que la typographie, dans le dossier public. Par contre j’ai aussi un .htaccess pour le déploiement afin de laisser symfony s’occuper des liens.</w:t>
      </w:r>
      <w:r>
        <w:rPr>
          <w:b w:val="0"/>
          <w:bCs w:val="0"/>
          <w:sz w:val="24"/>
          <w:szCs w:val="24"/>
          <w:highlight w:val="none"/>
          <w14:ligatures w14:val="none"/>
        </w:rPr>
      </w:r>
    </w:p>
    <w:p w14:paraId="43A0D5E3">
      <w:pPr>
        <w:pBdr/>
        <w:spacing/>
        <w:ind/>
        <w:rPr>
          <w:b w:val="0"/>
          <w:bCs w:val="0"/>
          <w:sz w:val="24"/>
          <w:szCs w:val="24"/>
          <w:highlight w:val="none"/>
          <w14:ligatures w14:val="none"/>
        </w:rPr>
      </w:pPr>
      <w:r>
        <w:rPr>
          <w:b w:val="0"/>
          <w:bCs w:val="0"/>
          <w:sz w:val="24"/>
          <w:szCs w:val="24"/>
          <w:highlight w:val="none"/>
          <w14:ligatures w14:val="none"/>
        </w:rPr>
      </w:r>
      <w:r>
        <w:rPr>
          <w:b w:val="0"/>
          <w:bCs w:val="0"/>
          <w:sz w:val="24"/>
          <w:szCs w:val="24"/>
          <w:highlight w:val="none"/>
          <w14:ligatures w14:val="none"/>
        </w:rPr>
      </w:r>
      <w:r>
        <w:rPr>
          <w:b w:val="0"/>
          <w:bCs w:val="0"/>
          <w:sz w:val="24"/>
          <w:szCs w:val="24"/>
          <w:highlight w:val="none"/>
          <w14:ligatures w14:val="none"/>
        </w:rPr>
      </w:r>
    </w:p>
    <w:p w14:paraId="0E1A36A0">
      <w:pPr>
        <w:pBdr/>
        <w:spacing/>
        <w:ind/>
        <w:rPr>
          <w:b w:val="0"/>
          <w:bCs w:val="0"/>
          <w:sz w:val="24"/>
          <w:szCs w:val="24"/>
          <w:highlight w:val="none"/>
          <w14:ligatures w14:val="none"/>
        </w:rPr>
      </w:pPr>
      <w:r>
        <w:rPr>
          <w:b w:val="0"/>
          <w:bCs w:val="0"/>
          <w:sz w:val="24"/>
          <w:szCs w:val="24"/>
          <w:highlight w:val="none"/>
          <w14:ligatures w14:val="none"/>
        </w:rPr>
        <w:t xml:space="preserve"> </w:t>
      </w:r>
      <w:r>
        <w:rPr>
          <w:b w:val="0"/>
          <w:bCs w:val="0"/>
          <w:sz w:val="24"/>
          <w:szCs w:val="24"/>
          <w:highlight w:val="none"/>
          <w14:ligatures w14:val="none"/>
        </w:rPr>
      </w:r>
      <w:r/>
    </w:p>
    <w:p w14:paraId="3AD45FC2">
      <w:pPr>
        <w:pBdr/>
        <w:spacing/>
        <w:ind/>
        <w:rPr>
          <w:b w:val="0"/>
          <w:bCs w:val="0"/>
          <w:sz w:val="24"/>
          <w:szCs w:val="24"/>
          <w:highlight w:val="none"/>
          <w14:ligatures w14:val="none"/>
        </w:rPr>
      </w:pPr>
      <w:r>
        <w:rPr>
          <w:b w:val="0"/>
          <w:bCs w:val="0"/>
          <w:sz w:val="24"/>
          <w:szCs w:val="24"/>
          <w:highlight w:val="none"/>
          <w14:ligatures w14:val="none"/>
        </w:rPr>
        <w:t xml:space="preserve">Au niveau des templates, j’ai deux bases, une pour les pages accessibles pour les utilisateurs avec le rôle ROLE_USER, et l’autre concerne le backoffice pour les rôles ROLE_EMPLOYEE et ROLE_ADMIN</w:t>
      </w:r>
      <w:r>
        <w:rPr>
          <w:b w:val="0"/>
          <w:bCs w:val="0"/>
          <w:sz w:val="24"/>
          <w:szCs w:val="24"/>
          <w:highlight w:val="none"/>
          <w14:ligatures w14:val="none"/>
        </w:rPr>
        <w:t xml:space="preserve">. Templates à quatres sous-dossiers, deux pour les deux templates mentionnées précédemment, et les deux autres sont pour les emails et différents composant comme le menu de navigation, le footer, et les cartes individuelles des menus.</w:t>
      </w:r>
      <w:r>
        <w:rPr>
          <w:b w:val="0"/>
          <w:bCs w:val="0"/>
          <w:sz w:val="24"/>
          <w:szCs w:val="24"/>
          <w:highlight w:val="none"/>
          <w14:ligatures w14:val="none"/>
        </w:rPr>
      </w:r>
      <w:r/>
    </w:p>
    <w:p w14:paraId="14C5F590">
      <w:pPr>
        <w:pBdr/>
        <w:spacing/>
        <w:ind/>
        <w:rPr>
          <w:b w:val="0"/>
          <w:bCs w:val="0"/>
          <w:sz w:val="24"/>
          <w:szCs w:val="24"/>
          <w:highlight w:val="none"/>
          <w14:ligatures w14:val="none"/>
        </w:rPr>
      </w:pPr>
      <w:r>
        <w:rPr>
          <w:b w:val="0"/>
          <w:bCs w:val="0"/>
          <w:sz w:val="24"/>
          <w:szCs w:val="24"/>
          <w:highlight w:val="none"/>
          <w14:ligatures w14:val="none"/>
        </w:rPr>
        <w:t xml:space="preserve">Dans le dossier « src », avec les controllers, entity, et repository auquel on s’attendrait, j’ai aussi le dossier Document, qui contient FinishedOrder.php, qui concerne les entrées de la base de données de MongoDB.</w:t>
      </w:r>
      <w:r>
        <w:rPr>
          <w:b w:val="0"/>
          <w:bCs w:val="0"/>
          <w:sz w:val="24"/>
          <w:szCs w:val="24"/>
        </w:rPr>
      </w:r>
      <w:r>
        <w:rPr>
          <w:b w:val="0"/>
          <w:bCs w:val="0"/>
          <w:sz w:val="24"/>
          <w:szCs w:val="24"/>
          <w:highlight w:val="none"/>
          <w14:ligatures w14:val="none"/>
        </w:rPr>
      </w:r>
    </w:p>
    <w:p w14:paraId="04455BCD">
      <w:pPr>
        <w:pBdr/>
        <w:spacing/>
        <w:ind/>
        <w:rPr>
          <w:b w:val="0"/>
          <w:bCs w:val="0"/>
          <w:sz w:val="24"/>
          <w:szCs w:val="24"/>
          <w:highlight w:val="none"/>
          <w14:ligatures w14:val="none"/>
        </w:rPr>
      </w:pPr>
      <w:r>
        <w:rPr>
          <w:b w:val="0"/>
          <w:bCs w:val="0"/>
          <w:sz w:val="24"/>
          <w:szCs w:val="24"/>
          <w:highlight w:val="none"/>
          <w14:ligatures w14:val="none"/>
        </w:rPr>
        <w:t xml:space="preserve">Au delà de ça, j’ai configuré le rôle d’admin afin qu’il puisse accéder aux mêmes choses que le rôle d’employé, mais pas le contraire. De plus, la gestion de route ne se fait qu’au niveau des controllers.</w:t>
      </w:r>
      <w:r>
        <w:rPr>
          <w:b w:val="0"/>
          <w:bCs w:val="0"/>
          <w:sz w:val="24"/>
          <w:szCs w:val="24"/>
          <w:highlight w:val="none"/>
          <w14:ligatures w14:val="none"/>
        </w:rPr>
      </w:r>
      <w:r>
        <w:rPr>
          <w:b w:val="0"/>
          <w:bCs w:val="0"/>
          <w:sz w:val="24"/>
          <w:szCs w:val="24"/>
          <w:highlight w:val="none"/>
          <w14:ligatures w14:val="none"/>
        </w:rPr>
      </w:r>
    </w:p>
    <w:p w14:paraId="3A7A58DC">
      <w:pPr>
        <w:pBdr/>
        <w:spacing/>
        <w:ind/>
        <w:rPr>
          <w:b w:val="0"/>
          <w:bCs w:val="0"/>
          <w:sz w:val="24"/>
          <w:szCs w:val="24"/>
          <w:highlight w:val="none"/>
          <w14:ligatures w14:val="none"/>
        </w:rPr>
      </w:pPr>
      <w:r>
        <w:rPr>
          <w:b w:val="0"/>
          <w:bCs w:val="0"/>
          <w:sz w:val="24"/>
          <w:szCs w:val="24"/>
          <w:highlight w:val="none"/>
          <w14:ligatures w14:val="none"/>
        </w:rPr>
      </w:r>
      <w:r>
        <w:rPr>
          <w:b w:val="0"/>
          <w:bCs w:val="0"/>
          <w:sz w:val="24"/>
          <w:szCs w:val="24"/>
          <w:highlight w:val="none"/>
          <w14:ligatures w14:val="none"/>
        </w:rPr>
      </w:r>
      <w:r>
        <w:rPr>
          <w:b w:val="0"/>
          <w:bCs w:val="0"/>
          <w:sz w:val="24"/>
          <w:szCs w:val="24"/>
          <w:highlight w:val="none"/>
          <w14:ligatures w14:val="none"/>
        </w:rPr>
      </w:r>
    </w:p>
    <w:p w14:paraId="42CC797C">
      <w:pPr>
        <w:pStyle w:val="712"/>
        <w:pBdr/>
        <w:spacing/>
        <w:ind/>
        <w:rPr>
          <w:b/>
          <w:bCs/>
          <w:highlight w:val="none"/>
          <w14:ligatures w14:val="none"/>
        </w:rPr>
      </w:pPr>
      <w:r>
        <w:rPr>
          <w:b/>
          <w:bCs/>
          <w:lang w:val="en-US"/>
        </w:rPr>
        <w:t xml:space="preserve">Diagramme de Classe </w:t>
      </w:r>
      <w:r>
        <w:rPr>
          <w:b/>
          <w:bCs/>
          <w:highlight w:val="none"/>
          <w14:ligatures w14:val="none"/>
        </w:rPr>
      </w:r>
      <w:r>
        <w:rPr>
          <w:b/>
          <w:bCs/>
          <w:highlight w:val="none"/>
          <w14:ligatures w14:val="none"/>
        </w:rPr>
      </w:r>
    </w:p>
    <w:p w14:paraId="37D7EB66">
      <w:pPr>
        <w:pBdr/>
        <w:spacing/>
        <w:ind/>
        <w:rPr>
          <w:b w:val="0"/>
          <w:bCs w:val="0"/>
          <w:sz w:val="24"/>
          <w:szCs w:val="24"/>
          <w:highlight w:val="none"/>
          <w14:ligatures w14:val="none"/>
        </w:rPr>
      </w:pPr>
      <w:r>
        <w:rPr>
          <w:b w:val="0"/>
          <w:bCs w:val="0"/>
          <w:sz w:val="24"/>
          <w:szCs w:val="24"/>
          <w:highlight w:val="none"/>
          <w14:ligatures w14:val="none"/>
        </w:rPr>
      </w:r>
      <w:r>
        <mc:AlternateContent>
          <mc:Choice Requires="wpg">
            <w:drawing>
              <wp:inline xmlns:wp="http://schemas.openxmlformats.org/drawingml/2006/wordprocessingDrawing" distT="0" distB="0" distL="0" distR="0">
                <wp:extent cx="5940425" cy="546473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93046" name=""/>
                        <pic:cNvPicPr>
                          <a:picLocks noChangeAspect="1"/>
                        </pic:cNvPicPr>
                        <pic:nvPr/>
                      </pic:nvPicPr>
                      <pic:blipFill rotWithShape="1">
                        <a:blip r:embed="rId8"/>
                        <a:stretch/>
                      </pic:blipFill>
                      <pic:spPr bwMode="auto">
                        <a:xfrm>
                          <a:off x="0" y="0"/>
                          <a:ext cx="5940424" cy="54647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430.29pt;mso-wrap-distance-left:0.00pt;mso-wrap-distance-top:0.00pt;mso-wrap-distance-right:0.00pt;mso-wrap-distance-bottom:0.00pt;z-index:1;" stroked="false">
                <v:imagedata r:id="rId8" o:title=""/>
                <o:lock v:ext="edit" rotation="t"/>
              </v:shape>
            </w:pict>
          </mc:Fallback>
        </mc:AlternateContent>
      </w:r>
      <w:r>
        <w:rPr>
          <w:b w:val="0"/>
          <w:bCs w:val="0"/>
          <w:sz w:val="24"/>
          <w:szCs w:val="24"/>
          <w:highlight w:val="none"/>
          <w14:ligatures w14:val="none"/>
        </w:rPr>
      </w:r>
      <w:r>
        <w:rPr>
          <w:b w:val="0"/>
          <w:bCs w:val="0"/>
          <w:sz w:val="24"/>
          <w:szCs w:val="24"/>
          <w:highlight w:val="none"/>
          <w14:ligatures w14:val="none"/>
        </w:rPr>
      </w:r>
      <w:r>
        <w:rPr>
          <w:b w:val="0"/>
          <w:bCs w:val="0"/>
          <w:sz w:val="24"/>
          <w:szCs w:val="24"/>
          <w:highlight w:val="none"/>
          <w14:ligatures w14:val="none"/>
        </w:rPr>
      </w:r>
      <w:r>
        <w:rPr>
          <w:b w:val="0"/>
          <w:bCs w:val="0"/>
          <w:sz w:val="24"/>
          <w:szCs w:val="24"/>
          <w:highlight w:val="none"/>
          <w14:ligatures w14:val="none"/>
        </w:rPr>
      </w:r>
      <w:r>
        <w:rPr>
          <w:b w:val="0"/>
          <w:bCs w:val="0"/>
          <w:sz w:val="24"/>
          <w:szCs w:val="24"/>
          <w:highlight w:val="none"/>
          <w14:ligatures w14:val="none"/>
        </w:rPr>
      </w:r>
    </w:p>
    <w:p w14:paraId="38AC76E7">
      <w:pPr>
        <w:pStyle w:val="712"/>
        <w:pBdr/>
        <w:spacing/>
        <w:ind/>
        <w:rPr>
          <w:b/>
          <w:bCs/>
          <w:highlight w:val="none"/>
          <w14:ligatures w14:val="none"/>
        </w:rPr>
      </w:pPr>
      <w:r>
        <w:rPr>
          <w:b/>
          <w:bCs/>
          <w:lang w:val="en-US"/>
        </w:rPr>
        <w:t xml:space="preserve">Diagramme d’utilisation </w:t>
      </w:r>
      <w:r>
        <w:rPr>
          <w:b/>
          <w:bCs/>
          <w:highlight w:val="none"/>
          <w14:ligatures w14:val="none"/>
        </w:rPr>
      </w:r>
      <w:r>
        <w:rPr>
          <w:b/>
          <w:bCs/>
          <w:highlight w:val="none"/>
          <w14:ligatures w14:val="none"/>
        </w:rPr>
      </w:r>
    </w:p>
    <w:p w14:paraId="695CE22F">
      <w:pPr>
        <w:pBdr/>
        <w:spacing/>
        <w:ind/>
        <w:rPr>
          <w:b w:val="0"/>
          <w:bCs w:val="0"/>
          <w:sz w:val="24"/>
          <w:szCs w:val="24"/>
          <w:highlight w:val="none"/>
          <w14:ligatures w14:val="none"/>
        </w:rPr>
      </w:pPr>
      <w:r>
        <w:rPr>
          <w:b w:val="0"/>
          <w:bCs w:val="0"/>
          <w:sz w:val="24"/>
          <w:szCs w:val="24"/>
          <w:highlight w:val="none"/>
          <w14:ligatures w14:val="none"/>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-1013460</wp:posOffset>
                </wp:positionH>
                <wp:positionV relativeFrom="paragraph">
                  <wp:posOffset>257022</wp:posOffset>
                </wp:positionV>
                <wp:extent cx="3372825" cy="3687364"/>
                <wp:effectExtent l="0" t="0" r="0" b="0"/>
                <wp:wrapTight wrapText="bothSides">
                  <wp:wrapPolygon edited="1">
                    <wp:start x="0" y="0"/>
                    <wp:lineTo x="21600" y="0"/>
                    <wp:lineTo x="21600" y="21600"/>
                    <wp:lineTo x="0" y="21600"/>
                  </wp:wrapPolygon>
                </wp:wrapTight>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9689" name=""/>
                        <pic:cNvPicPr>
                          <a:picLocks noChangeAspect="1"/>
                        </pic:cNvPicPr>
                        <pic:nvPr/>
                      </pic:nvPicPr>
                      <pic:blipFill rotWithShape="1">
                        <a:blip r:embed="rId9"/>
                        <a:stretch/>
                      </pic:blipFill>
                      <pic:spPr bwMode="auto">
                        <a:xfrm flipH="0" flipV="0">
                          <a:off x="0" y="0"/>
                          <a:ext cx="3372824" cy="368736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096;o:allowoverlap:true;o:allowincell:true;mso-position-horizontal-relative:text;margin-left:-79.80pt;mso-position-horizontal:absolute;mso-position-vertical-relative:text;margin-top:20.24pt;mso-position-vertical:absolute;width:265.58pt;height:290.34pt;mso-wrap-distance-left:9.07pt;mso-wrap-distance-top:0.00pt;mso-wrap-distance-right:9.07pt;mso-wrap-distance-bottom:0.00pt;z-index:1;" wrapcoords="0 0 100000 0 100000 100000 0 100000" stroked="false">
                <w10:wrap type="tight"/>
                <v:imagedata r:id="rId9" o:title=""/>
                <o:lock v:ext="edit" rotation="t"/>
              </v:shape>
            </w:pict>
          </mc:Fallback>
        </mc:AlternateContent>
      </w:r>
      <w:r>
        <w:rPr>
          <w:b w:val="0"/>
          <w:bCs w:val="0"/>
          <w:sz w:val="24"/>
          <w:szCs w:val="24"/>
          <w:highlight w:val="none"/>
          <w14:ligatures w14:val="none"/>
        </w:rPr>
      </w:r>
      <w:r>
        <w:rPr>
          <w:b w:val="0"/>
          <w:bCs w:val="0"/>
          <w:sz w:val="24"/>
          <w:szCs w:val="24"/>
          <w:highlight w:val="none"/>
          <w14:ligatures w14:val="none"/>
        </w:rPr>
      </w:r>
    </w:p>
    <w:p w14:paraId="07C2C0FE">
      <w:pPr>
        <w:pBdr/>
        <w:spacing w:after="202" w:afterAutospacing="0" w:line="276" w:lineRule="auto"/>
        <w:ind/>
        <w:rPr>
          <w:b w:val="0"/>
          <w:bCs w:val="0"/>
          <w:sz w:val="24"/>
          <w:szCs w:val="24"/>
        </w:rPr>
      </w:pPr>
      <w:r>
        <w:rPr>
          <w:b w:val="0"/>
          <w:bCs w:val="0"/>
          <w:sz w:val="24"/>
          <w:szCs w:val="24"/>
          <w:highlight w:val="none"/>
          <w:lang w:val="fr-FR"/>
        </w:rPr>
      </w:r>
      <w:r>
        <w:rPr>
          <w:b w:val="0"/>
          <w:bCs w:val="0"/>
          <w:sz w:val="24"/>
          <w:szCs w:val="24"/>
          <w:highlight w:val="none"/>
          <w:lang w:val="fr-FR"/>
        </w:rPr>
      </w:r>
      <w:r>
        <w:rPr>
          <w:b w:val="0"/>
          <w:bCs w:val="0"/>
          <w:sz w:val="24"/>
          <w:szCs w:val="24"/>
        </w:rPr>
      </w:r>
    </w:p>
    <w:p w14:paraId="21F0CB8A">
      <w:pPr>
        <w:pBdr/>
        <w:spacing w:after="202" w:afterAutospacing="0" w:line="276" w:lineRule="auto"/>
        <w:ind/>
        <w:rPr>
          <w:b w:val="0"/>
          <w:bCs w:val="0"/>
          <w:sz w:val="24"/>
          <w:szCs w:val="24"/>
          <w:highlight w:val="none"/>
          <w:lang w:val="fr-FR"/>
        </w:rPr>
      </w:pPr>
      <w:r>
        <w:rPr>
          <w:b w:val="0"/>
          <w:bCs w:val="0"/>
          <w:sz w:val="24"/>
          <w:szCs w:val="24"/>
          <w:highlight w:val="none"/>
          <w:lang w:val="fr-FR"/>
        </w:rPr>
      </w:r>
      <w:r>
        <w:rPr>
          <w:b w:val="0"/>
          <w:bCs w:val="0"/>
          <w:sz w:val="24"/>
          <w:szCs w:val="24"/>
          <w:highlight w:val="none"/>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76752</wp:posOffset>
                </wp:positionH>
                <wp:positionV relativeFrom="paragraph">
                  <wp:posOffset>76200</wp:posOffset>
                </wp:positionV>
                <wp:extent cx="3833608" cy="3211299"/>
                <wp:effectExtent l="0" t="0" r="0" b="0"/>
                <wp:wrapTight wrapText="bothSides">
                  <wp:wrapPolygon edited="1">
                    <wp:start x="0" y="0"/>
                    <wp:lineTo x="21600" y="0"/>
                    <wp:lineTo x="21600" y="21600"/>
                    <wp:lineTo x="0" y="21600"/>
                  </wp:wrapPolygon>
                </wp:wrapTight>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00394" name=""/>
                        <pic:cNvPicPr>
                          <a:picLocks noChangeAspect="1"/>
                        </pic:cNvPicPr>
                        <pic:nvPr/>
                      </pic:nvPicPr>
                      <pic:blipFill rotWithShape="1">
                        <a:blip r:embed="rId10"/>
                        <a:stretch/>
                      </pic:blipFill>
                      <pic:spPr bwMode="auto">
                        <a:xfrm flipH="0" flipV="0">
                          <a:off x="0" y="0"/>
                          <a:ext cx="3833607" cy="32112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3072;o:allowoverlap:true;o:allowincell:true;mso-position-horizontal-relative:text;margin-left:6.04pt;mso-position-horizontal:absolute;mso-position-vertical-relative:text;margin-top:6.00pt;mso-position-vertical:absolute;width:301.86pt;height:252.86pt;mso-wrap-distance-left:9.07pt;mso-wrap-distance-top:0.00pt;mso-wrap-distance-right:9.07pt;mso-wrap-distance-bottom:0.00pt;z-index:1;" wrapcoords="0 0 100000 0 100000 100000 0 100000" stroked="false">
                <w10:wrap type="tight"/>
                <v:imagedata r:id="rId10" o:title=""/>
                <o:lock v:ext="edit" rotation="t"/>
              </v:shape>
            </w:pict>
          </mc:Fallback>
        </mc:AlternateContent>
      </w:r>
      <w:r>
        <w:rPr>
          <w:b w:val="0"/>
          <w:bCs w:val="0"/>
          <w:sz w:val="24"/>
          <w:szCs w:val="24"/>
          <w:highlight w:val="none"/>
          <w:lang w:val="fr-FR"/>
        </w:rPr>
      </w:r>
      <w:r>
        <w:rPr>
          <w:b w:val="0"/>
          <w:bCs w:val="0"/>
          <w:sz w:val="24"/>
          <w:szCs w:val="24"/>
          <w:highlight w:val="none"/>
          <w:lang w:val="fr-FR"/>
        </w:rPr>
      </w:r>
    </w:p>
    <w:p w14:paraId="7C1BEC6D">
      <w:pPr>
        <w:pStyle w:val="712"/>
        <w:pBdr/>
        <w:spacing/>
        <w:ind/>
        <w:rPr>
          <w:b/>
          <w:bCs/>
          <w:highlight w:val="none"/>
          <w14:ligatures w14:val="none"/>
        </w:rPr>
      </w:pPr>
      <w:r>
        <w:rPr>
          <w:b/>
          <w:bCs/>
          <w:lang w:val="en-US"/>
        </w:rPr>
        <w:t xml:space="preserve">Déploiement</w:t>
      </w:r>
      <w:r>
        <w:rPr>
          <w:b/>
          <w:bCs/>
          <w:highlight w:val="none"/>
          <w14:ligatures w14:val="none"/>
        </w:rPr>
      </w:r>
      <w:r>
        <w:rPr>
          <w:b/>
          <w:bCs/>
          <w:highlight w:val="none"/>
          <w14:ligatures w14:val="none"/>
        </w:rPr>
      </w:r>
    </w:p>
    <w:p w14:paraId="20508D95">
      <w:pPr>
        <w:pBdr/>
        <w:spacing/>
        <w:ind/>
        <w:rPr>
          <w:b w:val="0"/>
          <w:bCs w:val="0"/>
          <w:sz w:val="24"/>
          <w:szCs w:val="24"/>
          <w:highlight w:val="none"/>
          <w14:ligatures w14:val="none"/>
        </w:rPr>
      </w:pPr>
      <w:r>
        <w:rPr>
          <w:b w:val="0"/>
          <w:bCs w:val="0"/>
          <w:sz w:val="24"/>
          <w:szCs w:val="24"/>
          <w:lang w:val="en-US"/>
        </w:rPr>
        <w:t xml:space="preserve">Pour ce projet</w:t>
      </w:r>
      <w:r>
        <w:rPr>
          <w:b w:val="0"/>
          <w:bCs w:val="0"/>
          <w:sz w:val="24"/>
          <w:szCs w:val="24"/>
          <w:highlight w:val="none"/>
          <w14:ligatures w14:val="none"/>
        </w:rPr>
        <w:t xml:space="preserve">, j’ai décidé d’utiliser Heroku pour déployer l’application.</w:t>
      </w:r>
      <w:r>
        <w:rPr>
          <w:b w:val="0"/>
          <w:bCs w:val="0"/>
          <w:sz w:val="24"/>
          <w:szCs w:val="24"/>
        </w:rPr>
      </w:r>
      <w:r>
        <w:rPr>
          <w:b w:val="0"/>
          <w:bCs w:val="0"/>
          <w:sz w:val="24"/>
          <w:szCs w:val="24"/>
          <w:highlight w:val="none"/>
          <w14:ligatures w14:val="none"/>
        </w:rPr>
      </w:r>
    </w:p>
    <w:p w14:paraId="235F8446">
      <w:pPr>
        <w:pBdr/>
        <w:spacing/>
        <w:ind/>
        <w:rPr>
          <w:b w:val="0"/>
          <w:bCs w:val="0"/>
          <w:sz w:val="24"/>
          <w:szCs w:val="24"/>
          <w:highlight w:val="none"/>
          <w14:ligatures w14:val="none"/>
        </w:rPr>
      </w:pPr>
      <w:r>
        <w:rPr>
          <w:b w:val="0"/>
          <w:bCs w:val="0"/>
          <w:sz w:val="24"/>
          <w:szCs w:val="24"/>
          <w:highlight w:val="none"/>
          <w14:ligatures w14:val="none"/>
        </w:rPr>
        <w:t xml:space="preserve">Une fois sur mon compte, je créé un nouveau projet en cliquant sur « New » (j’ai le site en anglais), j’intitule l’application « v</w:t>
      </w:r>
      <w:r>
        <w:rPr>
          <w:b w:val="0"/>
          <w:bCs w:val="0"/>
          <w:sz w:val="24"/>
          <w:szCs w:val="24"/>
          <w:highlight w:val="none"/>
          <w14:ligatures w14:val="none"/>
        </w:rPr>
        <w:t xml:space="preserve">ite_et_gourmand_app ». Ensuite, je clique dans la partie « Deploy » où je peux choisir la manière de déployer, ici ça sera Github. Je connecte mon compte Github à Heroku, ce qui me permet de chercher un dépôt par nom (dans mon cas c’est Vite_et_gourmand). </w:t>
      </w:r>
      <w:r>
        <w:rPr>
          <w:b w:val="0"/>
          <w:bCs w:val="0"/>
          <w:sz w:val="24"/>
          <w:szCs w:val="24"/>
        </w:rPr>
      </w:r>
      <w:r>
        <w:rPr>
          <w:b w:val="0"/>
          <w:bCs w:val="0"/>
          <w:sz w:val="24"/>
          <w:szCs w:val="24"/>
          <w:highlight w:val="none"/>
          <w14:ligatures w14:val="none"/>
        </w:rPr>
      </w:r>
    </w:p>
    <w:p w14:paraId="314CDE9B">
      <w:pPr>
        <w:pBdr/>
        <w:spacing/>
        <w:ind/>
        <w:rPr>
          <w:b w:val="0"/>
          <w:bCs w:val="0"/>
          <w:sz w:val="24"/>
          <w:szCs w:val="24"/>
          <w:highlight w:val="none"/>
          <w14:ligatures w14:val="none"/>
        </w:rPr>
      </w:pPr>
      <w:r>
        <w:rPr>
          <w:b w:val="0"/>
          <w:bCs w:val="0"/>
          <w:sz w:val="24"/>
          <w:szCs w:val="24"/>
          <w:highlight w:val="none"/>
          <w14:ligatures w14:val="none"/>
        </w:rPr>
        <w:t xml:space="preserve">À partir de là, je peux</w:t>
      </w:r>
      <w:r>
        <w:rPr>
          <w:b w:val="0"/>
          <w:bCs w:val="0"/>
          <w:sz w:val="24"/>
          <w:szCs w:val="24"/>
          <w:highlight w:val="none"/>
          <w14:ligatures w14:val="none"/>
        </w:rPr>
        <w:t xml:space="preserve"> choisir entre le déploiement automatique ou manuel d’une branche de mon choix, qui sera main. J’opte pour le déploiement manuel car je voudrais séparer le test en environnement de production et le déploiement final de la dernière version de l’application.</w:t>
      </w:r>
      <w:r>
        <w:rPr>
          <w:b w:val="0"/>
          <w:bCs w:val="0"/>
          <w:sz w:val="24"/>
          <w:szCs w:val="24"/>
        </w:rPr>
      </w:r>
      <w:r>
        <w:rPr>
          <w:b w:val="0"/>
          <w:bCs w:val="0"/>
          <w:sz w:val="24"/>
          <w:szCs w:val="24"/>
          <w:highlight w:val="none"/>
          <w14:ligatures w14:val="none"/>
        </w:rPr>
      </w:r>
    </w:p>
    <w:p w14:paraId="6A360B34">
      <w:pPr>
        <w:pBdr/>
        <w:spacing/>
        <w:ind/>
        <w:rPr>
          <w:b w:val="0"/>
          <w:bCs w:val="0"/>
          <w:sz w:val="24"/>
          <w:szCs w:val="24"/>
          <w:highlight w:val="none"/>
          <w14:ligatures w14:val="none"/>
        </w:rPr>
      </w:pPr>
      <w:r>
        <w:rPr>
          <w:b w:val="0"/>
          <w:bCs w:val="0"/>
          <w:sz w:val="24"/>
          <w:szCs w:val="24"/>
          <w:highlight w:val="none"/>
          <w14:ligatures w14:val="none"/>
        </w:rPr>
        <w:t xml:space="preserve">Ensuite, je dois pouvoir donner un accès aux base de donnés, Heroku propose Heroku Postgres, donc je prends le plan le plus bas, Essential 0. Pour importer ma BDD, Heroku contient une </w:t>
      </w:r>
      <w:hyperlink r:id="rId11" w:tooltip="https://devcenter.heroku.com/articles/heroku-postgres-import-export" w:history="1">
        <w:r>
          <w:rPr>
            <w:rStyle w:val="868"/>
            <w:b w:val="0"/>
            <w:bCs w:val="0"/>
            <w:sz w:val="24"/>
            <w:szCs w:val="24"/>
            <w:highlight w:val="none"/>
            <w14:ligatures w14:val="none"/>
          </w:rPr>
          <w:t xml:space="preserve">documentation</w:t>
        </w:r>
        <w:r>
          <w:rPr>
            <w:rStyle w:val="868"/>
            <w:b w:val="0"/>
            <w:bCs w:val="0"/>
            <w:sz w:val="24"/>
            <w:szCs w:val="24"/>
            <w:highlight w:val="none"/>
            <w14:ligatures w14:val="none"/>
          </w:rPr>
          <w:t xml:space="preserve"> </w:t>
        </w:r>
      </w:hyperlink>
      <w:r>
        <w:rPr>
          <w:b w:val="0"/>
          <w:bCs w:val="0"/>
          <w:sz w:val="24"/>
          <w:szCs w:val="24"/>
          <w:highlight w:val="none"/>
          <w14:ligatures w14:val="none"/>
        </w:rPr>
        <w:t xml:space="preserve">pour m’aider, et je suis les exemple qu’il donne.</w:t>
      </w:r>
      <w:r>
        <w:rPr>
          <w:b w:val="0"/>
          <w:bCs w:val="0"/>
          <w:sz w:val="24"/>
          <w:szCs w:val="24"/>
        </w:rPr>
      </w:r>
      <w:r>
        <w:rPr>
          <w:b w:val="0"/>
          <w:bCs w:val="0"/>
          <w:sz w:val="24"/>
          <w:szCs w:val="24"/>
          <w:highlight w:val="none"/>
          <w14:ligatures w14:val="none"/>
        </w:rPr>
      </w:r>
    </w:p>
    <w:p w14:paraId="26804BBC">
      <w:pPr>
        <w:pBdr/>
        <w:spacing/>
        <w:ind/>
        <w:rPr>
          <w:b w:val="0"/>
          <w:bCs w:val="0"/>
          <w:color w:val="000000" w:themeColor="text1"/>
          <w:sz w:val="24"/>
          <w:szCs w:val="24"/>
          <w:highlight w:val="none"/>
          <w14:ligatures w14:val="none"/>
        </w:rPr>
      </w:pPr>
      <w:r>
        <w:rPr>
          <w:b w:val="0"/>
          <w:bCs w:val="0"/>
          <w:color w:val="000000" w:themeColor="text1"/>
          <w:sz w:val="24"/>
          <w:szCs w:val="24"/>
          <w:highlight w:val="none"/>
          <w14:ligatures w14:val="none"/>
        </w:rPr>
        <w:t xml:space="preserve">Ils recommendent d’utiliser ensuite Amazon s3 pour aider l’importation avec PGBackups, et en suivant le reste des instructions et en créant un compte Amazon web services, j’arrive à copier ma BDD PostgreSQL. </w:t>
      </w:r>
      <w:r>
        <w:rPr>
          <w:b w:val="0"/>
          <w:bCs w:val="0"/>
          <w:color w:val="000000" w:themeColor="text1"/>
          <w:sz w:val="24"/>
          <w:szCs w:val="24"/>
          <w:highlight w:val="none"/>
          <w14:ligatures w14:val="none"/>
        </w:rPr>
      </w:r>
    </w:p>
    <w:p w14:paraId="12D9F600">
      <w:pPr>
        <w:pBdr/>
        <w:spacing/>
        <w:ind/>
        <w:rPr>
          <w:b w:val="0"/>
          <w:bCs w:val="0"/>
          <w:color w:val="000000" w:themeColor="text1"/>
          <w:sz w:val="24"/>
          <w:szCs w:val="24"/>
          <w:highlight w:val="none"/>
          <w14:ligatures w14:val="none"/>
        </w:rPr>
      </w:pPr>
      <w:r>
        <w:rPr>
          <w:b w:val="0"/>
          <w:bCs w:val="0"/>
          <w:color w:val="000000" w:themeColor="text1"/>
          <w:sz w:val="24"/>
          <w:szCs w:val="24"/>
          <w:highlight w:val="none"/>
          <w14:ligatures w14:val="none"/>
        </w:rPr>
        <w:t xml:space="preserve">Ensuite, je dois m’occuper de MongoDB, et dans cette situation j’utilise MongoDB Atlas cluster. Je créé un nouveau cluster auquel j’assigne un user et une adresse IP, puis je configure MONGODB_URI et MONGO_DB de heroku avec la « string » de connection. </w:t>
      </w:r>
      <w:r>
        <w:rPr>
          <w:b w:val="0"/>
          <w:bCs w:val="0"/>
          <w:color w:val="000000" w:themeColor="text1"/>
          <w:sz w:val="24"/>
          <w:szCs w:val="24"/>
          <w:highlight w:val="none"/>
          <w14:ligatures w14:val="none"/>
        </w:rPr>
      </w:r>
    </w:p>
    <w:p w14:paraId="38E2EA63">
      <w:pPr>
        <w:pBdr/>
        <w:spacing/>
        <w:ind/>
        <w:rPr>
          <w:b w:val="0"/>
          <w:bCs w:val="0"/>
          <w:color w:val="000000" w:themeColor="text1"/>
          <w:sz w:val="24"/>
          <w:szCs w:val="24"/>
          <w:highlight w:val="none"/>
          <w14:ligatures w14:val="none"/>
        </w:rPr>
      </w:pPr>
      <w:r>
        <w:rPr>
          <w:b w:val="0"/>
          <w:bCs w:val="0"/>
          <w:color w:val="000000" w:themeColor="text1"/>
          <w:sz w:val="24"/>
          <w:szCs w:val="24"/>
          <w:highlight w:val="none"/>
          <w14:ligatures w14:val="none"/>
        </w:rPr>
        <w:t xml:space="preserve">Après cela, je fait un </w:t>
      </w:r>
      <w:r>
        <w:rPr>
          <w:b w:val="0"/>
          <w:bCs w:val="0"/>
          <w:color w:val="c55a11" w:themeColor="accent2" w:themeShade="BF"/>
          <w:sz w:val="24"/>
          <w:szCs w:val="24"/>
          <w:highlight w:val="none"/>
          <w14:ligatures w14:val="none"/>
        </w:rPr>
        <w:t xml:space="preserve">mongodump </w:t>
      </w:r>
      <w:r>
        <w:rPr>
          <w:b w:val="0"/>
          <w:bCs w:val="0"/>
          <w:color w:val="000000" w:themeColor="text1"/>
          <w:sz w:val="24"/>
          <w:szCs w:val="24"/>
          <w:highlight w:val="none"/>
          <w14:ligatures w14:val="none"/>
        </w:rPr>
        <w:t xml:space="preserve">en pointant vers ma base de donnée</w:t>
      </w:r>
      <w:r>
        <w:rPr>
          <w:b w:val="0"/>
          <w:bCs w:val="0"/>
          <w:color w:val="000000" w:themeColor="text1"/>
          <w:sz w:val="24"/>
          <w:szCs w:val="24"/>
          <w:highlight w:val="none"/>
          <w14:ligatures w14:val="none"/>
        </w:rPr>
        <w:t xml:space="preserve"> locale, puis utilise </w:t>
      </w:r>
      <w:r>
        <w:rPr>
          <w:b w:val="0"/>
          <w:bCs w:val="0"/>
          <w:color w:val="c55a11" w:themeColor="accent2" w:themeShade="BF"/>
          <w:sz w:val="24"/>
          <w:szCs w:val="24"/>
          <w:highlight w:val="none"/>
          <w14:ligatures w14:val="none"/>
        </w:rPr>
        <w:t xml:space="preserve">mongorestore</w:t>
      </w:r>
      <w:r>
        <w:rPr>
          <w:b w:val="0"/>
          <w:bCs w:val="0"/>
          <w:color w:val="000000" w:themeColor="text1"/>
          <w:sz w:val="24"/>
          <w:szCs w:val="24"/>
          <w:highlight w:val="none"/>
          <w14:ligatures w14:val="none"/>
        </w:rPr>
        <w:t xml:space="preserve">, cette fois ci en pointant vers la string de connection.</w:t>
      </w:r>
      <w:r>
        <w:rPr>
          <w:b w:val="0"/>
          <w:bCs w:val="0"/>
          <w:color w:val="000000" w:themeColor="text1"/>
          <w:sz w:val="24"/>
          <w:szCs w:val="24"/>
          <w:highlight w:val="none"/>
          <w14:ligatures w14:val="none"/>
        </w:rPr>
      </w:r>
    </w:p>
    <w:p w14:paraId="255D9E0A">
      <w:pPr>
        <w:pBdr/>
        <w:spacing/>
        <w:ind/>
        <w:rPr>
          <w:b w:val="0"/>
          <w:bCs w:val="0"/>
          <w:color w:val="000000" w:themeColor="text1"/>
          <w:sz w:val="24"/>
          <w:szCs w:val="24"/>
          <w:highlight w:val="none"/>
          <w14:ligatures w14:val="none"/>
        </w:rPr>
      </w:pPr>
      <w:r>
        <w:rPr>
          <w:b w:val="0"/>
          <w:bCs w:val="0"/>
          <w:color w:val="000000" w:themeColor="text1"/>
          <w:sz w:val="24"/>
          <w:szCs w:val="24"/>
          <w:highlight w:val="none"/>
          <w14:ligatures w14:val="none"/>
        </w:rPr>
        <w:t xml:space="preserve">Une fois cela terminé</w:t>
      </w:r>
      <w:r>
        <w:rPr>
          <w:b w:val="0"/>
          <w:bCs w:val="0"/>
          <w:color w:val="000000" w:themeColor="text1"/>
          <w:sz w:val="24"/>
          <w:szCs w:val="24"/>
          <w:highlight w:val="none"/>
          <w14:ligatures w14:val="none"/>
        </w:rPr>
        <w:t xml:space="preserve"> je peux déployer manuellement, et le site fonctionne.</w:t>
      </w:r>
      <w:r>
        <w:rPr>
          <w:b w:val="0"/>
          <w:bCs w:val="0"/>
          <w:color w:val="000000" w:themeColor="text1"/>
          <w:sz w:val="24"/>
          <w:szCs w:val="24"/>
          <w:highlight w:val="none"/>
          <w14:ligatures w14: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01">
    <w:name w:val="Placeholder Text"/>
    <w:basedOn w:val="891"/>
    <w:uiPriority w:val="99"/>
    <w:semiHidden/>
    <w:pPr>
      <w:pBdr/>
      <w:spacing/>
      <w:ind/>
    </w:pPr>
    <w:rPr>
      <w:color w:val="666666"/>
    </w:rPr>
  </w:style>
  <w:style w:type="character" w:styleId="702">
    <w:name w:val="Intense Emphasis"/>
    <w:basedOn w:val="891"/>
    <w:uiPriority w:val="21"/>
    <w:qFormat/>
    <w:pPr>
      <w:pBdr/>
      <w:spacing/>
      <w:ind/>
    </w:pPr>
    <w:rPr>
      <w:i/>
      <w:iCs/>
      <w:color w:val="0f4761" w:themeColor="accent1" w:themeShade="BF"/>
    </w:rPr>
  </w:style>
  <w:style w:type="character" w:styleId="703">
    <w:name w:val="Intense Reference"/>
    <w:basedOn w:val="891"/>
    <w:uiPriority w:val="32"/>
    <w:qFormat/>
    <w:pPr>
      <w:pBdr/>
      <w:spacing/>
      <w:ind/>
    </w:pPr>
    <w:rPr>
      <w:b/>
      <w:bCs/>
      <w:smallCaps/>
      <w:color w:val="0f4761" w:themeColor="accent1" w:themeShade="BF"/>
      <w:spacing w:val="5"/>
    </w:rPr>
  </w:style>
  <w:style w:type="character" w:styleId="704">
    <w:name w:val="Subtle Emphasis"/>
    <w:basedOn w:val="891"/>
    <w:uiPriority w:val="19"/>
    <w:qFormat/>
    <w:pPr>
      <w:pBdr/>
      <w:spacing/>
      <w:ind/>
    </w:pPr>
    <w:rPr>
      <w:i/>
      <w:iCs/>
      <w:color w:val="404040" w:themeColor="text1" w:themeTint="BF"/>
    </w:rPr>
  </w:style>
  <w:style w:type="character" w:styleId="705">
    <w:name w:val="Emphasis"/>
    <w:basedOn w:val="891"/>
    <w:uiPriority w:val="20"/>
    <w:qFormat/>
    <w:pPr>
      <w:pBdr/>
      <w:spacing/>
      <w:ind/>
    </w:pPr>
    <w:rPr>
      <w:i/>
      <w:iCs/>
    </w:rPr>
  </w:style>
  <w:style w:type="character" w:styleId="706">
    <w:name w:val="Strong"/>
    <w:basedOn w:val="891"/>
    <w:uiPriority w:val="22"/>
    <w:qFormat/>
    <w:pPr>
      <w:pBdr/>
      <w:spacing/>
      <w:ind/>
    </w:pPr>
    <w:rPr>
      <w:b/>
      <w:bCs/>
    </w:rPr>
  </w:style>
  <w:style w:type="character" w:styleId="707">
    <w:name w:val="Subtle Reference"/>
    <w:basedOn w:val="891"/>
    <w:uiPriority w:val="31"/>
    <w:qFormat/>
    <w:pPr>
      <w:pBdr/>
      <w:spacing/>
      <w:ind/>
    </w:pPr>
    <w:rPr>
      <w:smallCaps/>
      <w:color w:val="5a5a5a" w:themeColor="text1" w:themeTint="A5"/>
    </w:rPr>
  </w:style>
  <w:style w:type="character" w:styleId="708">
    <w:name w:val="Book Title"/>
    <w:basedOn w:val="891"/>
    <w:uiPriority w:val="33"/>
    <w:qFormat/>
    <w:pPr>
      <w:pBdr/>
      <w:spacing/>
      <w:ind/>
    </w:pPr>
    <w:rPr>
      <w:b/>
      <w:bCs/>
      <w:i/>
      <w:iCs/>
      <w:spacing w:val="5"/>
    </w:rPr>
  </w:style>
  <w:style w:type="character" w:styleId="709">
    <w:name w:val="FollowedHyperlink"/>
    <w:basedOn w:val="891"/>
    <w:uiPriority w:val="99"/>
    <w:semiHidden/>
    <w:unhideWhenUsed/>
    <w:pPr>
      <w:pBdr/>
      <w:spacing/>
      <w:ind/>
    </w:pPr>
    <w:rPr>
      <w:color w:val="954f72" w:themeColor="followedHyperlink"/>
      <w:u w:val="single"/>
    </w:rPr>
  </w:style>
  <w:style w:type="paragraph" w:styleId="710">
    <w:name w:val="Heading 1"/>
    <w:basedOn w:val="886"/>
    <w:next w:val="886"/>
    <w:link w:val="711"/>
    <w:uiPriority w:val="9"/>
    <w:qFormat/>
    <w:pPr>
      <w:keepNext w:val="true"/>
      <w:keepLines w:val="true"/>
      <w:pBdr/>
      <w:spacing w:after="200" w:before="480"/>
      <w:ind/>
      <w:outlineLvl w:val="0"/>
    </w:pPr>
    <w:rPr>
      <w:rFonts w:ascii="Arial" w:hAnsi="Arial" w:eastAsia="Arial" w:cs="Arial"/>
      <w:sz w:val="40"/>
      <w:szCs w:val="40"/>
    </w:rPr>
  </w:style>
  <w:style w:type="character" w:styleId="711">
    <w:name w:val="Heading 1 Char"/>
    <w:link w:val="710"/>
    <w:uiPriority w:val="9"/>
    <w:pPr>
      <w:pBdr/>
      <w:spacing/>
      <w:ind/>
    </w:pPr>
    <w:rPr>
      <w:rFonts w:ascii="Arial" w:hAnsi="Arial" w:eastAsia="Arial" w:cs="Arial"/>
      <w:sz w:val="40"/>
      <w:szCs w:val="40"/>
    </w:rPr>
  </w:style>
  <w:style w:type="paragraph" w:styleId="712">
    <w:name w:val="Heading 2"/>
    <w:basedOn w:val="886"/>
    <w:next w:val="886"/>
    <w:link w:val="713"/>
    <w:uiPriority w:val="9"/>
    <w:unhideWhenUsed/>
    <w:qFormat/>
    <w:pPr>
      <w:keepNext w:val="true"/>
      <w:keepLines w:val="true"/>
      <w:pBdr/>
      <w:spacing w:after="200" w:before="360"/>
      <w:ind/>
      <w:outlineLvl w:val="1"/>
    </w:pPr>
    <w:rPr>
      <w:rFonts w:ascii="Arial" w:hAnsi="Arial" w:eastAsia="Arial" w:cs="Arial"/>
      <w:sz w:val="34"/>
    </w:rPr>
  </w:style>
  <w:style w:type="character" w:styleId="713">
    <w:name w:val="Heading 2 Char"/>
    <w:link w:val="712"/>
    <w:uiPriority w:val="9"/>
    <w:pPr>
      <w:pBdr/>
      <w:spacing/>
      <w:ind/>
    </w:pPr>
    <w:rPr>
      <w:rFonts w:ascii="Arial" w:hAnsi="Arial" w:eastAsia="Arial" w:cs="Arial"/>
      <w:sz w:val="34"/>
    </w:rPr>
  </w:style>
  <w:style w:type="paragraph" w:styleId="714">
    <w:name w:val="Heading 3"/>
    <w:basedOn w:val="886"/>
    <w:next w:val="886"/>
    <w:link w:val="715"/>
    <w:uiPriority w:val="9"/>
    <w:unhideWhenUsed/>
    <w:qFormat/>
    <w:pPr>
      <w:keepNext w:val="true"/>
      <w:keepLines w:val="true"/>
      <w:pBdr/>
      <w:spacing w:after="200" w:before="320"/>
      <w:ind/>
      <w:outlineLvl w:val="2"/>
    </w:pPr>
    <w:rPr>
      <w:rFonts w:ascii="Arial" w:hAnsi="Arial" w:eastAsia="Arial" w:cs="Arial"/>
      <w:sz w:val="30"/>
      <w:szCs w:val="30"/>
    </w:rPr>
  </w:style>
  <w:style w:type="character" w:styleId="715">
    <w:name w:val="Heading 3 Char"/>
    <w:link w:val="714"/>
    <w:uiPriority w:val="9"/>
    <w:pPr>
      <w:pBdr/>
      <w:spacing/>
      <w:ind/>
    </w:pPr>
    <w:rPr>
      <w:rFonts w:ascii="Arial" w:hAnsi="Arial" w:eastAsia="Arial" w:cs="Arial"/>
      <w:sz w:val="30"/>
      <w:szCs w:val="30"/>
    </w:rPr>
  </w:style>
  <w:style w:type="paragraph" w:styleId="716">
    <w:name w:val="Heading 4"/>
    <w:basedOn w:val="886"/>
    <w:next w:val="886"/>
    <w:link w:val="717"/>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717">
    <w:name w:val="Heading 4 Char"/>
    <w:link w:val="716"/>
    <w:uiPriority w:val="9"/>
    <w:pPr>
      <w:pBdr/>
      <w:spacing/>
      <w:ind/>
    </w:pPr>
    <w:rPr>
      <w:rFonts w:ascii="Arial" w:hAnsi="Arial" w:eastAsia="Arial" w:cs="Arial"/>
      <w:b/>
      <w:bCs/>
      <w:sz w:val="26"/>
      <w:szCs w:val="26"/>
    </w:rPr>
  </w:style>
  <w:style w:type="paragraph" w:styleId="718">
    <w:name w:val="Heading 5"/>
    <w:basedOn w:val="886"/>
    <w:next w:val="886"/>
    <w:link w:val="719"/>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719">
    <w:name w:val="Heading 5 Char"/>
    <w:link w:val="718"/>
    <w:uiPriority w:val="9"/>
    <w:pPr>
      <w:pBdr/>
      <w:spacing/>
      <w:ind/>
    </w:pPr>
    <w:rPr>
      <w:rFonts w:ascii="Arial" w:hAnsi="Arial" w:eastAsia="Arial" w:cs="Arial"/>
      <w:b/>
      <w:bCs/>
      <w:sz w:val="24"/>
      <w:szCs w:val="24"/>
    </w:rPr>
  </w:style>
  <w:style w:type="paragraph" w:styleId="720">
    <w:name w:val="Heading 6"/>
    <w:basedOn w:val="886"/>
    <w:next w:val="886"/>
    <w:link w:val="721"/>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721">
    <w:name w:val="Heading 6 Char"/>
    <w:link w:val="720"/>
    <w:uiPriority w:val="9"/>
    <w:pPr>
      <w:pBdr/>
      <w:spacing/>
      <w:ind/>
    </w:pPr>
    <w:rPr>
      <w:rFonts w:ascii="Arial" w:hAnsi="Arial" w:eastAsia="Arial" w:cs="Arial"/>
      <w:b/>
      <w:bCs/>
      <w:sz w:val="22"/>
      <w:szCs w:val="22"/>
    </w:rPr>
  </w:style>
  <w:style w:type="paragraph" w:styleId="722">
    <w:name w:val="Heading 7"/>
    <w:basedOn w:val="886"/>
    <w:next w:val="886"/>
    <w:link w:val="723"/>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723">
    <w:name w:val="Heading 7 Char"/>
    <w:link w:val="722"/>
    <w:uiPriority w:val="9"/>
    <w:pPr>
      <w:pBdr/>
      <w:spacing/>
      <w:ind/>
    </w:pPr>
    <w:rPr>
      <w:rFonts w:ascii="Arial" w:hAnsi="Arial" w:eastAsia="Arial" w:cs="Arial"/>
      <w:b/>
      <w:bCs/>
      <w:i/>
      <w:iCs/>
      <w:sz w:val="22"/>
      <w:szCs w:val="22"/>
    </w:rPr>
  </w:style>
  <w:style w:type="paragraph" w:styleId="724">
    <w:name w:val="Heading 8"/>
    <w:basedOn w:val="886"/>
    <w:next w:val="886"/>
    <w:link w:val="725"/>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725">
    <w:name w:val="Heading 8 Char"/>
    <w:link w:val="724"/>
    <w:uiPriority w:val="9"/>
    <w:pPr>
      <w:pBdr/>
      <w:spacing/>
      <w:ind/>
    </w:pPr>
    <w:rPr>
      <w:rFonts w:ascii="Arial" w:hAnsi="Arial" w:eastAsia="Arial" w:cs="Arial"/>
      <w:i/>
      <w:iCs/>
      <w:sz w:val="22"/>
      <w:szCs w:val="22"/>
    </w:rPr>
  </w:style>
  <w:style w:type="paragraph" w:styleId="726">
    <w:name w:val="Heading 9"/>
    <w:basedOn w:val="886"/>
    <w:next w:val="886"/>
    <w:link w:val="727"/>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27">
    <w:name w:val="Heading 9 Char"/>
    <w:link w:val="726"/>
    <w:uiPriority w:val="9"/>
    <w:pPr>
      <w:pBdr/>
      <w:spacing/>
      <w:ind/>
    </w:pPr>
    <w:rPr>
      <w:rFonts w:ascii="Arial" w:hAnsi="Arial" w:eastAsia="Arial" w:cs="Arial"/>
      <w:i/>
      <w:iCs/>
      <w:sz w:val="21"/>
      <w:szCs w:val="21"/>
    </w:rPr>
  </w:style>
  <w:style w:type="paragraph" w:styleId="728">
    <w:name w:val="Title"/>
    <w:basedOn w:val="886"/>
    <w:next w:val="886"/>
    <w:link w:val="729"/>
    <w:uiPriority w:val="10"/>
    <w:qFormat/>
    <w:pPr>
      <w:pBdr/>
      <w:spacing w:after="200" w:before="300"/>
      <w:ind/>
      <w:contextualSpacing w:val="true"/>
    </w:pPr>
    <w:rPr>
      <w:sz w:val="48"/>
      <w:szCs w:val="48"/>
    </w:rPr>
  </w:style>
  <w:style w:type="character" w:styleId="729">
    <w:name w:val="Title Char"/>
    <w:link w:val="728"/>
    <w:uiPriority w:val="10"/>
    <w:pPr>
      <w:pBdr/>
      <w:spacing/>
      <w:ind/>
    </w:pPr>
    <w:rPr>
      <w:sz w:val="48"/>
      <w:szCs w:val="48"/>
    </w:rPr>
  </w:style>
  <w:style w:type="paragraph" w:styleId="730">
    <w:name w:val="Subtitle"/>
    <w:basedOn w:val="886"/>
    <w:next w:val="886"/>
    <w:link w:val="731"/>
    <w:uiPriority w:val="11"/>
    <w:qFormat/>
    <w:pPr>
      <w:pBdr/>
      <w:spacing w:after="200" w:before="200"/>
      <w:ind/>
    </w:pPr>
    <w:rPr>
      <w:sz w:val="24"/>
      <w:szCs w:val="24"/>
    </w:rPr>
  </w:style>
  <w:style w:type="character" w:styleId="731">
    <w:name w:val="Subtitle Char"/>
    <w:link w:val="730"/>
    <w:uiPriority w:val="11"/>
    <w:pPr>
      <w:pBdr/>
      <w:spacing/>
      <w:ind/>
    </w:pPr>
    <w:rPr>
      <w:sz w:val="24"/>
      <w:szCs w:val="24"/>
    </w:rPr>
  </w:style>
  <w:style w:type="paragraph" w:styleId="732">
    <w:name w:val="Quote"/>
    <w:basedOn w:val="886"/>
    <w:next w:val="886"/>
    <w:link w:val="733"/>
    <w:uiPriority w:val="29"/>
    <w:qFormat/>
    <w:pPr>
      <w:pBdr/>
      <w:spacing/>
      <w:ind w:right="720" w:left="720"/>
    </w:pPr>
    <w:rPr>
      <w:i/>
    </w:rPr>
  </w:style>
  <w:style w:type="character" w:styleId="733">
    <w:name w:val="Quote Char"/>
    <w:link w:val="732"/>
    <w:uiPriority w:val="29"/>
    <w:pPr>
      <w:pBdr/>
      <w:spacing/>
      <w:ind/>
    </w:pPr>
    <w:rPr>
      <w:i/>
    </w:rPr>
  </w:style>
  <w:style w:type="paragraph" w:styleId="734">
    <w:name w:val="Intense Quote"/>
    <w:basedOn w:val="886"/>
    <w:next w:val="886"/>
    <w:link w:val="735"/>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35">
    <w:name w:val="Intense Quote Char"/>
    <w:link w:val="734"/>
    <w:uiPriority w:val="30"/>
    <w:pPr>
      <w:pBdr/>
      <w:spacing/>
      <w:ind/>
    </w:pPr>
    <w:rPr>
      <w:i/>
    </w:rPr>
  </w:style>
  <w:style w:type="paragraph" w:styleId="736">
    <w:name w:val="Header"/>
    <w:basedOn w:val="886"/>
    <w:link w:val="737"/>
    <w:uiPriority w:val="99"/>
    <w:unhideWhenUsed/>
    <w:pPr>
      <w:pBdr/>
      <w:tabs>
        <w:tab w:val="center" w:leader="none" w:pos="7143"/>
        <w:tab w:val="right" w:leader="none" w:pos="14287"/>
      </w:tabs>
      <w:spacing w:after="0" w:line="240" w:lineRule="auto"/>
      <w:ind/>
    </w:pPr>
  </w:style>
  <w:style w:type="character" w:styleId="737">
    <w:name w:val="Header Char"/>
    <w:link w:val="736"/>
    <w:uiPriority w:val="99"/>
    <w:pPr>
      <w:pBdr/>
      <w:spacing/>
      <w:ind/>
    </w:pPr>
  </w:style>
  <w:style w:type="paragraph" w:styleId="738">
    <w:name w:val="Footer"/>
    <w:basedOn w:val="886"/>
    <w:link w:val="741"/>
    <w:uiPriority w:val="99"/>
    <w:unhideWhenUsed/>
    <w:pPr>
      <w:pBdr/>
      <w:tabs>
        <w:tab w:val="center" w:leader="none" w:pos="7143"/>
        <w:tab w:val="right" w:leader="none" w:pos="14287"/>
      </w:tabs>
      <w:spacing w:after="0" w:line="240" w:lineRule="auto"/>
      <w:ind/>
    </w:pPr>
  </w:style>
  <w:style w:type="character" w:styleId="739">
    <w:name w:val="Footer Char"/>
    <w:link w:val="738"/>
    <w:uiPriority w:val="99"/>
    <w:pPr>
      <w:pBdr/>
      <w:spacing/>
      <w:ind/>
    </w:pPr>
  </w:style>
  <w:style w:type="paragraph" w:styleId="740">
    <w:name w:val="Caption"/>
    <w:basedOn w:val="886"/>
    <w:next w:val="886"/>
    <w:uiPriority w:val="35"/>
    <w:semiHidden/>
    <w:unhideWhenUsed/>
    <w:qFormat/>
    <w:pPr>
      <w:pBdr/>
      <w:spacing w:line="276" w:lineRule="auto"/>
      <w:ind/>
    </w:pPr>
    <w:rPr>
      <w:b/>
      <w:bCs/>
      <w:color w:val="4f81bd" w:themeColor="accent1"/>
      <w:sz w:val="18"/>
      <w:szCs w:val="18"/>
    </w:rPr>
  </w:style>
  <w:style w:type="character" w:styleId="741">
    <w:name w:val="Caption Char"/>
    <w:basedOn w:val="740"/>
    <w:link w:val="738"/>
    <w:uiPriority w:val="99"/>
    <w:pPr>
      <w:pBdr/>
      <w:spacing/>
      <w:ind/>
    </w:pPr>
  </w:style>
  <w:style w:type="table" w:styleId="742">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5">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6">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7">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8">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9">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1">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842">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43">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4">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45">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846">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47">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8">
    <w:name w:val="Hyperlink"/>
    <w:uiPriority w:val="99"/>
    <w:unhideWhenUsed/>
    <w:pPr>
      <w:pBdr/>
      <w:spacing/>
      <w:ind/>
    </w:pPr>
    <w:rPr>
      <w:color w:val="0000ff" w:themeColor="hyperlink"/>
      <w:u w:val="single"/>
    </w:rPr>
  </w:style>
  <w:style w:type="paragraph" w:styleId="869">
    <w:name w:val="footnote text"/>
    <w:basedOn w:val="886"/>
    <w:link w:val="870"/>
    <w:uiPriority w:val="99"/>
    <w:semiHidden/>
    <w:unhideWhenUsed/>
    <w:pPr>
      <w:pBdr/>
      <w:spacing w:after="40" w:line="240" w:lineRule="auto"/>
      <w:ind/>
    </w:pPr>
    <w:rPr>
      <w:sz w:val="18"/>
    </w:rPr>
  </w:style>
  <w:style w:type="character" w:styleId="870">
    <w:name w:val="Footnote Text Char"/>
    <w:link w:val="869"/>
    <w:uiPriority w:val="99"/>
    <w:pPr>
      <w:pBdr/>
      <w:spacing/>
      <w:ind/>
    </w:pPr>
    <w:rPr>
      <w:sz w:val="18"/>
    </w:rPr>
  </w:style>
  <w:style w:type="character" w:styleId="871">
    <w:name w:val="footnote reference"/>
    <w:uiPriority w:val="99"/>
    <w:unhideWhenUsed/>
    <w:pPr>
      <w:pBdr/>
      <w:spacing/>
      <w:ind/>
    </w:pPr>
    <w:rPr>
      <w:vertAlign w:val="superscript"/>
    </w:rPr>
  </w:style>
  <w:style w:type="paragraph" w:styleId="872">
    <w:name w:val="endnote text"/>
    <w:basedOn w:val="886"/>
    <w:link w:val="873"/>
    <w:uiPriority w:val="99"/>
    <w:semiHidden/>
    <w:unhideWhenUsed/>
    <w:pPr>
      <w:pBdr/>
      <w:spacing w:after="0" w:line="240" w:lineRule="auto"/>
      <w:ind/>
    </w:pPr>
    <w:rPr>
      <w:sz w:val="20"/>
    </w:rPr>
  </w:style>
  <w:style w:type="character" w:styleId="873">
    <w:name w:val="Endnote Text Char"/>
    <w:link w:val="872"/>
    <w:uiPriority w:val="99"/>
    <w:pPr>
      <w:pBdr/>
      <w:spacing/>
      <w:ind/>
    </w:pPr>
    <w:rPr>
      <w:sz w:val="20"/>
    </w:rPr>
  </w:style>
  <w:style w:type="character" w:styleId="874">
    <w:name w:val="endnote reference"/>
    <w:uiPriority w:val="99"/>
    <w:semiHidden/>
    <w:unhideWhenUsed/>
    <w:pPr>
      <w:pBdr/>
      <w:spacing/>
      <w:ind/>
    </w:pPr>
    <w:rPr>
      <w:vertAlign w:val="superscript"/>
    </w:rPr>
  </w:style>
  <w:style w:type="paragraph" w:styleId="875">
    <w:name w:val="toc 1"/>
    <w:basedOn w:val="886"/>
    <w:next w:val="886"/>
    <w:uiPriority w:val="39"/>
    <w:unhideWhenUsed/>
    <w:pPr>
      <w:pBdr/>
      <w:spacing w:after="57"/>
      <w:ind w:right="0" w:firstLine="0" w:left="0"/>
    </w:pPr>
  </w:style>
  <w:style w:type="paragraph" w:styleId="876">
    <w:name w:val="toc 2"/>
    <w:basedOn w:val="886"/>
    <w:next w:val="886"/>
    <w:uiPriority w:val="39"/>
    <w:unhideWhenUsed/>
    <w:pPr>
      <w:pBdr/>
      <w:spacing w:after="57"/>
      <w:ind w:right="0" w:firstLine="0" w:left="283"/>
    </w:pPr>
  </w:style>
  <w:style w:type="paragraph" w:styleId="877">
    <w:name w:val="toc 3"/>
    <w:basedOn w:val="886"/>
    <w:next w:val="886"/>
    <w:uiPriority w:val="39"/>
    <w:unhideWhenUsed/>
    <w:pPr>
      <w:pBdr/>
      <w:spacing w:after="57"/>
      <w:ind w:right="0" w:firstLine="0" w:left="567"/>
    </w:pPr>
  </w:style>
  <w:style w:type="paragraph" w:styleId="878">
    <w:name w:val="toc 4"/>
    <w:basedOn w:val="886"/>
    <w:next w:val="886"/>
    <w:uiPriority w:val="39"/>
    <w:unhideWhenUsed/>
    <w:pPr>
      <w:pBdr/>
      <w:spacing w:after="57"/>
      <w:ind w:right="0" w:firstLine="0" w:left="850"/>
    </w:pPr>
  </w:style>
  <w:style w:type="paragraph" w:styleId="879">
    <w:name w:val="toc 5"/>
    <w:basedOn w:val="886"/>
    <w:next w:val="886"/>
    <w:uiPriority w:val="39"/>
    <w:unhideWhenUsed/>
    <w:pPr>
      <w:pBdr/>
      <w:spacing w:after="57"/>
      <w:ind w:right="0" w:firstLine="0" w:left="1134"/>
    </w:pPr>
  </w:style>
  <w:style w:type="paragraph" w:styleId="880">
    <w:name w:val="toc 6"/>
    <w:basedOn w:val="886"/>
    <w:next w:val="886"/>
    <w:uiPriority w:val="39"/>
    <w:unhideWhenUsed/>
    <w:pPr>
      <w:pBdr/>
      <w:spacing w:after="57"/>
      <w:ind w:right="0" w:firstLine="0" w:left="1417"/>
    </w:pPr>
  </w:style>
  <w:style w:type="paragraph" w:styleId="881">
    <w:name w:val="toc 7"/>
    <w:basedOn w:val="886"/>
    <w:next w:val="886"/>
    <w:uiPriority w:val="39"/>
    <w:unhideWhenUsed/>
    <w:pPr>
      <w:pBdr/>
      <w:spacing w:after="57"/>
      <w:ind w:right="0" w:firstLine="0" w:left="1701"/>
    </w:pPr>
  </w:style>
  <w:style w:type="paragraph" w:styleId="882">
    <w:name w:val="toc 8"/>
    <w:basedOn w:val="886"/>
    <w:next w:val="886"/>
    <w:uiPriority w:val="39"/>
    <w:unhideWhenUsed/>
    <w:pPr>
      <w:pBdr/>
      <w:spacing w:after="57"/>
      <w:ind w:right="0" w:firstLine="0" w:left="1984"/>
    </w:pPr>
  </w:style>
  <w:style w:type="paragraph" w:styleId="883">
    <w:name w:val="toc 9"/>
    <w:basedOn w:val="886"/>
    <w:next w:val="886"/>
    <w:uiPriority w:val="39"/>
    <w:unhideWhenUsed/>
    <w:pPr>
      <w:pBdr/>
      <w:spacing w:after="57"/>
      <w:ind w:right="0" w:firstLine="0" w:left="2268"/>
    </w:p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 w:type="character" w:styleId="891"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yperlink" Target="https://devcenter.heroku.com/articles/heroku-postgres-import-expor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Daegan Garnier</cp:lastModifiedBy>
  <cp:revision>12</cp:revision>
  <dcterms:modified xsi:type="dcterms:W3CDTF">2026-05-18T16:12:09Z</dcterms:modified>
</cp:coreProperties>
</file>