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DDCB" w14:textId="0E28663F" w:rsidR="00896F47" w:rsidRPr="00896F47" w:rsidRDefault="00896F47" w:rsidP="00896F47">
      <w:pPr>
        <w:rPr>
          <w:b/>
          <w:bCs/>
        </w:rPr>
      </w:pPr>
      <w:r w:rsidRPr="00896F47">
        <w:rPr>
          <w:b/>
          <w:bCs/>
        </w:rPr>
        <w:t>Fumagalli Damiano</w:t>
      </w:r>
      <w:r w:rsidR="00474CAB">
        <w:rPr>
          <w:b/>
          <w:bCs/>
        </w:rPr>
        <w:t xml:space="preserve"> (Gruppo P)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8F3016">
        <w:rPr>
          <w:b/>
          <w:bCs/>
        </w:rPr>
        <w:t xml:space="preserve">DATA della PROVA = </w:t>
      </w:r>
      <w:r w:rsidR="008F3B90">
        <w:rPr>
          <w:b/>
          <w:bCs/>
        </w:rPr>
        <w:t>01/04</w:t>
      </w:r>
      <w:r w:rsidR="008F3016">
        <w:rPr>
          <w:b/>
          <w:bCs/>
        </w:rPr>
        <w:t xml:space="preserve">/2022 </w:t>
      </w:r>
      <w:r w:rsidR="008F3016">
        <w:rPr>
          <w:b/>
          <w:bCs/>
        </w:rPr>
        <w:tab/>
      </w:r>
      <w:r>
        <w:rPr>
          <w:b/>
          <w:bCs/>
        </w:rPr>
        <w:t>Matricola: 157547</w:t>
      </w:r>
    </w:p>
    <w:p w14:paraId="6A417874" w14:textId="6AE0C3FA" w:rsidR="00A023FC" w:rsidRDefault="001C1482" w:rsidP="001C1482">
      <w:pPr>
        <w:pStyle w:val="Titolo"/>
      </w:pPr>
      <w:r>
        <w:t xml:space="preserve">FisicaIOT-Labo: </w:t>
      </w:r>
      <w:r w:rsidR="00896F47">
        <w:t xml:space="preserve">Esercitazione </w:t>
      </w:r>
      <w:r w:rsidR="00EF12F8">
        <w:t>2</w:t>
      </w:r>
    </w:p>
    <w:p w14:paraId="0D44F5CB" w14:textId="1B2F4003" w:rsidR="00896F47" w:rsidRDefault="00896F47" w:rsidP="00896F47"/>
    <w:p w14:paraId="7EB777F2" w14:textId="70239245" w:rsidR="00F466C7" w:rsidRDefault="00F466C7" w:rsidP="00F466C7">
      <w:pPr>
        <w:pStyle w:val="Titolo1"/>
      </w:pPr>
      <w:r>
        <w:t>INDICE</w:t>
      </w:r>
    </w:p>
    <w:p w14:paraId="1FAF5F2C" w14:textId="605EF0D9" w:rsidR="00F466C7" w:rsidRPr="0041292E" w:rsidRDefault="00217895" w:rsidP="00F466C7">
      <w:pPr>
        <w:pStyle w:val="Paragrafoelenco"/>
        <w:numPr>
          <w:ilvl w:val="0"/>
          <w:numId w:val="13"/>
        </w:numPr>
      </w:pPr>
      <w:hyperlink w:anchor="_OBIETTIVO_DELLA_PROVA" w:history="1">
        <w:r w:rsidR="00F466C7" w:rsidRPr="0041292E">
          <w:rPr>
            <w:rStyle w:val="Collegamentoipertestuale"/>
          </w:rPr>
          <w:t>OBIETTIVO DELLA PROVA</w:t>
        </w:r>
      </w:hyperlink>
    </w:p>
    <w:p w14:paraId="5F4AD938" w14:textId="7277A45E" w:rsidR="00F466C7" w:rsidRDefault="00217895" w:rsidP="00F466C7">
      <w:pPr>
        <w:pStyle w:val="Paragrafoelenco"/>
        <w:numPr>
          <w:ilvl w:val="0"/>
          <w:numId w:val="13"/>
        </w:numPr>
      </w:pPr>
      <w:hyperlink w:anchor="_CONTESTO_TEORICO" w:history="1">
        <w:r w:rsidR="00F466C7" w:rsidRPr="00F466C7">
          <w:rPr>
            <w:rStyle w:val="Collegamentoipertestuale"/>
          </w:rPr>
          <w:t>CONTESTO TEORICO</w:t>
        </w:r>
      </w:hyperlink>
    </w:p>
    <w:p w14:paraId="276C8919" w14:textId="4DEE1EC4" w:rsidR="00F466C7" w:rsidRDefault="00217895" w:rsidP="00F466C7">
      <w:pPr>
        <w:pStyle w:val="Paragrafoelenco"/>
        <w:numPr>
          <w:ilvl w:val="0"/>
          <w:numId w:val="13"/>
        </w:numPr>
      </w:pPr>
      <w:hyperlink w:anchor="_STRUMENTAZIONE" w:history="1">
        <w:r w:rsidR="00F466C7" w:rsidRPr="00F466C7">
          <w:rPr>
            <w:rStyle w:val="Collegamentoipertestuale"/>
          </w:rPr>
          <w:t>STRUMENTI DI MISURA</w:t>
        </w:r>
      </w:hyperlink>
    </w:p>
    <w:p w14:paraId="0B1DD971" w14:textId="0B494544" w:rsidR="00F466C7" w:rsidRDefault="00217895" w:rsidP="00F466C7">
      <w:pPr>
        <w:pStyle w:val="Paragrafoelenco"/>
        <w:numPr>
          <w:ilvl w:val="0"/>
          <w:numId w:val="13"/>
        </w:numPr>
      </w:pPr>
      <w:hyperlink w:anchor="_METODO_VOLTAMPEROMETRICO" w:history="1">
        <w:r w:rsidR="00F466C7" w:rsidRPr="00F466C7">
          <w:rPr>
            <w:rStyle w:val="Collegamentoipertestuale"/>
          </w:rPr>
          <w:t>METODI DI MISURA</w:t>
        </w:r>
      </w:hyperlink>
    </w:p>
    <w:p w14:paraId="4BA55457" w14:textId="4D40EC04" w:rsidR="00F466C7" w:rsidRDefault="00217895" w:rsidP="00F466C7">
      <w:pPr>
        <w:pStyle w:val="Paragrafoelenco"/>
        <w:numPr>
          <w:ilvl w:val="0"/>
          <w:numId w:val="13"/>
        </w:numPr>
      </w:pPr>
      <w:hyperlink w:anchor="_DATI_RILEVATI" w:history="1">
        <w:r w:rsidR="00F466C7" w:rsidRPr="00712694">
          <w:rPr>
            <w:rStyle w:val="Collegamentoipertestuale"/>
          </w:rPr>
          <w:t>DATI RILEVATI</w:t>
        </w:r>
      </w:hyperlink>
    </w:p>
    <w:p w14:paraId="2EDF2529" w14:textId="14CAD56E" w:rsidR="00F466C7" w:rsidRDefault="00217895" w:rsidP="00F466C7">
      <w:pPr>
        <w:pStyle w:val="Paragrafoelenco"/>
        <w:numPr>
          <w:ilvl w:val="0"/>
          <w:numId w:val="13"/>
        </w:numPr>
      </w:pPr>
      <w:hyperlink w:anchor="_ANALISI_DEI_DATI" w:history="1">
        <w:r w:rsidR="00F466C7" w:rsidRPr="009C2CCA">
          <w:rPr>
            <w:rStyle w:val="Collegamentoipertestuale"/>
          </w:rPr>
          <w:t>ANALISI E GRAFICO</w:t>
        </w:r>
      </w:hyperlink>
    </w:p>
    <w:p w14:paraId="5CC7F147" w14:textId="1F832937" w:rsidR="00F466C7" w:rsidRPr="00F466C7" w:rsidRDefault="00217895" w:rsidP="00F466C7">
      <w:pPr>
        <w:pStyle w:val="Paragrafoelenco"/>
        <w:numPr>
          <w:ilvl w:val="0"/>
          <w:numId w:val="13"/>
        </w:numPr>
      </w:pPr>
      <w:hyperlink w:anchor="_CONCLUSIONI" w:history="1">
        <w:r w:rsidR="00F466C7" w:rsidRPr="00466B1A">
          <w:rPr>
            <w:rStyle w:val="Collegamentoipertestuale"/>
          </w:rPr>
          <w:t>CONCLUSIONI</w:t>
        </w:r>
      </w:hyperlink>
    </w:p>
    <w:p w14:paraId="7EC9831A" w14:textId="7FD993CC" w:rsidR="00896F47" w:rsidRDefault="00896F47" w:rsidP="00896F47">
      <w:pPr>
        <w:pStyle w:val="Titolo1"/>
      </w:pPr>
      <w:bookmarkStart w:id="0" w:name="_OBIETTIVO_DELLA_PROVA"/>
      <w:bookmarkEnd w:id="0"/>
      <w:r>
        <w:t>OBIETTIVO DELLA PROVA</w:t>
      </w:r>
    </w:p>
    <w:p w14:paraId="5907FDA8" w14:textId="1ACF8E3C" w:rsidR="00896F47" w:rsidRDefault="009D6A8F" w:rsidP="00896F47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REALIZZARE TRE DIVERSI CIRCUITI</w:t>
      </w:r>
    </w:p>
    <w:p w14:paraId="27904421" w14:textId="60C95798" w:rsidR="009D6A8F" w:rsidRDefault="009D6A8F" w:rsidP="009D6A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SERIE</w:t>
      </w:r>
    </w:p>
    <w:p w14:paraId="27324161" w14:textId="71325F4F" w:rsidR="009D6A8F" w:rsidRDefault="009D6A8F" w:rsidP="009D6A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PARALLELO</w:t>
      </w:r>
    </w:p>
    <w:p w14:paraId="347F5C3A" w14:textId="660FD346" w:rsidR="009D6A8F" w:rsidRDefault="00217895" w:rsidP="009D6A8F">
      <w:pPr>
        <w:pStyle w:val="Paragrafoelenco"/>
        <w:numPr>
          <w:ilvl w:val="1"/>
          <w:numId w:val="2"/>
        </w:numPr>
        <w:rPr>
          <w:b/>
          <w:bCs/>
        </w:rPr>
      </w:pPr>
      <w:hyperlink w:anchor="_SERIE-PARALLELO" w:history="1">
        <w:r w:rsidR="009D6A8F" w:rsidRPr="006D7877">
          <w:rPr>
            <w:rStyle w:val="Collegamentoipertestuale"/>
            <w:b/>
            <w:bCs/>
          </w:rPr>
          <w:t>SERIE-PARALLELO</w:t>
        </w:r>
      </w:hyperlink>
    </w:p>
    <w:p w14:paraId="6F18AED6" w14:textId="13A87D38" w:rsidR="009D6A8F" w:rsidRPr="001C1482" w:rsidRDefault="009D6A8F" w:rsidP="009D6A8F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 OGNI CIRCUITO EFFETTUARE LE MISURAZIONI DELLE GRANDEZZE ELETTRICHE</w:t>
      </w:r>
      <w:r w:rsidR="006D7877">
        <w:rPr>
          <w:b/>
          <w:bCs/>
        </w:rPr>
        <w:t xml:space="preserve"> DATA UNA TENSIONE CONTINUA FISSA DEL GENERATORE</w:t>
      </w:r>
    </w:p>
    <w:p w14:paraId="348B9C81" w14:textId="539EE81B" w:rsidR="006C7E14" w:rsidRDefault="00896F47" w:rsidP="006C7E14">
      <w:pPr>
        <w:pStyle w:val="Titolo1"/>
      </w:pPr>
      <w:bookmarkStart w:id="1" w:name="_CONTESTO_TEORICO"/>
      <w:bookmarkEnd w:id="1"/>
      <w:r>
        <w:t>CONTESTO TEORICO</w:t>
      </w:r>
    </w:p>
    <w:p w14:paraId="123B4088" w14:textId="51FF2BFF" w:rsidR="008F3016" w:rsidRPr="008F3016" w:rsidRDefault="008F3016" w:rsidP="008F3016">
      <w:pPr>
        <w:rPr>
          <w:u w:val="single"/>
        </w:rPr>
      </w:pPr>
      <w:r>
        <w:t xml:space="preserve">Di seguito elencati i </w:t>
      </w:r>
      <w:r w:rsidR="00AD5E06" w:rsidRPr="00AD5E06">
        <w:rPr>
          <w:b/>
          <w:bCs/>
        </w:rPr>
        <w:t>macro-argomenti</w:t>
      </w:r>
      <w:r>
        <w:t xml:space="preserve"> su cui si basa l’analisi della prova effettuata in Laboratorio</w:t>
      </w:r>
      <w:r w:rsidR="00AD5E06">
        <w:t>.</w:t>
      </w:r>
    </w:p>
    <w:p w14:paraId="2489F4BB" w14:textId="1FEC2514" w:rsidR="006C7E14" w:rsidRPr="006C7E14" w:rsidRDefault="00777A0A" w:rsidP="00F466C7">
      <w:pPr>
        <w:pStyle w:val="Titolo2"/>
      </w:pPr>
      <w:bookmarkStart w:id="2" w:name="_RESISTORI"/>
      <w:bookmarkEnd w:id="2"/>
      <w:r>
        <w:t>RESISTORI</w:t>
      </w:r>
    </w:p>
    <w:p w14:paraId="2FBC519A" w14:textId="750A3B05" w:rsidR="00777A0A" w:rsidRDefault="000A4918" w:rsidP="006C7E14">
      <w:pPr>
        <w:pStyle w:val="Paragrafoelenco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2F623" wp14:editId="156A7AA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94535" cy="2469515"/>
            <wp:effectExtent l="0" t="0" r="5715" b="6985"/>
            <wp:wrapSquare wrapText="bothSides"/>
            <wp:docPr id="6" name="Immagine 6" descr="Come leggere codice colore delle resist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e leggere codice colore delle resistenz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t xml:space="preserve">È un </w:t>
      </w:r>
      <w:r w:rsidR="00777A0A" w:rsidRPr="008F3016">
        <w:rPr>
          <w:b/>
          <w:bCs/>
        </w:rPr>
        <w:t>conduttore ohmico</w:t>
      </w:r>
      <w:r w:rsidR="00777A0A">
        <w:t xml:space="preserve">, </w:t>
      </w:r>
      <w:r w:rsidR="00777A0A" w:rsidRPr="008F3016">
        <w:rPr>
          <w:b/>
          <w:bCs/>
        </w:rPr>
        <w:t xml:space="preserve">cioè rispetta la </w:t>
      </w:r>
      <w:hyperlink w:anchor="_PRIMA_LEGGE_DI" w:history="1">
        <w:r w:rsidR="00777A0A" w:rsidRPr="008F3016">
          <w:rPr>
            <w:rStyle w:val="Collegamentoipertestuale"/>
            <w:b/>
            <w:bCs/>
          </w:rPr>
          <w:t>legge di Ohm</w:t>
        </w:r>
      </w:hyperlink>
      <w:r w:rsidR="00777A0A" w:rsidRPr="008F3016">
        <w:rPr>
          <w:b/>
          <w:bCs/>
        </w:rPr>
        <w:t>.</w:t>
      </w:r>
      <w:r w:rsidR="00777A0A">
        <w:t xml:space="preserve"> </w:t>
      </w:r>
      <w:r w:rsidR="006C7E14">
        <w:t xml:space="preserve">Viene </w:t>
      </w:r>
      <w:r w:rsidR="006C7E14" w:rsidRPr="008F3016">
        <w:rPr>
          <w:b/>
          <w:bCs/>
        </w:rPr>
        <w:t>costruito con materiali conduttori</w:t>
      </w:r>
      <w:r w:rsidR="006C7E14">
        <w:t xml:space="preserve">, e in base al materiale si ottengono </w:t>
      </w:r>
      <w:r w:rsidR="006C7E14" w:rsidRPr="008F3016">
        <w:rPr>
          <w:b/>
          <w:bCs/>
        </w:rPr>
        <w:t>diversi valori di Resistenza</w:t>
      </w:r>
      <w:r w:rsidR="006C7E14">
        <w:t xml:space="preserve">, grandezza fisica che lo caratterizza. Essa viene </w:t>
      </w:r>
      <w:r w:rsidR="006C7E14" w:rsidRPr="008F3016">
        <w:rPr>
          <w:b/>
          <w:bCs/>
        </w:rPr>
        <w:t>definita come un impedimento al passaggio della corrente</w:t>
      </w:r>
      <w:r w:rsidR="006C7E14">
        <w:t xml:space="preserve"> attraverso un oggetto solido tipicamente cilindrico. </w:t>
      </w:r>
    </w:p>
    <w:p w14:paraId="0FE12DE3" w14:textId="200ABAAA" w:rsidR="000A4918" w:rsidRDefault="000A4918" w:rsidP="000A4918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 tabella a fianco rappresenta il valore della Resistenza a seconda del codice colore di un singolo resistore</w:t>
      </w:r>
    </w:p>
    <w:p w14:paraId="16BBA4E2" w14:textId="0C8048EB" w:rsidR="000A4918" w:rsidRDefault="000A4918" w:rsidP="000A4918">
      <w:pPr>
        <w:rPr>
          <w:b/>
          <w:bCs/>
        </w:rPr>
      </w:pPr>
    </w:p>
    <w:p w14:paraId="307A291A" w14:textId="59879A18" w:rsidR="006D7877" w:rsidRDefault="006D7877" w:rsidP="000A4918">
      <w:pPr>
        <w:rPr>
          <w:b/>
          <w:bCs/>
        </w:rPr>
      </w:pPr>
    </w:p>
    <w:p w14:paraId="422F67C8" w14:textId="77777777" w:rsidR="006D7877" w:rsidRPr="000A4918" w:rsidRDefault="006D7877" w:rsidP="000A4918">
      <w:pPr>
        <w:rPr>
          <w:b/>
          <w:bCs/>
        </w:rPr>
      </w:pPr>
    </w:p>
    <w:p w14:paraId="2F9905D7" w14:textId="064C1E1D" w:rsidR="001C1482" w:rsidRPr="001C1482" w:rsidRDefault="00777A0A" w:rsidP="00404A0F">
      <w:pPr>
        <w:pStyle w:val="Titolo2"/>
      </w:pPr>
      <w:bookmarkStart w:id="3" w:name="_PRIMA_LEGGE_DI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A47DCC" wp14:editId="36CD640A">
            <wp:simplePos x="0" y="0"/>
            <wp:positionH relativeFrom="margin">
              <wp:posOffset>4366895</wp:posOffset>
            </wp:positionH>
            <wp:positionV relativeFrom="paragraph">
              <wp:posOffset>81915</wp:posOffset>
            </wp:positionV>
            <wp:extent cx="1495425" cy="1099185"/>
            <wp:effectExtent l="95250" t="76200" r="104775" b="819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>
        <w:t>PRIMA</w:t>
      </w:r>
      <w:r w:rsidR="001C1482" w:rsidRPr="00404A0F">
        <w:t xml:space="preserve"> LEGGE DI OHM</w:t>
      </w:r>
    </w:p>
    <w:p w14:paraId="6C3FD588" w14:textId="66011C13" w:rsidR="001C1482" w:rsidRPr="00044CB2" w:rsidRDefault="007875A6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Proporzionalità costante tra Tensione</w:t>
      </w:r>
      <w:r w:rsidR="00044CB2">
        <w:rPr>
          <w:b/>
          <w:bCs/>
        </w:rPr>
        <w:t>(V)</w:t>
      </w:r>
      <w:r>
        <w:rPr>
          <w:b/>
          <w:bCs/>
        </w:rPr>
        <w:t xml:space="preserve"> e Corrente</w:t>
      </w:r>
      <w:r w:rsidR="00044CB2">
        <w:rPr>
          <w:b/>
          <w:bCs/>
        </w:rPr>
        <w:t>(I)</w:t>
      </w:r>
      <w:r>
        <w:rPr>
          <w:b/>
          <w:bCs/>
        </w:rPr>
        <w:t xml:space="preserve"> </w:t>
      </w:r>
      <w:r w:rsidR="008F3016">
        <w:rPr>
          <w:b/>
          <w:bCs/>
        </w:rPr>
        <w:t xml:space="preserve">variabili ai capi di un resistore. </w:t>
      </w:r>
      <w:r w:rsidR="00044CB2">
        <w:rPr>
          <w:b/>
          <w:bCs/>
        </w:rPr>
        <w:t xml:space="preserve">La proporzionalità è definita da una grandezza fisica </w:t>
      </w:r>
      <w:hyperlink w:anchor="_RESISTORI" w:history="1">
        <w:r w:rsidR="00044CB2" w:rsidRPr="008F3016">
          <w:rPr>
            <w:rStyle w:val="Collegamentoipertestuale"/>
            <w:b/>
            <w:bCs/>
          </w:rPr>
          <w:t>Resistenza</w:t>
        </w:r>
      </w:hyperlink>
      <w:r w:rsidR="008F3016">
        <w:rPr>
          <w:b/>
          <w:bCs/>
        </w:rPr>
        <w:t>.</w:t>
      </w:r>
    </w:p>
    <w:p w14:paraId="29058F65" w14:textId="2CA6F52F" w:rsidR="00044CB2" w:rsidRPr="007875A6" w:rsidRDefault="00044CB2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 xml:space="preserve">R = V / I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 V = R * I 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I = V / R</w:t>
      </w:r>
    </w:p>
    <w:p w14:paraId="775C368B" w14:textId="0C251DE9" w:rsidR="006F1B25" w:rsidRDefault="00F94D63" w:rsidP="00404A0F">
      <w:pPr>
        <w:pStyle w:val="Titolo2"/>
      </w:pPr>
      <w:bookmarkStart w:id="4" w:name="_CARICHE_ELETTRICHE"/>
      <w:bookmarkStart w:id="5" w:name="_SERIE-PARALLELO"/>
      <w:bookmarkEnd w:id="4"/>
      <w:bookmarkEnd w:id="5"/>
      <w:r w:rsidRPr="00F94D63">
        <w:rPr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53C57C" wp14:editId="650CCD66">
            <wp:simplePos x="0" y="0"/>
            <wp:positionH relativeFrom="margin">
              <wp:posOffset>4177030</wp:posOffset>
            </wp:positionH>
            <wp:positionV relativeFrom="paragraph">
              <wp:posOffset>87630</wp:posOffset>
            </wp:positionV>
            <wp:extent cx="1720850" cy="78486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8F">
        <w:t>SERIE-PARALLELO</w:t>
      </w:r>
    </w:p>
    <w:p w14:paraId="0D58E57C" w14:textId="79B76831" w:rsidR="009D6A8F" w:rsidRDefault="009D6A8F" w:rsidP="009D6A8F">
      <w:pPr>
        <w:pStyle w:val="Paragrafoelenco"/>
        <w:numPr>
          <w:ilvl w:val="0"/>
          <w:numId w:val="17"/>
        </w:numPr>
        <w:rPr>
          <w:b/>
          <w:bCs/>
        </w:rPr>
      </w:pPr>
      <w:r w:rsidRPr="009D6A8F">
        <w:rPr>
          <w:b/>
          <w:bCs/>
        </w:rPr>
        <w:t>RESISTORI IN SERIE:</w:t>
      </w:r>
      <w:r w:rsidR="00F94D63" w:rsidRPr="00F94D63">
        <w:rPr>
          <w:noProof/>
        </w:rPr>
        <w:t xml:space="preserve"> </w:t>
      </w:r>
    </w:p>
    <w:p w14:paraId="281AE90C" w14:textId="4BF55729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Vengono attraversati dalla stessa Corrente</w:t>
      </w:r>
    </w:p>
    <w:p w14:paraId="1E1D9A1C" w14:textId="0311C114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La Tensione viene ripartita nei due resistori</w:t>
      </w:r>
    </w:p>
    <w:p w14:paraId="1DA9B598" w14:textId="15291ED8" w:rsidR="00F94D63" w:rsidRPr="006D7877" w:rsidRDefault="00F94D63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RTOT = R1 + R2</w:t>
      </w:r>
      <w:r w:rsidRPr="00F94D63">
        <w:rPr>
          <w:noProof/>
        </w:rPr>
        <w:drawing>
          <wp:anchor distT="0" distB="0" distL="114300" distR="114300" simplePos="0" relativeHeight="251667456" behindDoc="0" locked="0" layoutInCell="1" allowOverlap="1" wp14:anchorId="55E195AE" wp14:editId="3F76CBF3">
            <wp:simplePos x="0" y="0"/>
            <wp:positionH relativeFrom="column">
              <wp:posOffset>4090649</wp:posOffset>
            </wp:positionH>
            <wp:positionV relativeFrom="paragraph">
              <wp:posOffset>246350</wp:posOffset>
            </wp:positionV>
            <wp:extent cx="1586865" cy="802640"/>
            <wp:effectExtent l="0" t="0" r="0" b="0"/>
            <wp:wrapSquare wrapText="bothSides"/>
            <wp:docPr id="7" name="Immagine 7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orologi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1013" w14:textId="388C3A02" w:rsidR="009D6A8F" w:rsidRDefault="009D6A8F" w:rsidP="009D6A8F">
      <w:pPr>
        <w:pStyle w:val="Paragrafoelenco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RESISTORI PARALLELO:</w:t>
      </w:r>
      <w:r w:rsidR="00F94D63" w:rsidRPr="00F94D63">
        <w:rPr>
          <w:noProof/>
        </w:rPr>
        <w:t xml:space="preserve"> </w:t>
      </w:r>
    </w:p>
    <w:p w14:paraId="4876CDE9" w14:textId="5C956C3E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Condividono la stessa Tensione ai loro Capi</w:t>
      </w:r>
    </w:p>
    <w:p w14:paraId="5EA43BF8" w14:textId="5A4B9C18" w:rsidR="00F94D63" w:rsidRDefault="009D6A8F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La Corrente viene ripartita</w:t>
      </w:r>
    </w:p>
    <w:p w14:paraId="21B03A6F" w14:textId="4567B2D4" w:rsidR="00F94D63" w:rsidRPr="00F94D63" w:rsidRDefault="00F94D63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RTOT = (R1*R2) / (R1+R2)</w:t>
      </w:r>
    </w:p>
    <w:p w14:paraId="16C68762" w14:textId="77777777" w:rsidR="00044CB2" w:rsidRPr="00044CB2" w:rsidRDefault="00044CB2" w:rsidP="00404A0F">
      <w:pPr>
        <w:pStyle w:val="Titolo2"/>
      </w:pPr>
      <w:bookmarkStart w:id="6" w:name="_LEGGI_DI_KIRCHHOFF"/>
      <w:bookmarkEnd w:id="6"/>
      <w:r w:rsidRPr="00404A0F">
        <w:t>LEGGI DI KIRCHHOFF</w:t>
      </w:r>
    </w:p>
    <w:p w14:paraId="72D1C034" w14:textId="2BC10C87" w:rsidR="006F1B25" w:rsidRPr="00044CB2" w:rsidRDefault="00044CB2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LEGGE DELLE MAGLIE</w:t>
      </w:r>
      <w:r w:rsidR="00404A0F">
        <w:rPr>
          <w:b/>
          <w:bCs/>
        </w:rPr>
        <w:t xml:space="preserve"> (TENSIONE)</w:t>
      </w:r>
      <w:r>
        <w:rPr>
          <w:b/>
          <w:bCs/>
        </w:rPr>
        <w:t>: all’interno di una maglia (circuito chiuso) la somma delle differenze di potenziale deve essere nulla, per il PRINCIPIO DI CONSERVAZIONE DELL’ENERGIA.</w:t>
      </w:r>
    </w:p>
    <w:p w14:paraId="08EAAAEA" w14:textId="2E544234" w:rsidR="00044CB2" w:rsidRPr="00044CB2" w:rsidRDefault="00044CB2" w:rsidP="00404A0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 xml:space="preserve">Perciò VG + VR = 0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VG = -VR</w:t>
      </w:r>
    </w:p>
    <w:p w14:paraId="37F8D865" w14:textId="04C6FFE8" w:rsidR="00404A0F" w:rsidRPr="00404A0F" w:rsidRDefault="00044CB2" w:rsidP="00404A0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 xml:space="preserve">Il segno negativo in VR è dovuto dal flusso di corrente negativa, definita in </w:t>
      </w:r>
      <w:hyperlink w:anchor="_CARICHE_ELETTRICHE" w:history="1">
        <w:r w:rsidRPr="00404A0F">
          <w:rPr>
            <w:rStyle w:val="Collegamentoipertestuale"/>
            <w:b/>
            <w:bCs/>
          </w:rPr>
          <w:t>precedenza</w:t>
        </w:r>
      </w:hyperlink>
    </w:p>
    <w:p w14:paraId="085C9BB4" w14:textId="6FBE20BC" w:rsidR="00777A0A" w:rsidRPr="00AD5E06" w:rsidRDefault="00404A0F" w:rsidP="00777A0A">
      <w:pPr>
        <w:pStyle w:val="Paragrafoelenco"/>
        <w:numPr>
          <w:ilvl w:val="0"/>
          <w:numId w:val="3"/>
        </w:numPr>
        <w:jc w:val="both"/>
      </w:pPr>
      <w:r w:rsidRPr="00404A0F">
        <w:rPr>
          <w:b/>
          <w:bCs/>
        </w:rPr>
        <w:t xml:space="preserve">LEGGE DEI NODI (CORRENTE): per un nodo, giuntura tra </w:t>
      </w:r>
      <w:r w:rsidR="007635D9" w:rsidRPr="00404A0F">
        <w:rPr>
          <w:b/>
          <w:bCs/>
        </w:rPr>
        <w:t>due</w:t>
      </w:r>
      <w:r w:rsidRPr="00404A0F">
        <w:rPr>
          <w:b/>
          <w:bCs/>
        </w:rPr>
        <w:t xml:space="preserve"> o più fili, la sommatoria delle correnti entranti e uscenti deve essere nulla</w:t>
      </w:r>
      <w:r w:rsidR="00AD5E06">
        <w:rPr>
          <w:b/>
          <w:bCs/>
        </w:rPr>
        <w:t>.</w:t>
      </w:r>
    </w:p>
    <w:p w14:paraId="6B7E46D8" w14:textId="0B2F4833" w:rsidR="00AD5E06" w:rsidRPr="00AD5E06" w:rsidRDefault="00AD5E06" w:rsidP="00AD5E06">
      <w:pPr>
        <w:pStyle w:val="Paragrafoelenco"/>
        <w:jc w:val="both"/>
      </w:pPr>
    </w:p>
    <w:p w14:paraId="52A7C6EE" w14:textId="30288D31" w:rsidR="00AD5E06" w:rsidRPr="00404A0F" w:rsidRDefault="00AD5E06" w:rsidP="00AD5E06">
      <w:pPr>
        <w:pStyle w:val="Titolo2"/>
      </w:pPr>
      <w:bookmarkStart w:id="7" w:name="_METODO_VOLTAMPEROMETRICO"/>
      <w:bookmarkEnd w:id="7"/>
      <w:r w:rsidRPr="00404A0F">
        <w:t>METODO VOLTAMPEROMETRICO</w:t>
      </w:r>
    </w:p>
    <w:p w14:paraId="65C2FE8D" w14:textId="2D11961F" w:rsidR="00AD5E06" w:rsidRPr="00AD5E06" w:rsidRDefault="00AD5E06" w:rsidP="00AD5E06">
      <w:pPr>
        <w:jc w:val="both"/>
      </w:pPr>
      <w:r>
        <w:t xml:space="preserve">Si tratta di </w:t>
      </w:r>
      <w:r w:rsidRPr="00AD5E06">
        <w:rPr>
          <w:b/>
          <w:bCs/>
        </w:rPr>
        <w:t>una tecnica di misurazione</w:t>
      </w:r>
      <w:r>
        <w:t xml:space="preserve"> delle due grandezze fondamentali, tensione e corrente. Ogni grandezza possiede uno strumento di misura dedicato:</w:t>
      </w:r>
    </w:p>
    <w:p w14:paraId="574BA902" w14:textId="460828AE" w:rsidR="00404A0F" w:rsidRPr="00AD5E06" w:rsidRDefault="00404A0F" w:rsidP="00AD5E06">
      <w:pPr>
        <w:pStyle w:val="Paragrafoelenco"/>
        <w:numPr>
          <w:ilvl w:val="0"/>
          <w:numId w:val="3"/>
        </w:numPr>
        <w:jc w:val="both"/>
      </w:pPr>
      <w:r w:rsidRPr="00AD5E06">
        <w:rPr>
          <w:b/>
          <w:bCs/>
        </w:rPr>
        <w:t>VOLTMETRO = misura la TENSIONE [Volt=V]</w:t>
      </w:r>
    </w:p>
    <w:p w14:paraId="26A77C63" w14:textId="5EC5B378" w:rsidR="00777A0A" w:rsidRPr="00777A0A" w:rsidRDefault="009D5B15" w:rsidP="00777A0A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2ADD2" wp14:editId="2AD63581">
            <wp:simplePos x="0" y="0"/>
            <wp:positionH relativeFrom="margin">
              <wp:posOffset>3972852</wp:posOffset>
            </wp:positionH>
            <wp:positionV relativeFrom="paragraph">
              <wp:posOffset>81280</wp:posOffset>
            </wp:positionV>
            <wp:extent cx="2092960" cy="837565"/>
            <wp:effectExtent l="76200" t="76200" r="78740" b="768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rPr>
          <w:b/>
          <w:bCs/>
        </w:rPr>
        <w:t>Deve essere collegato in parallelo al componente su cui misurare la differenza di potenziale</w:t>
      </w:r>
      <w:r w:rsidR="00777A0A" w:rsidRPr="00777A0A">
        <w:t xml:space="preserve"> </w:t>
      </w:r>
    </w:p>
    <w:p w14:paraId="7949E861" w14:textId="6CC00366" w:rsidR="00AD5E06" w:rsidRDefault="00777A0A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777A0A">
        <w:rPr>
          <w:b/>
          <w:bCs/>
        </w:rPr>
        <w:t>XMM2 sta misurando la tensione ai capi di RC</w:t>
      </w:r>
    </w:p>
    <w:p w14:paraId="68845B8A" w14:textId="4A40D32B" w:rsidR="009D5B15" w:rsidRPr="009D5B15" w:rsidRDefault="009D5B15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Possiede una Resistenza interna idealmente infinita, affinché tutta la corrente possa transitare in RC e il valore di tensione misurato sia attendibile</w:t>
      </w:r>
      <w:r w:rsidR="00033CCE">
        <w:rPr>
          <w:b/>
          <w:bCs/>
        </w:rPr>
        <w:br/>
      </w:r>
    </w:p>
    <w:p w14:paraId="3CD1D8AA" w14:textId="0B771ABC" w:rsidR="00AD5E06" w:rsidRPr="00AD5E06" w:rsidRDefault="009D5B15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BF0D14" wp14:editId="5D6B9AC4">
            <wp:simplePos x="0" y="0"/>
            <wp:positionH relativeFrom="margin">
              <wp:posOffset>4010025</wp:posOffset>
            </wp:positionH>
            <wp:positionV relativeFrom="paragraph">
              <wp:posOffset>83820</wp:posOffset>
            </wp:positionV>
            <wp:extent cx="2067560" cy="979170"/>
            <wp:effectExtent l="76200" t="76200" r="85090" b="685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 w:rsidRPr="00AD5E06">
        <w:rPr>
          <w:b/>
          <w:bCs/>
        </w:rPr>
        <w:t>AMPEROMETRO = misura la CORRENTE [Ampere=A]</w:t>
      </w:r>
    </w:p>
    <w:p w14:paraId="0C3BE376" w14:textId="31CCC884" w:rsidR="00777A0A" w:rsidRPr="00AD5E06" w:rsidRDefault="00777A0A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Deve essere collegato in serie al componente di cui misurare l’intensità di corrente</w:t>
      </w:r>
      <w:r w:rsidRPr="00777A0A">
        <w:t xml:space="preserve"> </w:t>
      </w:r>
    </w:p>
    <w:p w14:paraId="1528FE30" w14:textId="48C5FD66" w:rsidR="00777A0A" w:rsidRDefault="00777A0A" w:rsidP="00777A0A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777A0A">
        <w:rPr>
          <w:b/>
          <w:bCs/>
        </w:rPr>
        <w:t>XMM3 sta misurando la corrente attraverso RC</w:t>
      </w:r>
    </w:p>
    <w:p w14:paraId="62354FB6" w14:textId="47BC1ADC" w:rsidR="00AD5E06" w:rsidRPr="009D5B15" w:rsidRDefault="00323981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323981">
        <w:rPr>
          <w:noProof/>
        </w:rPr>
        <w:drawing>
          <wp:anchor distT="0" distB="0" distL="114300" distR="114300" simplePos="0" relativeHeight="251665408" behindDoc="0" locked="0" layoutInCell="1" allowOverlap="1" wp14:anchorId="05CCD1D5" wp14:editId="13E046DA">
            <wp:simplePos x="0" y="0"/>
            <wp:positionH relativeFrom="margin">
              <wp:posOffset>4055264</wp:posOffset>
            </wp:positionH>
            <wp:positionV relativeFrom="paragraph">
              <wp:posOffset>663455</wp:posOffset>
            </wp:positionV>
            <wp:extent cx="1755140" cy="1002030"/>
            <wp:effectExtent l="0" t="0" r="0" b="762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B15">
        <w:rPr>
          <w:b/>
          <w:bCs/>
        </w:rPr>
        <w:t>Possiede una Resistenza interna idealmente nulla, affinché parte della corrente non venga assorbita dall’Amperometro, in modo da ottenere un valore attendibile della corrente tramite RC</w:t>
      </w:r>
      <w:r w:rsidR="00033CCE">
        <w:rPr>
          <w:b/>
          <w:bCs/>
        </w:rPr>
        <w:br/>
      </w:r>
    </w:p>
    <w:p w14:paraId="76CB50C0" w14:textId="364C2877" w:rsidR="00AD5E06" w:rsidRPr="00AD5E06" w:rsidRDefault="00AD5E06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OHMETRO = misura la Resistenza ai capi di RC, alimentando leggermente il circuito e calcolando il rapporto V / I</w:t>
      </w:r>
      <w:r w:rsidRPr="00AD5E06">
        <w:t xml:space="preserve"> </w:t>
      </w:r>
    </w:p>
    <w:p w14:paraId="5DE89CB4" w14:textId="74760FFA" w:rsidR="00AD5E06" w:rsidRPr="00AD5E06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Collegato in parallelo al componente</w:t>
      </w:r>
    </w:p>
    <w:p w14:paraId="704FE599" w14:textId="21CCDD74" w:rsidR="00AD5E06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XMM</w:t>
      </w:r>
      <w:r w:rsidR="006D7877">
        <w:rPr>
          <w:b/>
          <w:bCs/>
        </w:rPr>
        <w:t>1</w:t>
      </w:r>
      <w:r w:rsidRPr="00AD5E06">
        <w:rPr>
          <w:b/>
          <w:bCs/>
        </w:rPr>
        <w:t xml:space="preserve"> misura la Resistenza</w:t>
      </w:r>
    </w:p>
    <w:p w14:paraId="031290C8" w14:textId="007EC59C" w:rsidR="00AD5E06" w:rsidRPr="00AD5E06" w:rsidRDefault="00AD5E06" w:rsidP="00AD5E06">
      <w:pPr>
        <w:jc w:val="both"/>
        <w:rPr>
          <w:b/>
          <w:bCs/>
        </w:rPr>
      </w:pPr>
    </w:p>
    <w:p w14:paraId="6913CF50" w14:textId="45D59AFE" w:rsidR="00AD5E06" w:rsidRDefault="00586F91" w:rsidP="000A4918">
      <w:pPr>
        <w:pStyle w:val="Titolo1"/>
      </w:pPr>
      <w:bookmarkStart w:id="8" w:name="_STRUMENTAZIONE"/>
      <w:bookmarkEnd w:id="8"/>
      <w:r w:rsidRPr="00033CCE">
        <w:rPr>
          <w:b w:val="0"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DB2998" wp14:editId="64FBF99A">
            <wp:simplePos x="0" y="0"/>
            <wp:positionH relativeFrom="column">
              <wp:posOffset>3739835</wp:posOffset>
            </wp:positionH>
            <wp:positionV relativeFrom="paragraph">
              <wp:posOffset>277</wp:posOffset>
            </wp:positionV>
            <wp:extent cx="2230120" cy="143319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918">
        <w:t>STRUMENTAZIONE</w:t>
      </w:r>
    </w:p>
    <w:p w14:paraId="37E04BFB" w14:textId="4757BECC" w:rsidR="00AD5E06" w:rsidRDefault="000A4918" w:rsidP="000A4918">
      <w:pPr>
        <w:pStyle w:val="Titolo2"/>
      </w:pPr>
      <w:r>
        <w:t>COMPONENTI PER IL CIRCUITO</w:t>
      </w:r>
    </w:p>
    <w:p w14:paraId="66A9B4C0" w14:textId="1DD9C134" w:rsidR="000A4918" w:rsidRPr="00033CCE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</w:rPr>
        <w:t>RESISTORE</w:t>
      </w:r>
    </w:p>
    <w:p w14:paraId="7D1A41AD" w14:textId="35DE5C8B" w:rsidR="000A4918" w:rsidRPr="00033CCE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</w:rPr>
        <w:t>BREADBOARD: circuito fisico su cui effettuare i collegamenti</w:t>
      </w:r>
      <w:r w:rsidRPr="00033CCE">
        <w:rPr>
          <w:b/>
          <w:bCs/>
          <w:noProof/>
        </w:rPr>
        <w:t xml:space="preserve"> </w:t>
      </w:r>
    </w:p>
    <w:p w14:paraId="2F80F104" w14:textId="15B19099" w:rsidR="000A4918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t xml:space="preserve">SIMULATORE </w:t>
      </w:r>
      <w:r w:rsidR="008B1CCC" w:rsidRPr="00033CCE">
        <w:rPr>
          <w:b/>
          <w:bCs/>
          <w:noProof/>
        </w:rPr>
        <w:t>online di circuiti</w:t>
      </w:r>
    </w:p>
    <w:p w14:paraId="7975DE54" w14:textId="77777777" w:rsidR="00033CCE" w:rsidRDefault="00033CCE" w:rsidP="00033CCE">
      <w:pPr>
        <w:rPr>
          <w:b/>
          <w:bCs/>
        </w:rPr>
      </w:pPr>
    </w:p>
    <w:p w14:paraId="1C987A01" w14:textId="5D197AFF" w:rsidR="00033CCE" w:rsidRPr="00033CCE" w:rsidRDefault="00033CCE" w:rsidP="00033CCE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15780B" wp14:editId="1417AD7E">
            <wp:simplePos x="0" y="0"/>
            <wp:positionH relativeFrom="margin">
              <wp:posOffset>3533466</wp:posOffset>
            </wp:positionH>
            <wp:positionV relativeFrom="paragraph">
              <wp:posOffset>395</wp:posOffset>
            </wp:positionV>
            <wp:extent cx="2465070" cy="15811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CCE">
        <w:rPr>
          <w:b/>
          <w:bCs/>
        </w:rPr>
        <w:t>GENERATORE DI TENSIONE CONTINUA</w:t>
      </w:r>
      <w:r w:rsidRPr="00033CCE">
        <w:rPr>
          <w:b/>
          <w:bCs/>
          <w:noProof/>
        </w:rPr>
        <w:t xml:space="preserve"> </w:t>
      </w:r>
    </w:p>
    <w:p w14:paraId="1FDD4238" w14:textId="74117B21" w:rsidR="008B1CCC" w:rsidRDefault="00033CCE" w:rsidP="008B1CCC">
      <w:pPr>
        <w:rPr>
          <w:b/>
          <w:bCs/>
        </w:rPr>
      </w:pPr>
      <w:r>
        <w:rPr>
          <w:b/>
          <w:bCs/>
        </w:rPr>
        <w:t xml:space="preserve">Possiede un limitatore di corrente massima erogabile affinché non si verifichi un eccesso di corrente erogata, con conseguente bruciatura dei componenti elettrici interni. </w:t>
      </w:r>
    </w:p>
    <w:p w14:paraId="1A80969E" w14:textId="2EA7D778" w:rsidR="008B1CCC" w:rsidRDefault="00033CCE" w:rsidP="008B1CCC">
      <w:r>
        <w:rPr>
          <w:b/>
          <w:bCs/>
        </w:rPr>
        <w:t>Il generatore usato nella prova possiede un range di valori tra 0 e 25 Volt, e superanti i 20Volt le misure non sono più effettuabili a causa di un limite imposto dal simulatore.</w:t>
      </w:r>
    </w:p>
    <w:p w14:paraId="09A8D764" w14:textId="78550F5A" w:rsidR="008B1CCC" w:rsidRDefault="008B1CCC" w:rsidP="008B1CCC">
      <w:pPr>
        <w:pStyle w:val="Titolo2"/>
      </w:pPr>
      <w:r>
        <w:t>STRUMENTI DI MISURA</w:t>
      </w:r>
    </w:p>
    <w:p w14:paraId="71F2D06E" w14:textId="610B6932" w:rsid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MULTIMETRO: contiene Amperometro, Multimetro e Ohmetro</w:t>
      </w:r>
    </w:p>
    <w:p w14:paraId="0DCF98CE" w14:textId="03D20124" w:rsidR="00BF2CFF" w:rsidRPr="008B1CCC" w:rsidRDefault="00BF2CFF" w:rsidP="00BF2CFF">
      <w:pPr>
        <w:pStyle w:val="Paragrafoelenco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Possiede una sensibilità</w:t>
      </w:r>
    </w:p>
    <w:p w14:paraId="25968B12" w14:textId="693B6F60" w:rsidR="008B1CCC" w:rsidRP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I piedini del multimetro sono disposti a lato della breadboard nel simulatore.</w:t>
      </w:r>
    </w:p>
    <w:p w14:paraId="389CE4F4" w14:textId="357DF141" w:rsidR="004E22AB" w:rsidRPr="00586F91" w:rsidRDefault="008B1CCC" w:rsidP="004E22AB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NON è possibile leggere contemporaneamente Tensione e Corrente</w:t>
      </w:r>
    </w:p>
    <w:bookmarkStart w:id="9" w:name="_DATI_RILEVATI"/>
    <w:bookmarkEnd w:id="9"/>
    <w:p w14:paraId="35128934" w14:textId="0D151F60" w:rsidR="004E22AB" w:rsidRDefault="00020770" w:rsidP="004E22AB">
      <w:pPr>
        <w:pStyle w:val="Titolo1"/>
      </w:pPr>
      <w:r>
        <w:fldChar w:fldCharType="begin"/>
      </w:r>
      <w:r>
        <w:instrText xml:space="preserve"> HYPERLINK \l "_TABELLA_DATI" </w:instrText>
      </w:r>
      <w:r>
        <w:fldChar w:fldCharType="separate"/>
      </w:r>
      <w:r w:rsidR="004E22AB" w:rsidRPr="00474CAB">
        <w:rPr>
          <w:rStyle w:val="Collegamentoipertestuale"/>
        </w:rPr>
        <w:t>DATI RILEVATI</w:t>
      </w:r>
      <w:r>
        <w:rPr>
          <w:rStyle w:val="Collegamentoipertestuale"/>
        </w:rPr>
        <w:fldChar w:fldCharType="end"/>
      </w:r>
    </w:p>
    <w:p w14:paraId="206200E9" w14:textId="0A35A02F" w:rsidR="004E22AB" w:rsidRPr="00693A6A" w:rsidRDefault="004E22AB" w:rsidP="004E22AB">
      <w:pPr>
        <w:pStyle w:val="Paragrafoelenco"/>
        <w:numPr>
          <w:ilvl w:val="0"/>
          <w:numId w:val="14"/>
        </w:numPr>
        <w:rPr>
          <w:b/>
          <w:bCs/>
        </w:rPr>
      </w:pPr>
      <w:r w:rsidRPr="00693A6A">
        <w:rPr>
          <w:b/>
          <w:bCs/>
        </w:rPr>
        <w:t>Misurazione della Resistenza</w:t>
      </w:r>
    </w:p>
    <w:p w14:paraId="464EE884" w14:textId="09DE8DDF" w:rsidR="004E22AB" w:rsidRPr="00693A6A" w:rsidRDefault="004E22AB" w:rsidP="004E22AB">
      <w:pPr>
        <w:pStyle w:val="Paragrafoelenco"/>
        <w:numPr>
          <w:ilvl w:val="1"/>
          <w:numId w:val="14"/>
        </w:numPr>
        <w:rPr>
          <w:b/>
          <w:bCs/>
        </w:rPr>
      </w:pPr>
      <w:r w:rsidRPr="00693A6A">
        <w:rPr>
          <w:b/>
          <w:bCs/>
        </w:rPr>
        <w:t xml:space="preserve">Valore Teorico </w:t>
      </w:r>
      <w:r w:rsidR="00983861" w:rsidRPr="00693A6A">
        <w:rPr>
          <w:b/>
          <w:bCs/>
        </w:rPr>
        <w:t xml:space="preserve">R_Teo </w:t>
      </w:r>
    </w:p>
    <w:p w14:paraId="32F73095" w14:textId="65080D60" w:rsidR="004E22AB" w:rsidRPr="00693A6A" w:rsidRDefault="004E22AB" w:rsidP="004E22AB">
      <w:pPr>
        <w:pStyle w:val="Paragrafoelenco"/>
        <w:numPr>
          <w:ilvl w:val="1"/>
          <w:numId w:val="14"/>
        </w:numPr>
        <w:rPr>
          <w:b/>
          <w:bCs/>
        </w:rPr>
      </w:pPr>
      <w:r w:rsidRPr="00693A6A">
        <w:rPr>
          <w:rFonts w:eastAsiaTheme="minorEastAsia"/>
          <w:b/>
          <w:bCs/>
          <w:iCs/>
        </w:rPr>
        <w:t>Valore misurato</w:t>
      </w:r>
      <w:r w:rsidR="00983861" w:rsidRPr="00693A6A">
        <w:rPr>
          <w:rFonts w:eastAsiaTheme="minorEastAsia"/>
          <w:b/>
          <w:bCs/>
          <w:iCs/>
        </w:rPr>
        <w:t xml:space="preserve"> R_Mis</w:t>
      </w:r>
      <w:r w:rsidRPr="00693A6A">
        <w:rPr>
          <w:rFonts w:eastAsiaTheme="minorEastAsia"/>
          <w:b/>
          <w:bCs/>
          <w:iCs/>
        </w:rPr>
        <w:t xml:space="preserve"> </w:t>
      </w:r>
    </w:p>
    <w:p w14:paraId="5754C522" w14:textId="37D5291B" w:rsidR="00C62953" w:rsidRPr="00693A6A" w:rsidRDefault="00693A6A" w:rsidP="003C7D96">
      <w:pPr>
        <w:pStyle w:val="Paragrafoelenco"/>
        <w:numPr>
          <w:ilvl w:val="0"/>
          <w:numId w:val="14"/>
        </w:numPr>
        <w:rPr>
          <w:b/>
          <w:bCs/>
        </w:rPr>
      </w:pPr>
      <w:r w:rsidRPr="00693A6A">
        <w:rPr>
          <w:rFonts w:eastAsiaTheme="minorEastAsia"/>
          <w:b/>
          <w:bCs/>
          <w:iCs/>
        </w:rPr>
        <w:t>DATO UN VALORE DI TENSIONE COSTANTE FISSA</w:t>
      </w:r>
      <w:r>
        <w:rPr>
          <w:rFonts w:eastAsiaTheme="minorEastAsia"/>
          <w:b/>
          <w:bCs/>
          <w:iCs/>
        </w:rPr>
        <w:t xml:space="preserve"> (= 10V)</w:t>
      </w:r>
      <w:r w:rsidRPr="00693A6A">
        <w:rPr>
          <w:rFonts w:eastAsiaTheme="minorEastAsia"/>
          <w:b/>
          <w:bCs/>
          <w:iCs/>
        </w:rPr>
        <w:t xml:space="preserve"> DI GENERATORE EFFETTUARE LE MISURE DELLE GRANDEZZE SUI SINGOLI RESISTORI</w:t>
      </w:r>
    </w:p>
    <w:p w14:paraId="6E3AF31B" w14:textId="14B02BF6" w:rsidR="003C7D96" w:rsidRPr="00693A6A" w:rsidRDefault="003C7D96" w:rsidP="003C7D96">
      <w:pPr>
        <w:pStyle w:val="Paragrafoelenco"/>
        <w:numPr>
          <w:ilvl w:val="0"/>
          <w:numId w:val="14"/>
        </w:numPr>
        <w:rPr>
          <w:b/>
          <w:bCs/>
        </w:rPr>
      </w:pPr>
      <w:r w:rsidRPr="00693A6A">
        <w:rPr>
          <w:b/>
          <w:bCs/>
        </w:rPr>
        <w:t>Grandezze misurate:</w:t>
      </w:r>
    </w:p>
    <w:p w14:paraId="459335C3" w14:textId="725F9610" w:rsidR="003C7D96" w:rsidRPr="00693A6A" w:rsidRDefault="003C7D96" w:rsidP="003C7D96">
      <w:pPr>
        <w:pStyle w:val="Paragrafoelenco"/>
        <w:numPr>
          <w:ilvl w:val="1"/>
          <w:numId w:val="14"/>
        </w:numPr>
        <w:rPr>
          <w:b/>
          <w:bCs/>
        </w:rPr>
      </w:pPr>
      <w:r w:rsidRPr="00693A6A">
        <w:rPr>
          <w:b/>
          <w:bCs/>
        </w:rPr>
        <w:t>VR</w:t>
      </w:r>
      <w:r w:rsidR="00765E02" w:rsidRPr="00693A6A">
        <w:rPr>
          <w:b/>
          <w:bCs/>
        </w:rPr>
        <w:t>i</w:t>
      </w:r>
      <w:r w:rsidRPr="00693A6A">
        <w:rPr>
          <w:b/>
          <w:bCs/>
        </w:rPr>
        <w:t xml:space="preserve"> = Tensione ai Capi del Resistore R</w:t>
      </w:r>
    </w:p>
    <w:p w14:paraId="2DC5E1B9" w14:textId="7EE53E08" w:rsidR="003C7D96" w:rsidRPr="00693A6A" w:rsidRDefault="00DF0DB5" w:rsidP="003C7D96">
      <w:pPr>
        <w:pStyle w:val="Paragrafoelenco"/>
        <w:numPr>
          <w:ilvl w:val="2"/>
          <w:numId w:val="14"/>
        </w:numPr>
        <w:rPr>
          <w:b/>
          <w:bCs/>
        </w:rPr>
      </w:pPr>
      <w:r w:rsidRPr="00693A6A">
        <w:rPr>
          <w:b/>
          <w:bCs/>
        </w:rPr>
        <w:t>R</w:t>
      </w:r>
      <w:r w:rsidR="00765E02" w:rsidRPr="00693A6A">
        <w:rPr>
          <w:b/>
          <w:bCs/>
        </w:rPr>
        <w:t>i</w:t>
      </w:r>
      <w:r w:rsidRPr="00693A6A">
        <w:rPr>
          <w:b/>
          <w:bCs/>
        </w:rPr>
        <w:t>*I</w:t>
      </w:r>
      <w:r w:rsidR="00765E02" w:rsidRPr="00693A6A">
        <w:rPr>
          <w:b/>
          <w:bCs/>
        </w:rPr>
        <w:t>i</w:t>
      </w:r>
      <w:r w:rsidRPr="00693A6A">
        <w:rPr>
          <w:b/>
          <w:bCs/>
        </w:rPr>
        <w:t xml:space="preserve"> per la </w:t>
      </w:r>
      <w:hyperlink w:anchor="_PRIMA_LEGGE_DI" w:history="1">
        <w:r w:rsidRPr="00693A6A">
          <w:rPr>
            <w:rStyle w:val="Collegamentoipertestuale"/>
            <w:b/>
            <w:bCs/>
          </w:rPr>
          <w:t>Legge di OHM</w:t>
        </w:r>
      </w:hyperlink>
    </w:p>
    <w:p w14:paraId="001234D4" w14:textId="6592FD98" w:rsidR="003C7D96" w:rsidRPr="00693A6A" w:rsidRDefault="003C7D96" w:rsidP="003C7D96">
      <w:pPr>
        <w:pStyle w:val="Paragrafoelenco"/>
        <w:numPr>
          <w:ilvl w:val="2"/>
          <w:numId w:val="14"/>
        </w:numPr>
        <w:rPr>
          <w:b/>
          <w:bCs/>
        </w:rPr>
      </w:pPr>
      <w:r w:rsidRPr="00693A6A">
        <w:rPr>
          <w:b/>
          <w:bCs/>
        </w:rPr>
        <w:t>VR</w:t>
      </w:r>
      <w:r w:rsidR="00327126" w:rsidRPr="00693A6A">
        <w:rPr>
          <w:b/>
          <w:bCs/>
        </w:rPr>
        <w:t>i</w:t>
      </w:r>
      <w:r w:rsidRPr="00693A6A">
        <w:rPr>
          <w:b/>
          <w:bCs/>
        </w:rPr>
        <w:t>_</w:t>
      </w:r>
      <w:r w:rsidR="00765E02" w:rsidRPr="00693A6A">
        <w:rPr>
          <w:b/>
          <w:bCs/>
        </w:rPr>
        <w:t>CAL</w:t>
      </w:r>
      <w:r w:rsidRPr="00693A6A">
        <w:rPr>
          <w:b/>
          <w:bCs/>
        </w:rPr>
        <w:t xml:space="preserve"> = Tensione misurata ai capi del resistore</w:t>
      </w:r>
      <w:r w:rsidR="00327126" w:rsidRPr="00693A6A">
        <w:rPr>
          <w:b/>
          <w:bCs/>
        </w:rPr>
        <w:t xml:space="preserve"> i-esimo</w:t>
      </w:r>
      <w:r w:rsidRPr="00693A6A">
        <w:rPr>
          <w:b/>
          <w:bCs/>
        </w:rPr>
        <w:t xml:space="preserve"> tramite voltmetro</w:t>
      </w:r>
    </w:p>
    <w:p w14:paraId="5F22B658" w14:textId="7619599D" w:rsidR="00983861" w:rsidRPr="00693A6A" w:rsidRDefault="003C7D96" w:rsidP="00693A6A">
      <w:pPr>
        <w:pStyle w:val="Paragrafoelenco"/>
        <w:numPr>
          <w:ilvl w:val="1"/>
          <w:numId w:val="14"/>
        </w:numPr>
        <w:rPr>
          <w:b/>
          <w:bCs/>
        </w:rPr>
      </w:pPr>
      <w:r w:rsidRPr="00693A6A">
        <w:rPr>
          <w:b/>
          <w:bCs/>
        </w:rPr>
        <w:t>IR</w:t>
      </w:r>
      <w:r w:rsidR="00765E02" w:rsidRPr="00693A6A">
        <w:rPr>
          <w:b/>
          <w:bCs/>
        </w:rPr>
        <w:t>i</w:t>
      </w:r>
      <w:r w:rsidRPr="00693A6A">
        <w:rPr>
          <w:b/>
          <w:bCs/>
        </w:rPr>
        <w:t xml:space="preserve"> = </w:t>
      </w:r>
      <w:r w:rsidR="00983861" w:rsidRPr="00693A6A">
        <w:rPr>
          <w:b/>
          <w:bCs/>
        </w:rPr>
        <w:t>Corrente che attraversa il resistore</w:t>
      </w:r>
    </w:p>
    <w:p w14:paraId="1F2E61C6" w14:textId="197332EE" w:rsidR="00DF0DB5" w:rsidRPr="00586F91" w:rsidRDefault="00983861" w:rsidP="00586F91">
      <w:pPr>
        <w:pStyle w:val="Paragrafoelenco"/>
        <w:numPr>
          <w:ilvl w:val="2"/>
          <w:numId w:val="14"/>
        </w:numPr>
        <w:rPr>
          <w:b/>
          <w:bCs/>
        </w:rPr>
      </w:pPr>
      <w:r w:rsidRPr="00693A6A">
        <w:rPr>
          <w:b/>
          <w:bCs/>
        </w:rPr>
        <w:t>IR</w:t>
      </w:r>
      <w:r w:rsidR="00E570A6" w:rsidRPr="00693A6A">
        <w:rPr>
          <w:b/>
          <w:bCs/>
        </w:rPr>
        <w:t>i</w:t>
      </w:r>
      <w:r w:rsidRPr="00693A6A">
        <w:rPr>
          <w:b/>
          <w:bCs/>
        </w:rPr>
        <w:t>_Mis = Misurata con l’amperometro</w:t>
      </w:r>
      <w:bookmarkStart w:id="10" w:name="_TABELLA_DATI"/>
      <w:bookmarkEnd w:id="10"/>
    </w:p>
    <w:p w14:paraId="2AD46142" w14:textId="3C68E538" w:rsidR="001F2770" w:rsidRDefault="001F2770" w:rsidP="00DF0DB5">
      <w:pPr>
        <w:pStyle w:val="Titolo1"/>
      </w:pPr>
      <w:r>
        <w:t>TABELLA DATI</w:t>
      </w:r>
    </w:p>
    <w:p w14:paraId="4DE80184" w14:textId="3D0A87BA" w:rsidR="00712694" w:rsidRPr="00712694" w:rsidRDefault="0075478E" w:rsidP="0075478E">
      <w:pPr>
        <w:pStyle w:val="Titolo2"/>
      </w:pPr>
      <w:r>
        <w:t>RESISTENZE</w:t>
      </w:r>
    </w:p>
    <w:bookmarkStart w:id="11" w:name="_MON_1710247312"/>
    <w:bookmarkEnd w:id="11"/>
    <w:p w14:paraId="59DE0076" w14:textId="6767AB44" w:rsidR="008B1CCC" w:rsidRDefault="00FF4BC6" w:rsidP="00712694">
      <w:pPr>
        <w:jc w:val="center"/>
      </w:pPr>
      <w:r>
        <w:object w:dxaOrig="14217" w:dyaOrig="1181" w14:anchorId="3D159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8pt;height:45.4pt" o:ole="">
            <v:imagedata r:id="rId14" o:title=""/>
          </v:shape>
          <o:OLEObject Type="Embed" ProgID="Excel.Sheet.12" ShapeID="_x0000_i1025" DrawAspect="Content" ObjectID="_1710435554" r:id="rId15"/>
        </w:object>
      </w:r>
    </w:p>
    <w:p w14:paraId="64DD1F73" w14:textId="160390B0" w:rsidR="001D71B7" w:rsidRPr="001D71B7" w:rsidRDefault="001D71B7" w:rsidP="001D71B7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Nei primi due circuiti la R3 non è stata </w:t>
      </w:r>
      <w:r w:rsidR="00765E02">
        <w:rPr>
          <w:b/>
          <w:bCs/>
        </w:rPr>
        <w:t>usata; quindi,</w:t>
      </w:r>
      <w:r>
        <w:rPr>
          <w:b/>
          <w:bCs/>
        </w:rPr>
        <w:t xml:space="preserve"> le relative grandezze non sono state calcolate/misurate</w:t>
      </w:r>
      <w:r w:rsidR="005176DB">
        <w:rPr>
          <w:b/>
          <w:bCs/>
        </w:rPr>
        <w:t xml:space="preserve"> </w:t>
      </w:r>
      <w:hyperlink w:anchor="_ANALISI_DEI_DATI" w:history="1">
        <w:r w:rsidR="005176DB" w:rsidRPr="005176DB">
          <w:rPr>
            <w:rStyle w:val="Collegamentoipertestuale"/>
            <w:b/>
            <w:bCs/>
          </w:rPr>
          <w:t>(errori %)</w:t>
        </w:r>
      </w:hyperlink>
    </w:p>
    <w:p w14:paraId="7F67ABCF" w14:textId="47370F0C" w:rsidR="001D71B7" w:rsidRPr="001D71B7" w:rsidRDefault="0075478E" w:rsidP="001D71B7">
      <w:pPr>
        <w:pStyle w:val="Titolo2"/>
      </w:pPr>
      <w:r>
        <w:lastRenderedPageBreak/>
        <w:t>TENSIONE</w:t>
      </w:r>
    </w:p>
    <w:bookmarkStart w:id="12" w:name="_MON_1710406868"/>
    <w:bookmarkEnd w:id="12"/>
    <w:p w14:paraId="0D972A90" w14:textId="211AF4C1" w:rsidR="0075478E" w:rsidRDefault="00CF373F" w:rsidP="0075478E">
      <w:r>
        <w:object w:dxaOrig="7466" w:dyaOrig="1181" w14:anchorId="15251983">
          <v:shape id="_x0000_i1026" type="#_x0000_t75" style="width:372.7pt;height:58.7pt" o:ole="">
            <v:imagedata r:id="rId16" o:title=""/>
          </v:shape>
          <o:OLEObject Type="Embed" ProgID="Excel.Sheet.12" ShapeID="_x0000_i1026" DrawAspect="Content" ObjectID="_1710435555" r:id="rId17"/>
        </w:object>
      </w:r>
    </w:p>
    <w:p w14:paraId="501A429D" w14:textId="43273A49" w:rsidR="001D71B7" w:rsidRDefault="001D71B7" w:rsidP="001D71B7">
      <w:pPr>
        <w:pStyle w:val="Paragrafoelenco"/>
        <w:numPr>
          <w:ilvl w:val="0"/>
          <w:numId w:val="3"/>
        </w:numPr>
        <w:rPr>
          <w:b/>
          <w:bCs/>
        </w:rPr>
      </w:pPr>
      <w:r w:rsidRPr="001D71B7">
        <w:rPr>
          <w:b/>
          <w:bCs/>
        </w:rPr>
        <w:t>Circuito 1</w:t>
      </w:r>
      <w:r>
        <w:rPr>
          <w:b/>
          <w:bCs/>
        </w:rPr>
        <w:t xml:space="preserve">: R1 serie R2 </w:t>
      </w:r>
      <w:r w:rsidR="00B953B8" w:rsidRPr="00B953B8">
        <w:rPr>
          <w:b/>
          <w:bCs/>
        </w:rPr>
        <w:sym w:font="Wingdings" w:char="F0E0"/>
      </w:r>
      <w:r>
        <w:rPr>
          <w:b/>
          <w:bCs/>
        </w:rPr>
        <w:t xml:space="preserve"> VR1 + VR2 = VG = 0.902+8.939 </w:t>
      </w:r>
      <w:r w:rsidR="00B953B8">
        <w:rPr>
          <w:b/>
          <w:bCs/>
        </w:rPr>
        <w:t>= 9.841V</w:t>
      </w:r>
    </w:p>
    <w:p w14:paraId="66D53665" w14:textId="156E20FC" w:rsidR="00B953B8" w:rsidRDefault="00B953B8" w:rsidP="001D71B7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Circuito 2: R1 parallelo R2 </w:t>
      </w:r>
      <w:r w:rsidRPr="00B953B8">
        <w:rPr>
          <w:b/>
          <w:bCs/>
        </w:rPr>
        <w:sym w:font="Wingdings" w:char="F0E0"/>
      </w:r>
      <w:r>
        <w:rPr>
          <w:b/>
          <w:bCs/>
        </w:rPr>
        <w:t xml:space="preserve"> VR1 = VR2 = VG</w:t>
      </w:r>
      <w:r w:rsidR="00E570A6">
        <w:rPr>
          <w:b/>
          <w:bCs/>
        </w:rPr>
        <w:t xml:space="preserve"> </w:t>
      </w:r>
    </w:p>
    <w:p w14:paraId="15D9D051" w14:textId="666F122A" w:rsidR="00B953B8" w:rsidRDefault="00B953B8" w:rsidP="001D71B7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Circuito 3: R3 serie (R1 parallelo R2)   </w:t>
      </w:r>
      <w:r w:rsidRPr="00B953B8">
        <w:rPr>
          <w:b/>
          <w:bCs/>
        </w:rPr>
        <w:sym w:font="Wingdings" w:char="F0E0"/>
      </w:r>
      <w:r>
        <w:rPr>
          <w:b/>
          <w:bCs/>
        </w:rPr>
        <w:t xml:space="preserve"> VR1 = VR2 = VG – VR3 per la </w:t>
      </w:r>
      <w:hyperlink w:anchor="_LEGGI_DI_KIRCHHOFF" w:history="1">
        <w:r w:rsidRPr="00B953B8">
          <w:rPr>
            <w:rStyle w:val="Collegamentoipertestuale"/>
            <w:b/>
            <w:bCs/>
          </w:rPr>
          <w:t>legge delle maglie</w:t>
        </w:r>
      </w:hyperlink>
    </w:p>
    <w:p w14:paraId="4E18C679" w14:textId="6F73DB3D" w:rsidR="00B953B8" w:rsidRPr="001D71B7" w:rsidRDefault="00B953B8" w:rsidP="00B953B8">
      <w:pPr>
        <w:pStyle w:val="Paragrafoelenco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VG – VR3 = VR2 = VR1 = 10 – 5.2 = 4.8V</w:t>
      </w:r>
    </w:p>
    <w:p w14:paraId="5D7B09A5" w14:textId="281C7C1D" w:rsidR="001D71B7" w:rsidRDefault="001D71B7" w:rsidP="001D71B7">
      <w:pPr>
        <w:pStyle w:val="Titolo2"/>
      </w:pPr>
      <w:r>
        <w:t>CORRENTE</w:t>
      </w:r>
    </w:p>
    <w:bookmarkStart w:id="13" w:name="_MON_1710431293"/>
    <w:bookmarkEnd w:id="13"/>
    <w:p w14:paraId="67D233CF" w14:textId="59C03E46" w:rsidR="001D71B7" w:rsidRPr="001D71B7" w:rsidRDefault="005C2815" w:rsidP="001D71B7">
      <w:r>
        <w:object w:dxaOrig="9458" w:dyaOrig="1181" w14:anchorId="5AD90F55">
          <v:shape id="_x0000_i1027" type="#_x0000_t75" style="width:473.15pt;height:59.3pt" o:ole="">
            <v:imagedata r:id="rId18" o:title=""/>
          </v:shape>
          <o:OLEObject Type="Embed" ProgID="Excel.Sheet.12" ShapeID="_x0000_i1027" DrawAspect="Content" ObjectID="_1710435556" r:id="rId19"/>
        </w:object>
      </w:r>
    </w:p>
    <w:p w14:paraId="6EAC0B92" w14:textId="3F21F984" w:rsidR="0075478E" w:rsidRDefault="00CE2AC8" w:rsidP="00CE2AC8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Circuito 1: R1 serie R2 </w:t>
      </w:r>
      <w:r w:rsidRPr="00CE2AC8">
        <w:rPr>
          <w:b/>
          <w:bCs/>
        </w:rPr>
        <w:sym w:font="Wingdings" w:char="F0E0"/>
      </w:r>
      <w:r>
        <w:rPr>
          <w:b/>
          <w:bCs/>
        </w:rPr>
        <w:t xml:space="preserve"> Corrente comune IR1 = IR2</w:t>
      </w:r>
      <w:r w:rsidR="00E570A6">
        <w:rPr>
          <w:b/>
          <w:bCs/>
        </w:rPr>
        <w:t xml:space="preserve">   </w:t>
      </w:r>
    </w:p>
    <w:p w14:paraId="7958F855" w14:textId="47DB8E97" w:rsidR="00CE2AC8" w:rsidRDefault="00CE2AC8" w:rsidP="00CE2AC8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Circuito 2: R1 parallelo R2 </w:t>
      </w:r>
      <w:r w:rsidRPr="00CE2AC8">
        <w:rPr>
          <w:b/>
          <w:bCs/>
        </w:rPr>
        <w:sym w:font="Wingdings" w:char="F0E0"/>
      </w:r>
      <w:r>
        <w:rPr>
          <w:b/>
          <w:bCs/>
        </w:rPr>
        <w:t xml:space="preserve"> Corrente Ripartita ITOT = IR1+IR2 = 10.15+0.997 = 11.147</w:t>
      </w:r>
      <w:r w:rsidR="0058008B">
        <w:rPr>
          <w:b/>
          <w:bCs/>
        </w:rPr>
        <w:t>mA</w:t>
      </w:r>
    </w:p>
    <w:p w14:paraId="571DBA79" w14:textId="76FAABF3" w:rsidR="00E570A6" w:rsidRPr="00CE2AC8" w:rsidRDefault="0058008B" w:rsidP="00E570A6">
      <w:pPr>
        <w:pStyle w:val="Paragrafoelenco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Circuito 3: R3 serie (R1 parallelo R2) </w:t>
      </w:r>
      <w:r w:rsidRPr="0058008B">
        <w:rPr>
          <w:b/>
          <w:bCs/>
        </w:rPr>
        <w:sym w:font="Wingdings" w:char="F0E0"/>
      </w:r>
      <w:r>
        <w:rPr>
          <w:b/>
          <w:bCs/>
        </w:rPr>
        <w:t xml:space="preserve"> ITOT = IR3 = IR2 + IR1 </w:t>
      </w:r>
      <w:r w:rsidR="00E570A6">
        <w:rPr>
          <w:b/>
          <w:bCs/>
        </w:rPr>
        <w:t xml:space="preserve">per la </w:t>
      </w:r>
      <w:hyperlink w:anchor="_LEGGI_DI_KIRCHHOFF" w:history="1">
        <w:r w:rsidR="00E570A6" w:rsidRPr="0058008B">
          <w:rPr>
            <w:rStyle w:val="Collegamentoipertestuale"/>
            <w:b/>
            <w:bCs/>
          </w:rPr>
          <w:t>legge dei nodi</w:t>
        </w:r>
      </w:hyperlink>
    </w:p>
    <w:p w14:paraId="3E7EA8C2" w14:textId="2FABC41E" w:rsidR="0075478E" w:rsidRPr="005176DB" w:rsidRDefault="0058008B" w:rsidP="006866E6">
      <w:pPr>
        <w:pStyle w:val="Paragrafoelenco"/>
        <w:numPr>
          <w:ilvl w:val="2"/>
          <w:numId w:val="18"/>
        </w:numPr>
        <w:rPr>
          <w:b/>
          <w:bCs/>
        </w:rPr>
      </w:pPr>
      <w:r>
        <w:rPr>
          <w:b/>
          <w:bCs/>
        </w:rPr>
        <w:t xml:space="preserve">= 4.83+0.478= 5.308mA </w:t>
      </w:r>
    </w:p>
    <w:p w14:paraId="4E378945" w14:textId="41FF8713" w:rsidR="00693C4E" w:rsidRDefault="00693C4E" w:rsidP="00765E02">
      <w:pPr>
        <w:pStyle w:val="Titolo1"/>
      </w:pPr>
      <w:bookmarkStart w:id="14" w:name="_ANALISI_DEI_DATI"/>
      <w:bookmarkEnd w:id="14"/>
      <w:r>
        <w:t>ANALISI DEI DATI</w:t>
      </w:r>
    </w:p>
    <w:p w14:paraId="031726FE" w14:textId="5DC5659A" w:rsidR="00693C4E" w:rsidRPr="00693C4E" w:rsidRDefault="00693C4E" w:rsidP="00693C4E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Calcolo </w:t>
      </w:r>
      <w:r w:rsidRPr="00693C4E">
        <w:rPr>
          <w:b/>
          <w:bCs/>
        </w:rPr>
        <w:t>dell’errore relativo percentuale</w:t>
      </w:r>
      <w:r>
        <w:t xml:space="preserve"> tra il </w:t>
      </w:r>
      <w:r w:rsidRPr="00693C4E">
        <w:rPr>
          <w:b/>
          <w:bCs/>
        </w:rPr>
        <w:t>valore teorico e quello misurato</w:t>
      </w:r>
      <w:r>
        <w:rPr>
          <w:b/>
          <w:bCs/>
        </w:rPr>
        <w:t xml:space="preserve"> per ogni grandezza fisica, Corrente(I), Tensione(V), Resistenza(R)</w:t>
      </w:r>
    </w:p>
    <w:p w14:paraId="5CBD05B4" w14:textId="2423B346" w:rsidR="00693C4E" w:rsidRP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Assoluto = Valore Misurato – Valore Teorico</w:t>
      </w:r>
    </w:p>
    <w:p w14:paraId="08A14FF6" w14:textId="1B1E91CE" w:rsidR="00693C4E" w:rsidRP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Relativo = Errore Assoluto / Valore Misurato</w:t>
      </w:r>
    </w:p>
    <w:p w14:paraId="7ECC424E" w14:textId="38EB9C97" w:rsidR="00693C4E" w:rsidRDefault="00693C4E" w:rsidP="00693C4E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Percentuale = Errore Relativo *100, espresso in (%)</w:t>
      </w:r>
    </w:p>
    <w:p w14:paraId="11EB8A6B" w14:textId="2D4D2FDA" w:rsidR="00A643C9" w:rsidRDefault="00A643C9" w:rsidP="0017122B">
      <w:pPr>
        <w:pStyle w:val="Titolo2"/>
      </w:pPr>
      <w:r>
        <w:t>RESISTENZE</w:t>
      </w:r>
    </w:p>
    <w:p w14:paraId="69D141DE" w14:textId="73759858" w:rsidR="0084050A" w:rsidRPr="00A643C9" w:rsidRDefault="0084050A" w:rsidP="00A643C9">
      <w:r>
        <w:object w:dxaOrig="13308" w:dyaOrig="1601" w14:anchorId="7011F4EF">
          <v:shape id="_x0000_i1028" type="#_x0000_t75" style="width:480.4pt;height:80.45pt" o:ole="">
            <v:imagedata r:id="rId20" o:title=""/>
          </v:shape>
          <o:OLEObject Type="Embed" ProgID="Excel.Sheet.12" ShapeID="_x0000_i1028" DrawAspect="Content" ObjectID="_1710435557" r:id="rId21"/>
        </w:object>
      </w:r>
    </w:p>
    <w:p w14:paraId="6BF1A01D" w14:textId="5864E38B" w:rsidR="008A40DE" w:rsidRPr="008A40DE" w:rsidRDefault="0084050A" w:rsidP="00EA78D0">
      <w:pPr>
        <w:pStyle w:val="Titolo2"/>
      </w:pPr>
      <w:r>
        <w:t>CORRENTE</w:t>
      </w:r>
    </w:p>
    <w:p w14:paraId="2719D0CB" w14:textId="7C989300" w:rsidR="00157B95" w:rsidRPr="005C2815" w:rsidRDefault="007D0EC7" w:rsidP="005C2815">
      <w:r>
        <w:object w:dxaOrig="11079" w:dyaOrig="1284" w14:anchorId="042EC034">
          <v:shape id="_x0000_i1029" type="#_x0000_t75" style="width:484.65pt;height:64.15pt" o:ole="">
            <v:imagedata r:id="rId22" o:title=""/>
          </v:shape>
          <o:OLEObject Type="Embed" ProgID="Excel.Sheet.12" ShapeID="_x0000_i1029" DrawAspect="Content" ObjectID="_1710435558" r:id="rId23"/>
        </w:object>
      </w:r>
    </w:p>
    <w:p w14:paraId="04DD0B54" w14:textId="1DB20C98" w:rsidR="0084050A" w:rsidRPr="007D0EC7" w:rsidRDefault="005C2815" w:rsidP="005C2815">
      <w:pPr>
        <w:pStyle w:val="Paragrafoelenco"/>
        <w:numPr>
          <w:ilvl w:val="0"/>
          <w:numId w:val="3"/>
        </w:numPr>
        <w:rPr>
          <w:b/>
          <w:bCs/>
        </w:rPr>
      </w:pPr>
      <w:r w:rsidRPr="007D0EC7">
        <w:rPr>
          <w:b/>
          <w:bCs/>
        </w:rPr>
        <w:t>CIRCUITO 1: R in serie condividono la stessa corrente</w:t>
      </w:r>
    </w:p>
    <w:p w14:paraId="43C3F922" w14:textId="290A188B" w:rsidR="005C2815" w:rsidRPr="007D0EC7" w:rsidRDefault="005C2815" w:rsidP="005C2815">
      <w:pPr>
        <w:pStyle w:val="Paragrafoelenco"/>
        <w:numPr>
          <w:ilvl w:val="1"/>
          <w:numId w:val="3"/>
        </w:numPr>
        <w:rPr>
          <w:b/>
          <w:bCs/>
        </w:rPr>
      </w:pPr>
      <w:r w:rsidRPr="007D0EC7">
        <w:rPr>
          <w:b/>
          <w:bCs/>
        </w:rPr>
        <w:t>IR1 = IR2</w:t>
      </w:r>
    </w:p>
    <w:p w14:paraId="035C5FAC" w14:textId="67746A97" w:rsidR="005C2815" w:rsidRPr="007D0EC7" w:rsidRDefault="005C2815" w:rsidP="005C2815">
      <w:pPr>
        <w:pStyle w:val="Paragrafoelenco"/>
        <w:numPr>
          <w:ilvl w:val="0"/>
          <w:numId w:val="3"/>
        </w:numPr>
        <w:rPr>
          <w:b/>
          <w:bCs/>
        </w:rPr>
      </w:pPr>
      <w:r w:rsidRPr="007D0EC7">
        <w:rPr>
          <w:b/>
          <w:bCs/>
        </w:rPr>
        <w:t>CIRCUITO 2: R in parallelo, la corrente viene frazionata</w:t>
      </w:r>
    </w:p>
    <w:p w14:paraId="782A1318" w14:textId="50E4A92A" w:rsidR="005C2815" w:rsidRPr="007D0EC7" w:rsidRDefault="005C2815" w:rsidP="005C2815">
      <w:pPr>
        <w:pStyle w:val="Paragrafoelenco"/>
        <w:numPr>
          <w:ilvl w:val="1"/>
          <w:numId w:val="3"/>
        </w:numPr>
        <w:rPr>
          <w:b/>
          <w:bCs/>
        </w:rPr>
      </w:pPr>
      <w:r w:rsidRPr="007D0EC7">
        <w:rPr>
          <w:b/>
          <w:bCs/>
        </w:rPr>
        <w:t>Per la legge delle maglie ITOT = IR1 + IR2</w:t>
      </w:r>
    </w:p>
    <w:p w14:paraId="6F3A99FB" w14:textId="20A8CAAD" w:rsidR="00157B95" w:rsidRPr="007D0EC7" w:rsidRDefault="00157B95" w:rsidP="005C2815">
      <w:pPr>
        <w:pStyle w:val="Paragrafoelenco"/>
        <w:numPr>
          <w:ilvl w:val="1"/>
          <w:numId w:val="3"/>
        </w:numPr>
        <w:rPr>
          <w:b/>
          <w:bCs/>
          <w:lang w:val="en-US"/>
        </w:rPr>
      </w:pPr>
      <w:r w:rsidRPr="007D0EC7">
        <w:rPr>
          <w:b/>
          <w:bCs/>
          <w:lang w:val="en-US"/>
        </w:rPr>
        <w:t>ITOT_MIS = IR1_MIS + IR2_MIS</w:t>
      </w:r>
    </w:p>
    <w:p w14:paraId="69C063B3" w14:textId="4438F6E7" w:rsidR="008A40DE" w:rsidRPr="00EA78D0" w:rsidRDefault="00157B95" w:rsidP="008A40DE">
      <w:pPr>
        <w:pStyle w:val="Paragrafoelenco"/>
        <w:numPr>
          <w:ilvl w:val="1"/>
          <w:numId w:val="3"/>
        </w:numPr>
        <w:rPr>
          <w:b/>
          <w:bCs/>
          <w:lang w:val="en-US"/>
        </w:rPr>
      </w:pPr>
      <w:r w:rsidRPr="007D0EC7">
        <w:rPr>
          <w:b/>
          <w:bCs/>
          <w:lang w:val="en-US"/>
        </w:rPr>
        <w:t xml:space="preserve">ERR%(ITOT) = (ITOT_MIS – ITOT_TEO) / ITOT_MIS * 100 </w:t>
      </w:r>
    </w:p>
    <w:p w14:paraId="6341BF08" w14:textId="3E50DAE8" w:rsidR="007D0EC7" w:rsidRDefault="007D0EC7" w:rsidP="007D0EC7">
      <w:pPr>
        <w:pStyle w:val="Titolo2"/>
        <w:rPr>
          <w:lang w:val="en-US"/>
        </w:rPr>
      </w:pPr>
      <w:r>
        <w:rPr>
          <w:lang w:val="en-US"/>
        </w:rPr>
        <w:lastRenderedPageBreak/>
        <w:t>TENSIONE</w:t>
      </w:r>
    </w:p>
    <w:bookmarkStart w:id="15" w:name="_MON_1710432567"/>
    <w:bookmarkEnd w:id="15"/>
    <w:p w14:paraId="3EEADE95" w14:textId="4395179C" w:rsidR="007D0EC7" w:rsidRDefault="0086433D" w:rsidP="007D0EC7">
      <w:r>
        <w:object w:dxaOrig="7423" w:dyaOrig="1284" w14:anchorId="16C10F0E">
          <v:shape id="_x0000_i1030" type="#_x0000_t75" style="width:370.9pt;height:64.15pt" o:ole="">
            <v:imagedata r:id="rId24" o:title=""/>
          </v:shape>
          <o:OLEObject Type="Embed" ProgID="Excel.Sheet.12" ShapeID="_x0000_i1030" DrawAspect="Content" ObjectID="_1710435559" r:id="rId25"/>
        </w:object>
      </w:r>
    </w:p>
    <w:p w14:paraId="05F92CEC" w14:textId="2D6B6CCF" w:rsidR="00C0000C" w:rsidRPr="00C0000C" w:rsidRDefault="00C0000C" w:rsidP="00C0000C">
      <w:pPr>
        <w:pStyle w:val="Paragrafoelenco"/>
        <w:numPr>
          <w:ilvl w:val="0"/>
          <w:numId w:val="19"/>
        </w:numPr>
        <w:rPr>
          <w:b/>
          <w:bCs/>
        </w:rPr>
      </w:pPr>
      <w:r w:rsidRPr="00C0000C">
        <w:rPr>
          <w:b/>
          <w:bCs/>
        </w:rPr>
        <w:t xml:space="preserve">I valori nominativi della Tensione sono stati calcolati matematicamente con la </w:t>
      </w:r>
      <w:hyperlink w:anchor="_PRIMA_LEGGE_DI" w:history="1">
        <w:r w:rsidRPr="00C0000C">
          <w:rPr>
            <w:rStyle w:val="Collegamentoipertestuale"/>
            <w:b/>
            <w:bCs/>
          </w:rPr>
          <w:t>legge di Ohm</w:t>
        </w:r>
      </w:hyperlink>
      <w:r w:rsidRPr="00C0000C">
        <w:rPr>
          <w:b/>
          <w:bCs/>
        </w:rPr>
        <w:t xml:space="preserve"> </w:t>
      </w:r>
    </w:p>
    <w:p w14:paraId="618B564F" w14:textId="55B44FC4" w:rsidR="007D0EC7" w:rsidRPr="00C0000C" w:rsidRDefault="00C0000C" w:rsidP="00C0000C">
      <w:pPr>
        <w:pStyle w:val="Paragrafoelenco"/>
        <w:numPr>
          <w:ilvl w:val="0"/>
          <w:numId w:val="19"/>
        </w:numPr>
        <w:rPr>
          <w:b/>
          <w:bCs/>
        </w:rPr>
      </w:pPr>
      <w:r w:rsidRPr="00C0000C">
        <w:rPr>
          <w:b/>
          <w:bCs/>
        </w:rPr>
        <w:t>VRi_CAL = Ri_MIS * IRi_MIS</w:t>
      </w:r>
    </w:p>
    <w:p w14:paraId="0164E90D" w14:textId="6977F422" w:rsidR="00C0000C" w:rsidRPr="00C0000C" w:rsidRDefault="00C0000C" w:rsidP="00C0000C">
      <w:pPr>
        <w:pStyle w:val="Paragrafoelenco"/>
        <w:numPr>
          <w:ilvl w:val="0"/>
          <w:numId w:val="19"/>
        </w:numPr>
        <w:rPr>
          <w:b/>
          <w:bCs/>
        </w:rPr>
      </w:pPr>
      <w:r w:rsidRPr="00C0000C">
        <w:rPr>
          <w:b/>
          <w:bCs/>
        </w:rPr>
        <w:t>CIRCUITO 1: R in serie, tensione ripartita, VG = VR1+VR2</w:t>
      </w:r>
    </w:p>
    <w:p w14:paraId="39DDB955" w14:textId="02501108" w:rsidR="00C0000C" w:rsidRPr="00C0000C" w:rsidRDefault="00C0000C" w:rsidP="00C0000C">
      <w:pPr>
        <w:pStyle w:val="Paragrafoelenco"/>
        <w:numPr>
          <w:ilvl w:val="0"/>
          <w:numId w:val="19"/>
        </w:numPr>
        <w:rPr>
          <w:b/>
          <w:bCs/>
        </w:rPr>
      </w:pPr>
      <w:r w:rsidRPr="00C0000C">
        <w:rPr>
          <w:b/>
          <w:bCs/>
        </w:rPr>
        <w:t>CIRCUITO 2: R in parallelo, tensione comune VG = VR1 = VR2</w:t>
      </w:r>
    </w:p>
    <w:p w14:paraId="54AA0A9D" w14:textId="4B78492A" w:rsidR="00C0000C" w:rsidRPr="00C0000C" w:rsidRDefault="00C0000C" w:rsidP="00C0000C">
      <w:pPr>
        <w:pStyle w:val="Paragrafoelenco"/>
        <w:numPr>
          <w:ilvl w:val="0"/>
          <w:numId w:val="19"/>
        </w:numPr>
        <w:rPr>
          <w:b/>
          <w:bCs/>
        </w:rPr>
      </w:pPr>
      <w:r w:rsidRPr="00C0000C">
        <w:rPr>
          <w:b/>
          <w:bCs/>
        </w:rPr>
        <w:t>CIRCUITO 3: Tensione comune tra R1 e R2, frazionata con R3</w:t>
      </w:r>
    </w:p>
    <w:p w14:paraId="609BB4F6" w14:textId="350FF3E0" w:rsidR="00C0000C" w:rsidRDefault="00C0000C" w:rsidP="00C0000C">
      <w:pPr>
        <w:pStyle w:val="Paragrafoelenco"/>
        <w:numPr>
          <w:ilvl w:val="1"/>
          <w:numId w:val="19"/>
        </w:numPr>
        <w:rPr>
          <w:b/>
          <w:bCs/>
        </w:rPr>
      </w:pPr>
      <w:r w:rsidRPr="00C0000C">
        <w:rPr>
          <w:b/>
          <w:bCs/>
        </w:rPr>
        <w:t>VG = VR1 + VR3 = VR2 + VR3</w:t>
      </w:r>
    </w:p>
    <w:p w14:paraId="400BA8A0" w14:textId="2F187E21" w:rsidR="0086433D" w:rsidRDefault="008A40DE" w:rsidP="0086433D">
      <w:pPr>
        <w:rPr>
          <w:b/>
          <w:bCs/>
        </w:rPr>
      </w:pPr>
      <w:r>
        <w:rPr>
          <w:b/>
          <w:bCs/>
        </w:rPr>
        <w:object w:dxaOrig="4041" w:dyaOrig="1284" w14:anchorId="4B6CDBA7">
          <v:shape id="_x0000_i1031" type="#_x0000_t75" style="width:202.1pt;height:64.15pt" o:ole="">
            <v:imagedata r:id="rId26" o:title=""/>
          </v:shape>
          <o:OLEObject Type="Embed" ProgID="Excel.Sheet.12" ShapeID="_x0000_i1031" DrawAspect="Content" ObjectID="_1710435560" r:id="rId27"/>
        </w:object>
      </w:r>
    </w:p>
    <w:p w14:paraId="59AB8ADC" w14:textId="1E1193A4" w:rsidR="008A40DE" w:rsidRDefault="008A40DE" w:rsidP="008A40DE">
      <w:pPr>
        <w:pStyle w:val="Paragrafoelenco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Nel circuito finale l’errore% dei resistori in parallelo influisce anche sull’errore nella misura teorica di VR3 = VG-VR1 = VG – VR2</w:t>
      </w:r>
    </w:p>
    <w:p w14:paraId="2359AFC7" w14:textId="198B99D4" w:rsidR="008A40DE" w:rsidRDefault="008A40DE" w:rsidP="008A40DE">
      <w:pPr>
        <w:pStyle w:val="Paragrafoelenco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VR1 e VR2 possiedono un distacco di valori, con un errore riscontrato di quasi 2%,perciò il calcolo di VR3 subirà anch’esso un’imprecisione</w:t>
      </w:r>
    </w:p>
    <w:p w14:paraId="1B992565" w14:textId="77777777" w:rsidR="00586F91" w:rsidRPr="00586F91" w:rsidRDefault="00586F91" w:rsidP="00586F91">
      <w:pPr>
        <w:rPr>
          <w:b/>
          <w:bCs/>
        </w:rPr>
      </w:pPr>
    </w:p>
    <w:p w14:paraId="0571876E" w14:textId="1B88FE82" w:rsidR="00B30DD4" w:rsidRDefault="009C2CCA" w:rsidP="009C2CCA">
      <w:pPr>
        <w:pStyle w:val="Titolo1"/>
      </w:pPr>
      <w:bookmarkStart w:id="16" w:name="_GRAFICO"/>
      <w:bookmarkEnd w:id="16"/>
      <w:r>
        <w:t>GRAFICO</w:t>
      </w:r>
    </w:p>
    <w:p w14:paraId="1223AB3D" w14:textId="64745177" w:rsidR="008A40DE" w:rsidRDefault="00C0000C" w:rsidP="008A40DE">
      <w:pPr>
        <w:rPr>
          <w:b/>
          <w:bCs/>
        </w:rPr>
      </w:pPr>
      <w:r>
        <w:rPr>
          <w:b/>
          <w:bCs/>
        </w:rPr>
        <w:t xml:space="preserve">Il grafico serve a verificare la correttezza dei calcoli effettuati </w:t>
      </w:r>
      <w:r w:rsidR="008C3959">
        <w:rPr>
          <w:b/>
          <w:bCs/>
        </w:rPr>
        <w:t>su</w:t>
      </w:r>
      <w:r>
        <w:rPr>
          <w:b/>
          <w:bCs/>
        </w:rPr>
        <w:t xml:space="preserve"> Tensione e Corrente</w:t>
      </w:r>
      <w:r w:rsidR="008A40DE">
        <w:rPr>
          <w:b/>
          <w:bCs/>
        </w:rPr>
        <w:t xml:space="preserve"> </w:t>
      </w:r>
      <w:r w:rsidR="008C3959">
        <w:rPr>
          <w:b/>
          <w:bCs/>
        </w:rPr>
        <w:t>di</w:t>
      </w:r>
      <w:r w:rsidR="008A40DE">
        <w:rPr>
          <w:b/>
          <w:bCs/>
        </w:rPr>
        <w:t xml:space="preserve"> ogni resistenza</w:t>
      </w:r>
      <w:r w:rsidR="008C3959">
        <w:rPr>
          <w:b/>
          <w:bCs/>
        </w:rPr>
        <w:t>.</w:t>
      </w:r>
    </w:p>
    <w:p w14:paraId="5D66346B" w14:textId="3AFD80EE" w:rsidR="0074540A" w:rsidRDefault="00217895" w:rsidP="0074540A">
      <w:pPr>
        <w:pStyle w:val="Paragrafoelenco"/>
        <w:numPr>
          <w:ilvl w:val="0"/>
          <w:numId w:val="22"/>
        </w:numPr>
        <w:rPr>
          <w:b/>
          <w:bCs/>
        </w:rPr>
      </w:pPr>
      <w:hyperlink w:anchor="_GRAFICO_R1" w:history="1">
        <w:r w:rsidR="00693A6A">
          <w:rPr>
            <w:rStyle w:val="Collegamentoipertestuale"/>
            <w:b/>
            <w:bCs/>
          </w:rPr>
          <w:t>GRAFICO R1</w:t>
        </w:r>
      </w:hyperlink>
    </w:p>
    <w:p w14:paraId="4306AD8A" w14:textId="29DA219A" w:rsidR="0074540A" w:rsidRDefault="00217895" w:rsidP="0074540A">
      <w:pPr>
        <w:pStyle w:val="Paragrafoelenco"/>
        <w:numPr>
          <w:ilvl w:val="0"/>
          <w:numId w:val="22"/>
        </w:numPr>
        <w:rPr>
          <w:b/>
          <w:bCs/>
        </w:rPr>
      </w:pPr>
      <w:hyperlink w:anchor="_GRAFICO_R2" w:history="1">
        <w:r w:rsidR="00693A6A">
          <w:rPr>
            <w:rStyle w:val="Collegamentoipertestuale"/>
            <w:b/>
            <w:bCs/>
          </w:rPr>
          <w:t>GRAFICO R2</w:t>
        </w:r>
      </w:hyperlink>
    </w:p>
    <w:p w14:paraId="1BC95542" w14:textId="705394B6" w:rsidR="0074540A" w:rsidRDefault="0074540A" w:rsidP="0074540A">
      <w:pPr>
        <w:pStyle w:val="Paragrafoelenco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R3</w:t>
      </w:r>
      <w:r w:rsidR="00693A6A">
        <w:rPr>
          <w:b/>
          <w:bCs/>
        </w:rPr>
        <w:t>: non effettuato a causa di insufficienti osservazioni</w:t>
      </w:r>
    </w:p>
    <w:p w14:paraId="517CF56A" w14:textId="77777777" w:rsidR="00586F91" w:rsidRPr="00586F91" w:rsidRDefault="00586F91" w:rsidP="00586F91">
      <w:pPr>
        <w:rPr>
          <w:b/>
          <w:bCs/>
        </w:rPr>
      </w:pPr>
    </w:p>
    <w:p w14:paraId="41C0BB65" w14:textId="77777777" w:rsidR="00EA78D0" w:rsidRDefault="00EA78D0" w:rsidP="00EA78D0">
      <w:pPr>
        <w:pStyle w:val="Titolo2"/>
      </w:pPr>
      <w:r>
        <w:t>STUDIO DELLA PENDENZA</w:t>
      </w:r>
    </w:p>
    <w:p w14:paraId="19E1EC5B" w14:textId="77777777" w:rsidR="00EA78D0" w:rsidRDefault="00EA78D0" w:rsidP="00EA78D0">
      <w:pPr>
        <w:rPr>
          <w:b/>
          <w:bCs/>
        </w:rPr>
      </w:pPr>
      <w:r>
        <w:t xml:space="preserve">Il </w:t>
      </w:r>
      <w:r w:rsidRPr="002F015F">
        <w:rPr>
          <w:b/>
          <w:bCs/>
        </w:rPr>
        <w:t>grafico è rappresentato da una linea retta,</w:t>
      </w:r>
      <w:r>
        <w:t xml:space="preserve"> avente equazione </w:t>
      </w:r>
      <w:r w:rsidRPr="00F67D65">
        <w:rPr>
          <w:b/>
          <w:bCs/>
        </w:rPr>
        <w:t>y = mx + q</w:t>
      </w:r>
    </w:p>
    <w:p w14:paraId="0B3530A9" w14:textId="77777777" w:rsidR="00EA78D0" w:rsidRPr="002F015F" w:rsidRDefault="00EA78D0" w:rsidP="00EA78D0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b/>
          <w:bCs/>
        </w:rPr>
        <w:t>Y = valore di Corrente dipendente dal valore x</w:t>
      </w:r>
    </w:p>
    <w:p w14:paraId="12986F75" w14:textId="77777777" w:rsidR="00EA78D0" w:rsidRPr="002F015F" w:rsidRDefault="00EA78D0" w:rsidP="00EA78D0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b/>
          <w:bCs/>
        </w:rPr>
        <w:t>M = coefficiente angolare della retta</w:t>
      </w:r>
      <w:r>
        <w:t xml:space="preserve"> = </w:t>
      </w:r>
      <w:r w:rsidRPr="002F015F">
        <w:rPr>
          <w:b/>
          <w:bCs/>
        </w:rPr>
        <w:t xml:space="preserve">pendenza del grafico = tan (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2F015F">
        <w:rPr>
          <w:rFonts w:eastAsiaTheme="minorEastAsia"/>
          <w:b/>
          <w:bCs/>
          <w:iCs/>
        </w:rPr>
        <w:t xml:space="preserve"> ) </w:t>
      </w:r>
    </w:p>
    <w:p w14:paraId="7CF8877C" w14:textId="77777777" w:rsidR="00EA78D0" w:rsidRPr="002F015F" w:rsidRDefault="00EA78D0" w:rsidP="00EA78D0">
      <w:pPr>
        <w:pStyle w:val="Paragrafoelenco"/>
        <w:numPr>
          <w:ilvl w:val="0"/>
          <w:numId w:val="3"/>
        </w:numPr>
        <w:rPr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2F015F">
        <w:rPr>
          <w:rFonts w:eastAsiaTheme="minorEastAsia"/>
          <w:b/>
          <w:bCs/>
          <w:iCs/>
        </w:rPr>
        <w:t xml:space="preserve"> = angolo che la retta forma con il verso positivo dell’asse X, Tensione [V]</w:t>
      </w:r>
    </w:p>
    <w:p w14:paraId="78F2EEFB" w14:textId="77777777" w:rsidR="00586F91" w:rsidRPr="00586F91" w:rsidRDefault="00EA78D0" w:rsidP="0074540A">
      <w:pPr>
        <w:pStyle w:val="Paragrafoelenco"/>
        <w:numPr>
          <w:ilvl w:val="0"/>
          <w:numId w:val="3"/>
        </w:numPr>
        <w:rPr>
          <w:b/>
          <w:bCs/>
        </w:rPr>
      </w:pPr>
      <w:r w:rsidRPr="002F015F">
        <w:rPr>
          <w:rFonts w:eastAsiaTheme="minorEastAsia"/>
          <w:b/>
          <w:bCs/>
          <w:iCs/>
        </w:rPr>
        <w:t xml:space="preserve">L’unità di misura della Corrente è stata trasformata in Ampere, l’unità fondamentale, </w:t>
      </w:r>
      <w:r w:rsidRPr="002F015F">
        <w:rPr>
          <w:rFonts w:eastAsiaTheme="minorEastAsia"/>
          <w:iCs/>
        </w:rPr>
        <w:t>affinché i</w:t>
      </w:r>
      <w:r w:rsidRPr="002F015F">
        <w:rPr>
          <w:rFonts w:eastAsiaTheme="minorEastAsia"/>
          <w:b/>
          <w:bCs/>
          <w:iCs/>
        </w:rPr>
        <w:t xml:space="preserve"> calcoli della pendenza</w:t>
      </w:r>
      <w:r w:rsidRPr="002F015F">
        <w:rPr>
          <w:rFonts w:eastAsiaTheme="minorEastAsia"/>
          <w:iCs/>
        </w:rPr>
        <w:t xml:space="preserve"> risultino precisi</w:t>
      </w:r>
      <w:r w:rsidRPr="002F015F">
        <w:rPr>
          <w:rFonts w:eastAsiaTheme="minorEastAsia"/>
          <w:b/>
          <w:bCs/>
          <w:iCs/>
        </w:rPr>
        <w:t xml:space="preserve"> e dimensionati correttamente</w:t>
      </w:r>
      <w:bookmarkStart w:id="17" w:name="_GRAFICO_R1"/>
      <w:bookmarkEnd w:id="17"/>
    </w:p>
    <w:p w14:paraId="23E015B8" w14:textId="047A706E" w:rsidR="0074540A" w:rsidRPr="00586F91" w:rsidRDefault="0074540A" w:rsidP="00586F91">
      <w:pPr>
        <w:pStyle w:val="Titolo2"/>
        <w:rPr>
          <w:bCs/>
        </w:rPr>
      </w:pPr>
      <w:r>
        <w:lastRenderedPageBreak/>
        <w:t>GRAFICO R1</w:t>
      </w:r>
    </w:p>
    <w:p w14:paraId="7EFE4203" w14:textId="475ED5E6" w:rsidR="008C3959" w:rsidRDefault="00EA7372" w:rsidP="00586F91">
      <w:pPr>
        <w:jc w:val="center"/>
      </w:pPr>
      <w:r>
        <w:rPr>
          <w:noProof/>
        </w:rPr>
        <w:drawing>
          <wp:inline distT="0" distB="0" distL="0" distR="0" wp14:anchorId="3434EDAC" wp14:editId="24DF0815">
            <wp:extent cx="4326111" cy="1882588"/>
            <wp:effectExtent l="0" t="0" r="17780" b="381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8D06450" w14:textId="4E72DC99" w:rsidR="00F67D65" w:rsidRDefault="00F67D65" w:rsidP="00F67D65">
      <w:pPr>
        <w:pStyle w:val="Titolo2"/>
      </w:pPr>
      <w:r>
        <w:t>CALCOLO PENDENZA</w:t>
      </w:r>
    </w:p>
    <w:p w14:paraId="2785C3FB" w14:textId="30EFF855" w:rsidR="00F67D65" w:rsidRPr="001C780F" w:rsidRDefault="00F67D65" w:rsidP="00F67D65">
      <w:pPr>
        <w:pStyle w:val="Paragrafoelenco"/>
        <w:numPr>
          <w:ilvl w:val="0"/>
          <w:numId w:val="15"/>
        </w:numPr>
        <w:rPr>
          <w:b/>
          <w:bCs/>
        </w:rPr>
      </w:pPr>
      <w:r w:rsidRPr="001C780F">
        <w:rPr>
          <w:b/>
          <w:bCs/>
        </w:rPr>
        <w:t>METODO GRAFICO</w:t>
      </w:r>
    </w:p>
    <w:p w14:paraId="691CC511" w14:textId="35F83C10" w:rsidR="00822760" w:rsidRDefault="00217895" w:rsidP="00822760">
      <w:pPr>
        <w:pStyle w:val="Paragrafoelenco"/>
        <w:numPr>
          <w:ilvl w:val="1"/>
          <w:numId w:val="15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ΔY</m:t>
            </m:r>
            <m:ctrlPr>
              <w:rPr>
                <w:rFonts w:ascii="Cambria Math" w:hAnsi="Cambria Math"/>
                <w:b/>
                <w:bCs/>
                <w:iCs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</w:rPr>
              <m:t>ΔX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822760" w:rsidRPr="002F015F">
        <w:rPr>
          <w:rFonts w:eastAsiaTheme="minorEastAsia"/>
          <w:b/>
          <w:bCs/>
          <w:iCs/>
        </w:rPr>
        <w:t xml:space="preserve">rapporto </w:t>
      </w:r>
      <w:r w:rsidR="00371263" w:rsidRPr="002F015F">
        <w:rPr>
          <w:rFonts w:eastAsiaTheme="minorEastAsia"/>
          <w:b/>
          <w:bCs/>
          <w:iCs/>
        </w:rPr>
        <w:t>dell’incremento</w:t>
      </w:r>
      <w:r w:rsidR="00371263">
        <w:rPr>
          <w:rFonts w:eastAsiaTheme="minorEastAsia"/>
          <w:iCs/>
        </w:rPr>
        <w:t xml:space="preserve"> </w:t>
      </w:r>
      <w:r w:rsidR="00822760">
        <w:rPr>
          <w:rFonts w:eastAsiaTheme="minorEastAsia"/>
          <w:iCs/>
        </w:rPr>
        <w:t xml:space="preserve">della Corrente, </w:t>
      </w:r>
      <w:r w:rsidR="00371263">
        <w:rPr>
          <w:rFonts w:eastAsiaTheme="minorEastAsia"/>
          <w:iCs/>
        </w:rPr>
        <w:t>in funzione de</w:t>
      </w:r>
      <w:r w:rsidR="00822760">
        <w:rPr>
          <w:rFonts w:eastAsiaTheme="minorEastAsia"/>
          <w:iCs/>
        </w:rPr>
        <w:t>lla Tensione</w:t>
      </w:r>
    </w:p>
    <w:p w14:paraId="1BD9C58E" w14:textId="62453A1D" w:rsidR="00822760" w:rsidRPr="001C780F" w:rsidRDefault="001C780F" w:rsidP="00822760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=(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902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;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.000</m:t>
        </m:r>
        <m:r>
          <m:rPr>
            <m:sty m:val="bi"/>
          </m:rPr>
          <w:rPr>
            <w:rFonts w:ascii="Cambria Math" w:hAnsi="Cambria Math"/>
          </w:rPr>
          <m:t>923</m:t>
        </m:r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822760" w:rsidRPr="001C780F">
        <w:rPr>
          <w:rFonts w:eastAsiaTheme="minorEastAsia"/>
          <w:b/>
          <w:bCs/>
          <w:iCs/>
          <w:lang w:val="en-US"/>
        </w:rPr>
        <w:t xml:space="preserve">    P2 = (</w:t>
      </w:r>
      <w:r w:rsidR="00EA7372">
        <w:rPr>
          <w:rFonts w:eastAsiaTheme="minorEastAsia"/>
          <w:b/>
          <w:bCs/>
          <w:iCs/>
          <w:lang w:val="en-US"/>
        </w:rPr>
        <w:t xml:space="preserve">4.792326 ; </w:t>
      </w:r>
      <w:r w:rsidR="00EA78D0">
        <w:rPr>
          <w:rFonts w:eastAsiaTheme="minorEastAsia"/>
          <w:b/>
          <w:bCs/>
          <w:iCs/>
          <w:lang w:val="en-US"/>
        </w:rPr>
        <w:t>0.00</w:t>
      </w:r>
      <w:r w:rsidR="00EA7372">
        <w:rPr>
          <w:rFonts w:eastAsiaTheme="minorEastAsia"/>
          <w:b/>
          <w:bCs/>
          <w:iCs/>
          <w:lang w:val="en-US"/>
        </w:rPr>
        <w:t>483</w:t>
      </w:r>
      <w:r w:rsidR="00822760" w:rsidRPr="001C780F">
        <w:rPr>
          <w:rFonts w:eastAsiaTheme="minorEastAsia"/>
          <w:b/>
          <w:bCs/>
          <w:iCs/>
          <w:lang w:val="en-US"/>
        </w:rPr>
        <w:t>)</w:t>
      </w:r>
    </w:p>
    <w:p w14:paraId="60D1F1F8" w14:textId="25C7DD33" w:rsidR="00822760" w:rsidRDefault="00822760" w:rsidP="00822760">
      <w:pPr>
        <w:pStyle w:val="Paragrafoelenco"/>
        <w:numPr>
          <w:ilvl w:val="1"/>
          <w:numId w:val="15"/>
        </w:numPr>
        <w:rPr>
          <w:rFonts w:eastAsiaTheme="minorEastAsia"/>
          <w:iCs/>
          <w:lang w:val="en-US"/>
        </w:rPr>
      </w:pPr>
      <w:r w:rsidRPr="00EA7372">
        <w:rPr>
          <w:rFonts w:eastAsiaTheme="minorEastAsia"/>
          <w:iCs/>
          <w:lang w:val="en-US"/>
        </w:rPr>
        <w:t>M = (y2 – y1) / (x2 – x1) = (</w:t>
      </w:r>
      <w:r w:rsidR="00EA78D0">
        <w:rPr>
          <w:rFonts w:eastAsiaTheme="minorEastAsia"/>
          <w:b/>
          <w:bCs/>
          <w:iCs/>
          <w:lang w:val="en-US"/>
        </w:rPr>
        <w:t>0.00483</w:t>
      </w:r>
      <w:r w:rsidRPr="00EA7372">
        <w:rPr>
          <w:rFonts w:eastAsiaTheme="minorEastAsia"/>
          <w:iCs/>
          <w:lang w:val="en-US"/>
        </w:rPr>
        <w:t xml:space="preserve">-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.000</m:t>
        </m:r>
        <m:r>
          <m:rPr>
            <m:sty m:val="bi"/>
          </m:rPr>
          <w:rPr>
            <w:rFonts w:ascii="Cambria Math" w:hAnsi="Cambria Math"/>
          </w:rPr>
          <m:t>923</m:t>
        </m:r>
      </m:oMath>
      <w:r w:rsidRPr="00EA7372">
        <w:rPr>
          <w:rFonts w:eastAsiaTheme="minorEastAsia"/>
          <w:iCs/>
          <w:lang w:val="en-US"/>
        </w:rPr>
        <w:t xml:space="preserve">) / ( </w:t>
      </w:r>
      <w:r w:rsidR="00EA7372">
        <w:rPr>
          <w:rFonts w:eastAsiaTheme="minorEastAsia"/>
          <w:b/>
          <w:bCs/>
          <w:iCs/>
          <w:lang w:val="en-US"/>
        </w:rPr>
        <w:t>4.792326</w:t>
      </w:r>
      <w:r w:rsidRPr="00EA7372">
        <w:rPr>
          <w:rFonts w:eastAsiaTheme="minorEastAsia"/>
          <w:iCs/>
          <w:lang w:val="en-US"/>
        </w:rPr>
        <w:t xml:space="preserve">–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902</m:t>
        </m:r>
      </m:oMath>
      <w:r w:rsidRPr="00EA7372">
        <w:rPr>
          <w:rFonts w:eastAsiaTheme="minorEastAsia"/>
          <w:iCs/>
          <w:lang w:val="en-US"/>
        </w:rPr>
        <w:t xml:space="preserve"> ) = </w:t>
      </w:r>
      <w:r w:rsidR="00EA78D0">
        <w:rPr>
          <w:rFonts w:eastAsiaTheme="minorEastAsia"/>
          <w:iCs/>
          <w:lang w:val="en-US"/>
        </w:rPr>
        <w:t>0.001</w:t>
      </w:r>
    </w:p>
    <w:p w14:paraId="7F7DB0E2" w14:textId="607D95E2" w:rsidR="00EA78D0" w:rsidRDefault="0074540A" w:rsidP="00EA78D0">
      <w:pPr>
        <w:pStyle w:val="Paragrafoelenco"/>
        <w:numPr>
          <w:ilvl w:val="0"/>
          <w:numId w:val="15"/>
        </w:numPr>
        <w:rPr>
          <w:rFonts w:eastAsiaTheme="minorEastAsia"/>
          <w:b/>
          <w:bCs/>
          <w:iCs/>
        </w:rPr>
      </w:pPr>
      <w:r w:rsidRPr="0074540A">
        <w:rPr>
          <w:rFonts w:eastAsiaTheme="minorEastAsia"/>
          <w:b/>
          <w:bCs/>
          <w:iCs/>
        </w:rPr>
        <w:t>M = I</w:t>
      </w:r>
      <w:r>
        <w:rPr>
          <w:rFonts w:eastAsiaTheme="minorEastAsia"/>
          <w:b/>
          <w:bCs/>
          <w:iCs/>
        </w:rPr>
        <w:t>[A]</w:t>
      </w:r>
      <w:r w:rsidRPr="0074540A">
        <w:rPr>
          <w:rFonts w:eastAsiaTheme="minorEastAsia"/>
          <w:b/>
          <w:bCs/>
          <w:iCs/>
        </w:rPr>
        <w:t xml:space="preserve"> / V</w:t>
      </w:r>
      <w:r>
        <w:rPr>
          <w:rFonts w:eastAsiaTheme="minorEastAsia"/>
          <w:b/>
          <w:bCs/>
          <w:iCs/>
        </w:rPr>
        <w:t>[V]</w:t>
      </w:r>
      <w:r w:rsidRPr="0074540A">
        <w:rPr>
          <w:rFonts w:eastAsiaTheme="minorEastAsia"/>
          <w:b/>
          <w:bCs/>
          <w:iCs/>
        </w:rPr>
        <w:t xml:space="preserve"> = 1 / R</w:t>
      </w:r>
      <w:r>
        <w:rPr>
          <w:rFonts w:eastAsiaTheme="minorEastAsia"/>
          <w:b/>
          <w:bCs/>
          <w:iCs/>
        </w:rPr>
        <w:t xml:space="preserve"> </w:t>
      </w:r>
      <w:r w:rsidRPr="0074540A">
        <w:rPr>
          <w:rFonts w:eastAsiaTheme="minorEastAsia"/>
          <w:b/>
          <w:bCs/>
          <w:iCs/>
        </w:rPr>
        <w:t>[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  <w:bCs/>
          <w:iCs/>
        </w:rPr>
        <w:t>]</w:t>
      </w:r>
      <w:r w:rsidRPr="0074540A">
        <w:rPr>
          <w:rFonts w:eastAsiaTheme="minorEastAsia"/>
          <w:b/>
          <w:bCs/>
          <w:iCs/>
        </w:rPr>
        <w:t xml:space="preserve"> per </w:t>
      </w:r>
      <w:hyperlink w:anchor="_PRIMA_LEGGE_DI" w:history="1">
        <w:r w:rsidRPr="0074540A">
          <w:rPr>
            <w:rStyle w:val="Collegamentoipertestuale"/>
            <w:rFonts w:eastAsiaTheme="minorEastAsia"/>
            <w:b/>
            <w:bCs/>
            <w:iCs/>
          </w:rPr>
          <w:t>Legge di OHM</w:t>
        </w:r>
      </w:hyperlink>
    </w:p>
    <w:p w14:paraId="139FA578" w14:textId="535A3E1E" w:rsidR="0074540A" w:rsidRPr="00144D53" w:rsidRDefault="0074540A" w:rsidP="0074540A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1/0.001</w:t>
      </w:r>
      <w:r w:rsidRPr="0074540A">
        <w:rPr>
          <w:rFonts w:eastAsiaTheme="minorEastAsia"/>
          <w:b/>
          <w:bCs/>
          <w:iCs/>
        </w:rPr>
        <w:t>[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  <w:bCs/>
          <w:iCs/>
        </w:rPr>
        <w:t xml:space="preserve">] = 1000 </w:t>
      </w:r>
      <w:r w:rsidRPr="0074540A">
        <w:rPr>
          <w:rFonts w:eastAsiaTheme="minorEastAsia"/>
          <w:b/>
          <w:bCs/>
          <w:iCs/>
        </w:rPr>
        <w:t>[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Pr="0074540A">
        <w:rPr>
          <w:rFonts w:eastAsiaTheme="minorEastAsia"/>
          <w:b/>
          <w:bCs/>
        </w:rPr>
        <w:t>]</w:t>
      </w:r>
    </w:p>
    <w:p w14:paraId="49AE2676" w14:textId="7F3A8415" w:rsidR="0074540A" w:rsidRDefault="0074540A" w:rsidP="0074540A">
      <w:pPr>
        <w:pStyle w:val="Titolo2"/>
        <w:rPr>
          <w:rFonts w:eastAsiaTheme="minorEastAsia"/>
        </w:rPr>
      </w:pPr>
      <w:bookmarkStart w:id="18" w:name="_GRAFICO_R2"/>
      <w:bookmarkEnd w:id="18"/>
      <w:r>
        <w:rPr>
          <w:rFonts w:eastAsiaTheme="minorEastAsia"/>
        </w:rPr>
        <w:t>GRAFICO R2</w:t>
      </w:r>
    </w:p>
    <w:p w14:paraId="0E632003" w14:textId="0BCFCF1C" w:rsidR="00144D53" w:rsidRDefault="00144D53" w:rsidP="00144D53">
      <w:pPr>
        <w:jc w:val="center"/>
      </w:pPr>
      <w:r>
        <w:rPr>
          <w:noProof/>
        </w:rPr>
        <w:drawing>
          <wp:inline distT="0" distB="0" distL="0" distR="0" wp14:anchorId="22E6811F" wp14:editId="4E7908E3">
            <wp:extent cx="4441227" cy="2089785"/>
            <wp:effectExtent l="0" t="0" r="16510" b="571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9E12D53" w14:textId="77777777" w:rsidR="00144D53" w:rsidRDefault="00144D53" w:rsidP="00144D53">
      <w:pPr>
        <w:pStyle w:val="Titolo2"/>
      </w:pPr>
      <w:r>
        <w:t>CALCOLO PENDENZA</w:t>
      </w:r>
    </w:p>
    <w:p w14:paraId="4213776F" w14:textId="2C63619E" w:rsidR="00144D53" w:rsidRDefault="00144D53" w:rsidP="00144D53">
      <w:pPr>
        <w:pStyle w:val="Paragrafoelenco"/>
        <w:numPr>
          <w:ilvl w:val="0"/>
          <w:numId w:val="15"/>
        </w:numPr>
        <w:rPr>
          <w:rFonts w:eastAsiaTheme="minorEastAsia"/>
          <w:iCs/>
        </w:rPr>
      </w:pPr>
      <w:r w:rsidRPr="001C780F">
        <w:rPr>
          <w:b/>
          <w:bCs/>
        </w:rPr>
        <w:t>METODO GRAFICO</w:t>
      </w:r>
    </w:p>
    <w:p w14:paraId="7FD9C698" w14:textId="7234F59C" w:rsidR="00144D53" w:rsidRPr="001C780F" w:rsidRDefault="00144D53" w:rsidP="00144D53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=(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700174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;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.000478)</m:t>
        </m:r>
      </m:oMath>
      <w:r w:rsidRPr="001C780F">
        <w:rPr>
          <w:rFonts w:eastAsiaTheme="minorEastAsia"/>
          <w:b/>
          <w:bCs/>
          <w:iCs/>
          <w:lang w:val="en-US"/>
        </w:rPr>
        <w:t xml:space="preserve">    P2 = (</w:t>
      </w:r>
      <w:r>
        <w:rPr>
          <w:rFonts w:eastAsiaTheme="minorEastAsia"/>
          <w:b/>
          <w:bCs/>
          <w:iCs/>
          <w:lang w:val="en-US"/>
        </w:rPr>
        <w:t>9.803501 ; 0.000997</w:t>
      </w:r>
      <w:r w:rsidRPr="001C780F">
        <w:rPr>
          <w:rFonts w:eastAsiaTheme="minorEastAsia"/>
          <w:b/>
          <w:bCs/>
          <w:iCs/>
          <w:lang w:val="en-US"/>
        </w:rPr>
        <w:t>)</w:t>
      </w:r>
    </w:p>
    <w:p w14:paraId="60A4BD49" w14:textId="0E01D6E6" w:rsidR="00144D53" w:rsidRPr="00144D53" w:rsidRDefault="00144D53" w:rsidP="00144D53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  <w:lang w:val="en-US"/>
        </w:rPr>
      </w:pPr>
      <w:r w:rsidRPr="00144D53">
        <w:rPr>
          <w:rFonts w:eastAsiaTheme="minorEastAsia"/>
          <w:b/>
          <w:bCs/>
          <w:iCs/>
          <w:lang w:val="en-US"/>
        </w:rPr>
        <w:t xml:space="preserve">M = (y2 – y1) / (x2 – x1) = (0.000997-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  <w:lang w:val="en-US"/>
          </w:rPr>
          <m:t>.000478</m:t>
        </m:r>
      </m:oMath>
      <w:r w:rsidRPr="00144D53">
        <w:rPr>
          <w:rFonts w:eastAsiaTheme="minorEastAsia"/>
          <w:b/>
          <w:bCs/>
          <w:iCs/>
          <w:lang w:val="en-US"/>
        </w:rPr>
        <w:t xml:space="preserve">) / ( 9.803501 –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700174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144D53">
        <w:rPr>
          <w:rFonts w:eastAsiaTheme="minorEastAsia"/>
          <w:b/>
          <w:bCs/>
          <w:iCs/>
          <w:lang w:val="en-US"/>
        </w:rPr>
        <w:t xml:space="preserve"> ) = 0.0001</w:t>
      </w:r>
    </w:p>
    <w:p w14:paraId="2AFE9454" w14:textId="77777777" w:rsidR="00144D53" w:rsidRDefault="00144D53" w:rsidP="00144D53">
      <w:pPr>
        <w:pStyle w:val="Paragrafoelenco"/>
        <w:numPr>
          <w:ilvl w:val="0"/>
          <w:numId w:val="15"/>
        </w:numPr>
        <w:rPr>
          <w:rFonts w:eastAsiaTheme="minorEastAsia"/>
          <w:b/>
          <w:bCs/>
          <w:iCs/>
        </w:rPr>
      </w:pPr>
      <w:r w:rsidRPr="0074540A">
        <w:rPr>
          <w:rFonts w:eastAsiaTheme="minorEastAsia"/>
          <w:b/>
          <w:bCs/>
          <w:iCs/>
        </w:rPr>
        <w:t>M = I</w:t>
      </w:r>
      <w:r>
        <w:rPr>
          <w:rFonts w:eastAsiaTheme="minorEastAsia"/>
          <w:b/>
          <w:bCs/>
          <w:iCs/>
        </w:rPr>
        <w:t>[A]</w:t>
      </w:r>
      <w:r w:rsidRPr="0074540A">
        <w:rPr>
          <w:rFonts w:eastAsiaTheme="minorEastAsia"/>
          <w:b/>
          <w:bCs/>
          <w:iCs/>
        </w:rPr>
        <w:t xml:space="preserve"> / V</w:t>
      </w:r>
      <w:r>
        <w:rPr>
          <w:rFonts w:eastAsiaTheme="minorEastAsia"/>
          <w:b/>
          <w:bCs/>
          <w:iCs/>
        </w:rPr>
        <w:t>[V]</w:t>
      </w:r>
      <w:r w:rsidRPr="0074540A">
        <w:rPr>
          <w:rFonts w:eastAsiaTheme="minorEastAsia"/>
          <w:b/>
          <w:bCs/>
          <w:iCs/>
        </w:rPr>
        <w:t xml:space="preserve"> = 1 / R</w:t>
      </w:r>
      <w:r>
        <w:rPr>
          <w:rFonts w:eastAsiaTheme="minorEastAsia"/>
          <w:b/>
          <w:bCs/>
          <w:iCs/>
        </w:rPr>
        <w:t xml:space="preserve"> </w:t>
      </w:r>
      <w:r w:rsidRPr="0074540A">
        <w:rPr>
          <w:rFonts w:eastAsiaTheme="minorEastAsia"/>
          <w:b/>
          <w:bCs/>
          <w:iCs/>
        </w:rPr>
        <w:t>[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  <w:bCs/>
          <w:iCs/>
        </w:rPr>
        <w:t>]</w:t>
      </w:r>
      <w:r w:rsidRPr="0074540A">
        <w:rPr>
          <w:rFonts w:eastAsiaTheme="minorEastAsia"/>
          <w:b/>
          <w:bCs/>
          <w:iCs/>
        </w:rPr>
        <w:t xml:space="preserve"> per </w:t>
      </w:r>
      <w:hyperlink w:anchor="_PRIMA_LEGGE_DI" w:history="1">
        <w:r w:rsidRPr="0074540A">
          <w:rPr>
            <w:rStyle w:val="Collegamentoipertestuale"/>
            <w:rFonts w:eastAsiaTheme="minorEastAsia"/>
            <w:b/>
            <w:bCs/>
            <w:iCs/>
          </w:rPr>
          <w:t>Legge di OHM</w:t>
        </w:r>
      </w:hyperlink>
    </w:p>
    <w:p w14:paraId="038D2932" w14:textId="40F304FC" w:rsidR="00144D53" w:rsidRPr="0074540A" w:rsidRDefault="00144D53" w:rsidP="00144D53">
      <w:pPr>
        <w:pStyle w:val="Paragrafoelenco"/>
        <w:numPr>
          <w:ilvl w:val="1"/>
          <w:numId w:val="15"/>
        </w:num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1/0.0</w:t>
      </w:r>
      <w:r w:rsidR="00693A6A">
        <w:rPr>
          <w:rFonts w:eastAsiaTheme="minorEastAsia"/>
          <w:b/>
          <w:bCs/>
          <w:iCs/>
        </w:rPr>
        <w:t>0</w:t>
      </w:r>
      <w:r>
        <w:rPr>
          <w:rFonts w:eastAsiaTheme="minorEastAsia"/>
          <w:b/>
          <w:bCs/>
          <w:iCs/>
        </w:rPr>
        <w:t>01</w:t>
      </w:r>
      <w:r w:rsidRPr="0074540A">
        <w:rPr>
          <w:rFonts w:eastAsiaTheme="minorEastAsia"/>
          <w:b/>
          <w:bCs/>
          <w:iCs/>
        </w:rPr>
        <w:t>[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  <w:bCs/>
          <w:iCs/>
        </w:rPr>
        <w:t>] = 1000</w:t>
      </w:r>
      <w:r w:rsidR="00693A6A">
        <w:rPr>
          <w:rFonts w:eastAsiaTheme="minorEastAsia"/>
          <w:b/>
          <w:bCs/>
          <w:iCs/>
        </w:rPr>
        <w:t>0</w:t>
      </w:r>
      <w:r>
        <w:rPr>
          <w:rFonts w:eastAsiaTheme="minorEastAsia"/>
          <w:b/>
          <w:bCs/>
          <w:iCs/>
        </w:rPr>
        <w:t xml:space="preserve"> </w:t>
      </w:r>
      <w:r w:rsidRPr="0074540A">
        <w:rPr>
          <w:rFonts w:eastAsiaTheme="minorEastAsia"/>
          <w:b/>
          <w:bCs/>
          <w:iCs/>
        </w:rPr>
        <w:t>[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Pr="0074540A">
        <w:rPr>
          <w:rFonts w:eastAsiaTheme="minorEastAsia"/>
          <w:b/>
          <w:bCs/>
        </w:rPr>
        <w:t>]</w:t>
      </w:r>
    </w:p>
    <w:p w14:paraId="41579D3C" w14:textId="35A517B7" w:rsidR="00755ED1" w:rsidRDefault="00755ED1" w:rsidP="00586F91">
      <w:pPr>
        <w:pStyle w:val="Titolo1"/>
      </w:pPr>
      <w:bookmarkStart w:id="19" w:name="_CONCLUSIONI"/>
      <w:bookmarkEnd w:id="19"/>
      <w:r>
        <w:t>CONCLUSIONI</w:t>
      </w:r>
    </w:p>
    <w:p w14:paraId="756856E7" w14:textId="30CF978A" w:rsidR="0030730D" w:rsidRDefault="00755ED1" w:rsidP="00693A6A">
      <w:pPr>
        <w:pStyle w:val="Paragrafoelenco"/>
        <w:numPr>
          <w:ilvl w:val="0"/>
          <w:numId w:val="16"/>
        </w:numPr>
      </w:pPr>
      <w:r w:rsidRPr="00B45592">
        <w:rPr>
          <w:b/>
          <w:bCs/>
        </w:rPr>
        <w:t>I valori misurati sono attendibili</w:t>
      </w:r>
      <w:r>
        <w:t xml:space="preserve">, infatti si riscontrano degli </w:t>
      </w:r>
      <w:hyperlink w:anchor="_ANALISI_DEI_DATI" w:history="1">
        <w:r w:rsidRPr="00B45592">
          <w:rPr>
            <w:rStyle w:val="Collegamentoipertestuale"/>
            <w:b/>
            <w:bCs/>
          </w:rPr>
          <w:t>errori percentuali</w:t>
        </w:r>
      </w:hyperlink>
      <w:r w:rsidRPr="00B45592">
        <w:rPr>
          <w:b/>
          <w:bCs/>
        </w:rPr>
        <w:t xml:space="preserve"> modesti</w:t>
      </w:r>
    </w:p>
    <w:p w14:paraId="7AC999AE" w14:textId="265BF4EB" w:rsidR="00693A6A" w:rsidRPr="00693A6A" w:rsidRDefault="00693A6A" w:rsidP="00693A6A">
      <w:pPr>
        <w:pStyle w:val="Paragrafoelenco"/>
        <w:numPr>
          <w:ilvl w:val="0"/>
          <w:numId w:val="16"/>
        </w:numPr>
      </w:pPr>
      <w:r>
        <w:rPr>
          <w:b/>
          <w:bCs/>
        </w:rPr>
        <w:t xml:space="preserve">I </w:t>
      </w:r>
      <w:hyperlink w:anchor="_GRAFICO" w:history="1">
        <w:r w:rsidRPr="00586F91">
          <w:rPr>
            <w:rStyle w:val="Collegamentoipertestuale"/>
            <w:b/>
            <w:bCs/>
          </w:rPr>
          <w:t>grafici</w:t>
        </w:r>
      </w:hyperlink>
      <w:r>
        <w:rPr>
          <w:b/>
          <w:bCs/>
        </w:rPr>
        <w:t xml:space="preserve"> rappresentano correttamente la pendenza = Resistenza nominale. </w:t>
      </w:r>
    </w:p>
    <w:p w14:paraId="0EC06F17" w14:textId="5C7890DA" w:rsidR="00693A6A" w:rsidRPr="00586F91" w:rsidRDefault="00693A6A" w:rsidP="00693A6A">
      <w:pPr>
        <w:pStyle w:val="Paragrafoelenco"/>
        <w:numPr>
          <w:ilvl w:val="0"/>
          <w:numId w:val="16"/>
        </w:numPr>
      </w:pPr>
      <w:r>
        <w:rPr>
          <w:b/>
          <w:bCs/>
        </w:rPr>
        <w:t xml:space="preserve">Il </w:t>
      </w:r>
      <w:hyperlink w:anchor="_GRAFICO_R2" w:history="1">
        <w:r w:rsidRPr="00586F91">
          <w:rPr>
            <w:rStyle w:val="Collegamentoipertestuale"/>
            <w:b/>
            <w:bCs/>
          </w:rPr>
          <w:t>grafico 2</w:t>
        </w:r>
      </w:hyperlink>
      <w:r>
        <w:rPr>
          <w:b/>
          <w:bCs/>
        </w:rPr>
        <w:t xml:space="preserve"> possiede una imprecisione nel tracciamento della linea, a causa di un leggero scostamento d</w:t>
      </w:r>
      <w:r w:rsidR="00586F91">
        <w:rPr>
          <w:b/>
          <w:bCs/>
        </w:rPr>
        <w:t xml:space="preserve">urante la misurazione nel circuito in parallelo. </w:t>
      </w:r>
    </w:p>
    <w:p w14:paraId="2A66A835" w14:textId="7F56223F" w:rsidR="00586F91" w:rsidRPr="00217895" w:rsidRDefault="00586F91" w:rsidP="00586F91">
      <w:pPr>
        <w:pStyle w:val="Paragrafoelenco"/>
        <w:numPr>
          <w:ilvl w:val="1"/>
          <w:numId w:val="16"/>
        </w:numPr>
      </w:pPr>
      <w:r>
        <w:rPr>
          <w:b/>
          <w:bCs/>
        </w:rPr>
        <w:t>L’andamento della previsione lineare invece è soddisfacente</w:t>
      </w:r>
    </w:p>
    <w:p w14:paraId="266CC53F" w14:textId="19ECD6F4" w:rsidR="00217895" w:rsidRPr="00755ED1" w:rsidRDefault="00217895" w:rsidP="00217895">
      <w:pPr>
        <w:pStyle w:val="Paragrafoelenco"/>
        <w:numPr>
          <w:ilvl w:val="0"/>
          <w:numId w:val="16"/>
        </w:numPr>
      </w:pPr>
      <w:r>
        <w:rPr>
          <w:b/>
          <w:bCs/>
        </w:rPr>
        <w:t xml:space="preserve">Inoltre sono state verificate tutte e due le </w:t>
      </w:r>
      <w:hyperlink w:anchor="_LEGGI_DI_KIRCHHOFF" w:history="1">
        <w:r w:rsidRPr="00217895">
          <w:rPr>
            <w:rStyle w:val="Collegamentoipertestuale"/>
            <w:b/>
            <w:bCs/>
          </w:rPr>
          <w:t>Leggi di Kirchhoff</w:t>
        </w:r>
      </w:hyperlink>
      <w:r>
        <w:rPr>
          <w:b/>
          <w:bCs/>
        </w:rPr>
        <w:t xml:space="preserve">, come si evince dai </w:t>
      </w:r>
      <w:hyperlink w:anchor="_ANALISI_DEI_DATI" w:history="1">
        <w:r w:rsidRPr="00217895">
          <w:rPr>
            <w:rStyle w:val="Collegamentoipertestuale"/>
            <w:b/>
            <w:bCs/>
          </w:rPr>
          <w:t>calcoli</w:t>
        </w:r>
      </w:hyperlink>
    </w:p>
    <w:sectPr w:rsidR="00217895" w:rsidRPr="00755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EE7"/>
    <w:multiLevelType w:val="hybridMultilevel"/>
    <w:tmpl w:val="3FB80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C33"/>
    <w:multiLevelType w:val="hybridMultilevel"/>
    <w:tmpl w:val="4E6C10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6143"/>
    <w:multiLevelType w:val="hybridMultilevel"/>
    <w:tmpl w:val="E1C878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E7252"/>
    <w:multiLevelType w:val="hybridMultilevel"/>
    <w:tmpl w:val="E62498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75B61"/>
    <w:multiLevelType w:val="hybridMultilevel"/>
    <w:tmpl w:val="E3FCF83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BDA"/>
    <w:multiLevelType w:val="hybridMultilevel"/>
    <w:tmpl w:val="FBE8A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B25"/>
    <w:multiLevelType w:val="hybridMultilevel"/>
    <w:tmpl w:val="AA3C6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ECD"/>
    <w:multiLevelType w:val="hybridMultilevel"/>
    <w:tmpl w:val="7136B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20D22"/>
    <w:multiLevelType w:val="hybridMultilevel"/>
    <w:tmpl w:val="E4C636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1224"/>
    <w:multiLevelType w:val="hybridMultilevel"/>
    <w:tmpl w:val="3F04D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5588B"/>
    <w:multiLevelType w:val="hybridMultilevel"/>
    <w:tmpl w:val="33A23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40937"/>
    <w:multiLevelType w:val="hybridMultilevel"/>
    <w:tmpl w:val="5212D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D3B23"/>
    <w:multiLevelType w:val="hybridMultilevel"/>
    <w:tmpl w:val="82AC95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B3FA2"/>
    <w:multiLevelType w:val="hybridMultilevel"/>
    <w:tmpl w:val="B5B45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B3D89"/>
    <w:multiLevelType w:val="hybridMultilevel"/>
    <w:tmpl w:val="018E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7405A"/>
    <w:multiLevelType w:val="hybridMultilevel"/>
    <w:tmpl w:val="0B8685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43ED4"/>
    <w:multiLevelType w:val="hybridMultilevel"/>
    <w:tmpl w:val="230E26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D1D0D"/>
    <w:multiLevelType w:val="hybridMultilevel"/>
    <w:tmpl w:val="8920F0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D5A65"/>
    <w:multiLevelType w:val="hybridMultilevel"/>
    <w:tmpl w:val="BBC89F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37071"/>
    <w:multiLevelType w:val="hybridMultilevel"/>
    <w:tmpl w:val="E1D68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8423B"/>
    <w:multiLevelType w:val="hybridMultilevel"/>
    <w:tmpl w:val="491C37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10FE1"/>
    <w:multiLevelType w:val="hybridMultilevel"/>
    <w:tmpl w:val="B7A83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17"/>
  </w:num>
  <w:num w:numId="8">
    <w:abstractNumId w:val="18"/>
  </w:num>
  <w:num w:numId="9">
    <w:abstractNumId w:val="1"/>
  </w:num>
  <w:num w:numId="10">
    <w:abstractNumId w:val="20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3"/>
  </w:num>
  <w:num w:numId="16">
    <w:abstractNumId w:val="19"/>
  </w:num>
  <w:num w:numId="17">
    <w:abstractNumId w:val="9"/>
  </w:num>
  <w:num w:numId="18">
    <w:abstractNumId w:val="21"/>
  </w:num>
  <w:num w:numId="19">
    <w:abstractNumId w:val="0"/>
  </w:num>
  <w:num w:numId="20">
    <w:abstractNumId w:val="11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E"/>
    <w:rsid w:val="00020770"/>
    <w:rsid w:val="00033CCE"/>
    <w:rsid w:val="00044CB2"/>
    <w:rsid w:val="00080E5A"/>
    <w:rsid w:val="000A4918"/>
    <w:rsid w:val="00135DBF"/>
    <w:rsid w:val="001368E0"/>
    <w:rsid w:val="00144D53"/>
    <w:rsid w:val="00151154"/>
    <w:rsid w:val="00157B95"/>
    <w:rsid w:val="0017122B"/>
    <w:rsid w:val="00191F07"/>
    <w:rsid w:val="001C1482"/>
    <w:rsid w:val="001C780F"/>
    <w:rsid w:val="001D71B7"/>
    <w:rsid w:val="001F2770"/>
    <w:rsid w:val="00217895"/>
    <w:rsid w:val="00257F97"/>
    <w:rsid w:val="002F015F"/>
    <w:rsid w:val="0030730D"/>
    <w:rsid w:val="00323981"/>
    <w:rsid w:val="00327126"/>
    <w:rsid w:val="00371263"/>
    <w:rsid w:val="003C7D96"/>
    <w:rsid w:val="00404A0F"/>
    <w:rsid w:val="0041292E"/>
    <w:rsid w:val="00466B1A"/>
    <w:rsid w:val="00474CAB"/>
    <w:rsid w:val="004E22AB"/>
    <w:rsid w:val="005161F4"/>
    <w:rsid w:val="005176DB"/>
    <w:rsid w:val="00541789"/>
    <w:rsid w:val="00562E76"/>
    <w:rsid w:val="0058008B"/>
    <w:rsid w:val="00586F91"/>
    <w:rsid w:val="00597CED"/>
    <w:rsid w:val="005C2815"/>
    <w:rsid w:val="005E71DD"/>
    <w:rsid w:val="00627A15"/>
    <w:rsid w:val="006866E6"/>
    <w:rsid w:val="00693A6A"/>
    <w:rsid w:val="00693C4E"/>
    <w:rsid w:val="006C7E14"/>
    <w:rsid w:val="006D7877"/>
    <w:rsid w:val="006F1B25"/>
    <w:rsid w:val="00712694"/>
    <w:rsid w:val="007255FB"/>
    <w:rsid w:val="0074540A"/>
    <w:rsid w:val="0075478E"/>
    <w:rsid w:val="00755ED1"/>
    <w:rsid w:val="007570F3"/>
    <w:rsid w:val="007635D9"/>
    <w:rsid w:val="00765E02"/>
    <w:rsid w:val="00777A0A"/>
    <w:rsid w:val="007875A6"/>
    <w:rsid w:val="007D0EC7"/>
    <w:rsid w:val="007F38F2"/>
    <w:rsid w:val="00822760"/>
    <w:rsid w:val="0084050A"/>
    <w:rsid w:val="0086433D"/>
    <w:rsid w:val="00884177"/>
    <w:rsid w:val="00896F47"/>
    <w:rsid w:val="008A40DE"/>
    <w:rsid w:val="008B1CCC"/>
    <w:rsid w:val="008C3959"/>
    <w:rsid w:val="008F3016"/>
    <w:rsid w:val="008F3B90"/>
    <w:rsid w:val="008F6B1E"/>
    <w:rsid w:val="00983861"/>
    <w:rsid w:val="009C2CCA"/>
    <w:rsid w:val="009D5B15"/>
    <w:rsid w:val="009D6A8F"/>
    <w:rsid w:val="009E56DC"/>
    <w:rsid w:val="009F7648"/>
    <w:rsid w:val="00A000E6"/>
    <w:rsid w:val="00A023FC"/>
    <w:rsid w:val="00A643C9"/>
    <w:rsid w:val="00AD5E06"/>
    <w:rsid w:val="00B30DD4"/>
    <w:rsid w:val="00B45592"/>
    <w:rsid w:val="00B63FAE"/>
    <w:rsid w:val="00B953B8"/>
    <w:rsid w:val="00BF2CFF"/>
    <w:rsid w:val="00C0000C"/>
    <w:rsid w:val="00C02A5A"/>
    <w:rsid w:val="00C62953"/>
    <w:rsid w:val="00CE2AC8"/>
    <w:rsid w:val="00CF373F"/>
    <w:rsid w:val="00D47BFE"/>
    <w:rsid w:val="00D61E8C"/>
    <w:rsid w:val="00DF0DB5"/>
    <w:rsid w:val="00E246B2"/>
    <w:rsid w:val="00E53962"/>
    <w:rsid w:val="00E570A6"/>
    <w:rsid w:val="00EA7372"/>
    <w:rsid w:val="00EA78D0"/>
    <w:rsid w:val="00EF12F8"/>
    <w:rsid w:val="00F466C7"/>
    <w:rsid w:val="00F57B6B"/>
    <w:rsid w:val="00F67D65"/>
    <w:rsid w:val="00F94D6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6077"/>
  <w15:chartTrackingRefBased/>
  <w15:docId w15:val="{6D49056B-7B9D-4CF9-804A-E2AA9CA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F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F47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96F4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04A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4A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4A0F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82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3.xlsx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Excel_Worksheet1.xlsx"/><Relationship Id="rId25" Type="http://schemas.openxmlformats.org/officeDocument/2006/relationships/package" Target="embeddings/Microsoft_Excel_Worksheet5.xlsx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3.emf"/><Relationship Id="rId29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emf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4.xlsx"/><Relationship Id="rId28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package" Target="embeddings/Microsoft_Excel_Worksheet2.xls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4.emf"/><Relationship Id="rId27" Type="http://schemas.openxmlformats.org/officeDocument/2006/relationships/package" Target="embeddings/Microsoft_Excel_Worksheet6.xlsx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IR1 ( VR1</a:t>
            </a:r>
            <a:r>
              <a:rPr lang="en-US" b="1" baseline="0"/>
              <a:t> 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4569222536503326"/>
          <c:y val="0.17365520860666495"/>
          <c:w val="0.81019097225809256"/>
          <c:h val="0.686775608948414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IR1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Foglio1!$A$2:$A$4</c:f>
              <c:numCache>
                <c:formatCode>General</c:formatCode>
                <c:ptCount val="3"/>
                <c:pt idx="0">
                  <c:v>0.90200000000000002</c:v>
                </c:pt>
                <c:pt idx="1">
                  <c:v>10.070830000000001</c:v>
                </c:pt>
                <c:pt idx="2">
                  <c:v>4.7923260000000001</c:v>
                </c:pt>
              </c:numCache>
            </c:numRef>
          </c:xVal>
          <c:yVal>
            <c:numRef>
              <c:f>Foglio1!$B$2:$B$4</c:f>
              <c:numCache>
                <c:formatCode>General</c:formatCode>
                <c:ptCount val="3"/>
                <c:pt idx="0">
                  <c:v>9.2299999999999999E-4</c:v>
                </c:pt>
                <c:pt idx="1">
                  <c:v>1.0150000000000001E-2</c:v>
                </c:pt>
                <c:pt idx="2">
                  <c:v>4.8300000000000001E-3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DF-4196-A6A3-502DE713C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33440"/>
        <c:axId val="159934688"/>
      </c:scatterChart>
      <c:valAx>
        <c:axId val="15993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VR1_CAL [V]</a:t>
                </a:r>
              </a:p>
            </c:rich>
          </c:tx>
          <c:layout>
            <c:manualLayout>
              <c:xMode val="edge"/>
              <c:yMode val="edge"/>
              <c:x val="0.67694221245172992"/>
              <c:y val="0.67409453171587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9934688"/>
        <c:crosses val="autoZero"/>
        <c:crossBetween val="midCat"/>
      </c:valAx>
      <c:valAx>
        <c:axId val="15993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IR1_MIS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993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IR2</a:t>
            </a:r>
            <a:r>
              <a:rPr lang="en-US" b="1" baseline="0"/>
              <a:t> ( VR2 )</a:t>
            </a:r>
            <a:endParaRPr lang="en-US" b="1"/>
          </a:p>
        </c:rich>
      </c:tx>
      <c:layout>
        <c:manualLayout>
          <c:xMode val="edge"/>
          <c:yMode val="edge"/>
          <c:x val="0.6484485014151613"/>
          <c:y val="2.43087207535703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1639200304422916"/>
          <c:y val="0.18210342212237143"/>
          <c:w val="0.84924986321233731"/>
          <c:h val="0.676916524905672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CORRENTE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2277533756303888"/>
                  <c:y val="-0.11546642357945916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29-4A6C-A217-91C74DE77466}"/>
                </c:ext>
              </c:extLst>
            </c:dLbl>
            <c:dLbl>
              <c:idx val="1"/>
              <c:layout>
                <c:manualLayout>
                  <c:x val="1.9521717911176184E-2"/>
                  <c:y val="7.292616226071096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F29-4A6C-A217-91C74DE77466}"/>
                </c:ext>
              </c:extLst>
            </c:dLbl>
            <c:dLbl>
              <c:idx val="2"/>
              <c:layout>
                <c:manualLayout>
                  <c:x val="1.6268098259313427E-2"/>
                  <c:y val="9.115770282588878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F29-4A6C-A217-91C74DE7746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xVal>
            <c:numRef>
              <c:f>Foglio1!$A$2:$A$4</c:f>
              <c:numCache>
                <c:formatCode>General</c:formatCode>
                <c:ptCount val="3"/>
                <c:pt idx="0">
                  <c:v>8.9390909090909094</c:v>
                </c:pt>
                <c:pt idx="1">
                  <c:v>9.8035010000000007</c:v>
                </c:pt>
                <c:pt idx="2">
                  <c:v>4.7001739999999996</c:v>
                </c:pt>
              </c:numCache>
            </c:numRef>
          </c:xVal>
          <c:yVal>
            <c:numRef>
              <c:f>Foglio1!$B$2:$B$4</c:f>
              <c:numCache>
                <c:formatCode>General</c:formatCode>
                <c:ptCount val="3"/>
                <c:pt idx="0">
                  <c:v>9.2299999999999999E-4</c:v>
                </c:pt>
                <c:pt idx="1">
                  <c:v>9.9700000000000006E-4</c:v>
                </c:pt>
                <c:pt idx="2">
                  <c:v>4.7799999999999996E-4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29-4A6C-A217-91C74DE77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721680"/>
        <c:axId val="1358720432"/>
      </c:scatterChart>
      <c:valAx>
        <c:axId val="135872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VR2 [V]</a:t>
                </a:r>
              </a:p>
            </c:rich>
          </c:tx>
          <c:layout>
            <c:manualLayout>
              <c:xMode val="edge"/>
              <c:yMode val="edge"/>
              <c:x val="0.63784278537959416"/>
              <c:y val="0.767821091643398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58720432"/>
        <c:crosses val="autoZero"/>
        <c:crossBetween val="midCat"/>
      </c:valAx>
      <c:valAx>
        <c:axId val="135872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="1"/>
                  <a:t>IR2 [A]</a:t>
                </a:r>
              </a:p>
            </c:rich>
          </c:tx>
          <c:layout>
            <c:manualLayout>
              <c:xMode val="edge"/>
              <c:yMode val="edge"/>
              <c:x val="0.1201029453817558"/>
              <c:y val="0.45621918044200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58721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2.2707202348919993E-2"/>
          <c:y val="3.7010027347310868E-2"/>
          <c:w val="0.60571513490753603"/>
          <c:h val="0.102553133456312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34</cp:revision>
  <cp:lastPrinted>2022-04-01T19:55:00Z</cp:lastPrinted>
  <dcterms:created xsi:type="dcterms:W3CDTF">2022-03-29T16:25:00Z</dcterms:created>
  <dcterms:modified xsi:type="dcterms:W3CDTF">2022-04-02T18:13:00Z</dcterms:modified>
</cp:coreProperties>
</file>