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27A38F77" w:rsidR="007F0635" w:rsidRDefault="007F0635" w:rsidP="007F0635">
      <w:pPr>
        <w:pStyle w:val="Ttulo1"/>
        <w:numPr>
          <w:ilvl w:val="0"/>
          <w:numId w:val="1"/>
        </w:numPr>
      </w:pPr>
      <w:proofErr w:type="spellStart"/>
      <w:r>
        <w:lastRenderedPageBreak/>
        <w:t>Decisiones</w:t>
      </w:r>
      <w:proofErr w:type="spellEnd"/>
      <w:r>
        <w:t xml:space="preserve"> de </w:t>
      </w:r>
      <w:proofErr w:type="spellStart"/>
      <w:r>
        <w:t>diseño</w:t>
      </w:r>
      <w:proofErr w:type="spellEnd"/>
    </w:p>
    <w:p w14:paraId="4321012B" w14:textId="7714D4F1" w:rsidR="00CD00FD" w:rsidRPr="00CD00FD" w:rsidRDefault="00CD00FD" w:rsidP="004D6835">
      <w:pPr>
        <w:pStyle w:val="Ttulo1"/>
        <w:numPr>
          <w:ilvl w:val="0"/>
          <w:numId w:val="1"/>
        </w:numPr>
        <w:rPr>
          <w:lang w:val="es-ES"/>
        </w:rPr>
      </w:pPr>
      <w:r w:rsidRPr="00CD00FD">
        <w:rPr>
          <w:lang w:val="es-ES"/>
        </w:rPr>
        <w:t>Análisis de los gráficos</w:t>
      </w:r>
    </w:p>
    <w:p w14:paraId="55385DEE" w14:textId="7E1DFE4B" w:rsidR="00D60B08" w:rsidRPr="001F5756" w:rsidRDefault="00D60B08" w:rsidP="004D6835">
      <w:pPr>
        <w:pStyle w:val="Ttulo1"/>
        <w:numPr>
          <w:ilvl w:val="0"/>
          <w:numId w:val="1"/>
        </w:numPr>
      </w:pPr>
      <w:r w:rsidRPr="001F5756">
        <w:t xml:space="preserve">Reparto de </w:t>
      </w:r>
      <w:proofErr w:type="spellStart"/>
      <w:r w:rsidRPr="001F5756">
        <w:t>trabajo</w:t>
      </w:r>
      <w:proofErr w:type="spellEnd"/>
    </w:p>
    <w:p w14:paraId="0099CA42" w14:textId="77777777" w:rsidR="00297E18" w:rsidRPr="001F5756" w:rsidRDefault="00F52DBE" w:rsidP="00C54F9C">
      <w:pPr>
        <w:ind w:firstLine="360"/>
        <w:jc w:val="both"/>
        <w:rPr>
          <w:rFonts w:asciiTheme="minorHAnsi" w:hAnsiTheme="minorHAnsi" w:cstheme="minorHAnsi"/>
        </w:rPr>
      </w:pPr>
      <w:r w:rsidRPr="001F5756">
        <w:rPr>
          <w:rFonts w:asciiTheme="minorHAnsi" w:hAnsiTheme="minorHAnsi" w:cstheme="minorHAnsi"/>
        </w:rPr>
        <w:t xml:space="preserve">Se </w:t>
      </w:r>
      <w:proofErr w:type="spellStart"/>
      <w:r w:rsidRPr="001F5756">
        <w:rPr>
          <w:rFonts w:asciiTheme="minorHAnsi" w:hAnsiTheme="minorHAnsi" w:cstheme="minorHAnsi"/>
        </w:rPr>
        <w:t>utilizó</w:t>
      </w:r>
      <w:proofErr w:type="spellEnd"/>
      <w:r w:rsidRPr="001F5756">
        <w:rPr>
          <w:rFonts w:asciiTheme="minorHAnsi" w:hAnsiTheme="minorHAnsi" w:cstheme="minorHAnsi"/>
        </w:rPr>
        <w:t xml:space="preserve"> </w:t>
      </w:r>
      <w:r w:rsidR="000342E3" w:rsidRPr="001F5756">
        <w:rPr>
          <w:rFonts w:asciiTheme="minorHAnsi" w:hAnsiTheme="minorHAnsi" w:cstheme="minorHAnsi"/>
        </w:rPr>
        <w:t>un</w:t>
      </w:r>
      <w:r w:rsidRPr="001F5756">
        <w:rPr>
          <w:rFonts w:asciiTheme="minorHAnsi" w:hAnsiTheme="minorHAnsi" w:cstheme="minorHAnsi"/>
        </w:rPr>
        <w:t xml:space="preserve"> </w:t>
      </w:r>
      <w:proofErr w:type="spellStart"/>
      <w:r w:rsidRPr="001F5756">
        <w:rPr>
          <w:rFonts w:asciiTheme="minorHAnsi" w:hAnsiTheme="minorHAnsi" w:cstheme="minorHAnsi"/>
        </w:rPr>
        <w:t>repositorio</w:t>
      </w:r>
      <w:proofErr w:type="spellEnd"/>
      <w:r w:rsidRPr="001F5756">
        <w:rPr>
          <w:rFonts w:asciiTheme="minorHAnsi" w:hAnsiTheme="minorHAnsi" w:cstheme="minorHAnsi"/>
        </w:rPr>
        <w:t xml:space="preserve"> </w:t>
      </w:r>
      <w:r w:rsidR="000342E3" w:rsidRPr="001F5756">
        <w:rPr>
          <w:rFonts w:asciiTheme="minorHAnsi" w:hAnsiTheme="minorHAnsi" w:cstheme="minorHAnsi"/>
        </w:rPr>
        <w:t>en</w:t>
      </w:r>
      <w:r w:rsidRPr="001F5756">
        <w:rPr>
          <w:rFonts w:asciiTheme="minorHAnsi" w:hAnsiTheme="minorHAnsi" w:cstheme="minorHAnsi"/>
        </w:rPr>
        <w:t xml:space="preserve"> </w:t>
      </w:r>
      <w:proofErr w:type="spellStart"/>
      <w:r w:rsidR="000342E3" w:rsidRPr="001F5756">
        <w:rPr>
          <w:rFonts w:asciiTheme="minorHAnsi" w:hAnsiTheme="minorHAnsi" w:cstheme="minorHAnsi"/>
        </w:rPr>
        <w:t>G</w:t>
      </w:r>
      <w:r w:rsidRPr="001F5756">
        <w:rPr>
          <w:rFonts w:asciiTheme="minorHAnsi" w:hAnsiTheme="minorHAnsi" w:cstheme="minorHAnsi"/>
        </w:rPr>
        <w:t>ithub</w:t>
      </w:r>
      <w:proofErr w:type="spellEnd"/>
      <w:r w:rsidRPr="001F5756">
        <w:rPr>
          <w:rFonts w:asciiTheme="minorHAnsi" w:hAnsiTheme="minorHAnsi" w:cstheme="minorHAnsi"/>
        </w:rPr>
        <w:t xml:space="preserve"> </w:t>
      </w:r>
      <w:r w:rsidR="000342E3" w:rsidRPr="001F5756">
        <w:rPr>
          <w:rFonts w:asciiTheme="minorHAnsi" w:hAnsiTheme="minorHAnsi" w:cstheme="minorHAnsi"/>
        </w:rPr>
        <w:t xml:space="preserve">para </w:t>
      </w:r>
      <w:proofErr w:type="spellStart"/>
      <w:r w:rsidR="003B0503" w:rsidRPr="001F5756">
        <w:rPr>
          <w:rFonts w:asciiTheme="minorHAnsi" w:hAnsiTheme="minorHAnsi" w:cstheme="minorHAnsi"/>
        </w:rPr>
        <w:t>trabajar</w:t>
      </w:r>
      <w:proofErr w:type="spellEnd"/>
      <w:r w:rsidR="003B0503" w:rsidRPr="001F5756">
        <w:rPr>
          <w:rFonts w:asciiTheme="minorHAnsi" w:hAnsiTheme="minorHAnsi" w:cstheme="minorHAnsi"/>
        </w:rPr>
        <w:t xml:space="preserve"> de manera conjunta. Se </w:t>
      </w:r>
      <w:proofErr w:type="spellStart"/>
      <w:r w:rsidR="003B0503" w:rsidRPr="001F5756">
        <w:rPr>
          <w:rFonts w:asciiTheme="minorHAnsi" w:hAnsiTheme="minorHAnsi" w:cstheme="minorHAnsi"/>
        </w:rPr>
        <w:t>puede</w:t>
      </w:r>
      <w:proofErr w:type="spellEnd"/>
      <w:r w:rsidR="003B0503" w:rsidRPr="001F5756">
        <w:rPr>
          <w:rFonts w:asciiTheme="minorHAnsi" w:hAnsiTheme="minorHAnsi" w:cstheme="minorHAnsi"/>
        </w:rPr>
        <w:t xml:space="preserve"> </w:t>
      </w:r>
      <w:proofErr w:type="spellStart"/>
      <w:r w:rsidR="003B0503" w:rsidRPr="001F5756">
        <w:rPr>
          <w:rFonts w:asciiTheme="minorHAnsi" w:hAnsiTheme="minorHAnsi" w:cstheme="minorHAnsi"/>
        </w:rPr>
        <w:t>a</w:t>
      </w:r>
      <w:r w:rsidR="001D5687" w:rsidRPr="001F5756">
        <w:rPr>
          <w:rFonts w:asciiTheme="minorHAnsi" w:hAnsiTheme="minorHAnsi" w:cstheme="minorHAnsi"/>
        </w:rPr>
        <w:t>cceder</w:t>
      </w:r>
      <w:proofErr w:type="spellEnd"/>
      <w:r w:rsidR="001D5687" w:rsidRPr="001F5756">
        <w:rPr>
          <w:rFonts w:asciiTheme="minorHAnsi" w:hAnsiTheme="minorHAnsi" w:cstheme="minorHAnsi"/>
        </w:rPr>
        <w:t xml:space="preserve"> </w:t>
      </w:r>
      <w:proofErr w:type="spellStart"/>
      <w:r w:rsidR="001D5687" w:rsidRPr="001F5756">
        <w:rPr>
          <w:rFonts w:asciiTheme="minorHAnsi" w:hAnsiTheme="minorHAnsi" w:cstheme="minorHAnsi"/>
        </w:rPr>
        <w:t>mediante</w:t>
      </w:r>
      <w:proofErr w:type="spellEnd"/>
      <w:r w:rsidR="001D5687" w:rsidRPr="001F5756">
        <w:rPr>
          <w:rFonts w:asciiTheme="minorHAnsi" w:hAnsiTheme="minorHAnsi" w:cstheme="minorHAnsi"/>
        </w:rPr>
        <w:t xml:space="preserve"> </w:t>
      </w:r>
      <w:proofErr w:type="spellStart"/>
      <w:r w:rsidR="001D5687" w:rsidRPr="001F5756">
        <w:rPr>
          <w:rFonts w:asciiTheme="minorHAnsi" w:hAnsiTheme="minorHAnsi" w:cstheme="minorHAnsi"/>
        </w:rPr>
        <w:t>mediante</w:t>
      </w:r>
      <w:proofErr w:type="spellEnd"/>
      <w:r w:rsidR="001D5687" w:rsidRPr="001F5756">
        <w:rPr>
          <w:rFonts w:asciiTheme="minorHAnsi" w:hAnsiTheme="minorHAnsi" w:cstheme="minorHAnsi"/>
        </w:rPr>
        <w:t xml:space="preserve"> el </w:t>
      </w:r>
      <w:proofErr w:type="spellStart"/>
      <w:r w:rsidR="001D5687" w:rsidRPr="001F5756">
        <w:rPr>
          <w:rFonts w:asciiTheme="minorHAnsi" w:hAnsiTheme="minorHAnsi" w:cstheme="minorHAnsi"/>
        </w:rPr>
        <w:t>siguiente</w:t>
      </w:r>
      <w:proofErr w:type="spellEnd"/>
      <w:r w:rsidR="001D5687" w:rsidRPr="001F5756">
        <w:rPr>
          <w:rFonts w:asciiTheme="minorHAnsi" w:hAnsiTheme="minorHAnsi" w:cstheme="minorHAnsi"/>
        </w:rPr>
        <w:t xml:space="preserve"> </w:t>
      </w:r>
      <w:proofErr w:type="spellStart"/>
      <w:r w:rsidR="001D5687" w:rsidRPr="001F5756">
        <w:rPr>
          <w:rFonts w:asciiTheme="minorHAnsi" w:hAnsiTheme="minorHAnsi" w:cstheme="minorHAnsi"/>
        </w:rPr>
        <w:t>link</w:t>
      </w:r>
      <w:proofErr w:type="spellEnd"/>
      <w:r w:rsidR="001D5687" w:rsidRPr="001F5756">
        <w:rPr>
          <w:rFonts w:asciiTheme="minorHAnsi" w:hAnsiTheme="minorHAnsi" w:cstheme="minorHAnsi"/>
        </w:rPr>
        <w:t xml:space="preserve"> </w:t>
      </w:r>
      <w:hyperlink r:id="rId8" w:history="1">
        <w:r w:rsidR="004821BF" w:rsidRPr="001F5756">
          <w:rPr>
            <w:rStyle w:val="Hipervnculo"/>
            <w:rFonts w:asciiTheme="minorHAnsi" w:hAnsiTheme="minorHAnsi" w:cstheme="minorHAnsi"/>
          </w:rPr>
          <w:t>https://github.com/geovalexis/task1-SD.git</w:t>
        </w:r>
      </w:hyperlink>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aunque</w:t>
      </w:r>
      <w:proofErr w:type="spellEnd"/>
      <w:r w:rsidR="004821BF" w:rsidRPr="001F5756">
        <w:rPr>
          <w:rFonts w:asciiTheme="minorHAnsi" w:hAnsiTheme="minorHAnsi" w:cstheme="minorHAnsi"/>
        </w:rPr>
        <w:t xml:space="preserve"> tal </w:t>
      </w:r>
      <w:proofErr w:type="spellStart"/>
      <w:r w:rsidR="004821BF" w:rsidRPr="001F5756">
        <w:rPr>
          <w:rFonts w:asciiTheme="minorHAnsi" w:hAnsiTheme="minorHAnsi" w:cstheme="minorHAnsi"/>
        </w:rPr>
        <w:t>vez</w:t>
      </w:r>
      <w:proofErr w:type="spellEnd"/>
      <w:r w:rsidR="004821BF" w:rsidRPr="001F5756">
        <w:rPr>
          <w:rFonts w:asciiTheme="minorHAnsi" w:hAnsiTheme="minorHAnsi" w:cstheme="minorHAnsi"/>
        </w:rPr>
        <w:t xml:space="preserve"> no </w:t>
      </w:r>
      <w:proofErr w:type="spellStart"/>
      <w:r w:rsidR="004821BF" w:rsidRPr="001F5756">
        <w:rPr>
          <w:rFonts w:asciiTheme="minorHAnsi" w:hAnsiTheme="minorHAnsi" w:cstheme="minorHAnsi"/>
        </w:rPr>
        <w:t>tengas</w:t>
      </w:r>
      <w:proofErr w:type="spellEnd"/>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acceso</w:t>
      </w:r>
      <w:proofErr w:type="spellEnd"/>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porque</w:t>
      </w:r>
      <w:proofErr w:type="spellEnd"/>
      <w:r w:rsidR="004821BF" w:rsidRPr="001F5756">
        <w:rPr>
          <w:rFonts w:asciiTheme="minorHAnsi" w:hAnsiTheme="minorHAnsi" w:cstheme="minorHAnsi"/>
        </w:rPr>
        <w:t xml:space="preserve"> es un </w:t>
      </w:r>
      <w:proofErr w:type="spellStart"/>
      <w:r w:rsidR="004821BF" w:rsidRPr="001F5756">
        <w:rPr>
          <w:rFonts w:asciiTheme="minorHAnsi" w:hAnsiTheme="minorHAnsi" w:cstheme="minorHAnsi"/>
        </w:rPr>
        <w:t>repositorio</w:t>
      </w:r>
      <w:proofErr w:type="spellEnd"/>
      <w:r w:rsidR="004821BF" w:rsidRPr="001F5756">
        <w:rPr>
          <w:rFonts w:asciiTheme="minorHAnsi" w:hAnsiTheme="minorHAnsi" w:cstheme="minorHAnsi"/>
        </w:rPr>
        <w:t xml:space="preserve"> </w:t>
      </w:r>
      <w:proofErr w:type="spellStart"/>
      <w:r w:rsidR="004821BF" w:rsidRPr="001F5756">
        <w:rPr>
          <w:rFonts w:asciiTheme="minorHAnsi" w:hAnsiTheme="minorHAnsi" w:cstheme="minorHAnsi"/>
        </w:rPr>
        <w:t>privado</w:t>
      </w:r>
      <w:proofErr w:type="spellEnd"/>
      <w:r w:rsidR="004821BF" w:rsidRPr="001F5756">
        <w:rPr>
          <w:rFonts w:asciiTheme="minorHAnsi" w:hAnsiTheme="minorHAnsi" w:cstheme="minorHAnsi"/>
        </w:rPr>
        <w:t>. En caso de</w:t>
      </w:r>
      <w:r w:rsidR="002837C3" w:rsidRPr="001F5756">
        <w:rPr>
          <w:rFonts w:asciiTheme="minorHAnsi" w:hAnsiTheme="minorHAnsi" w:cstheme="minorHAnsi"/>
        </w:rPr>
        <w:t xml:space="preserve"> que </w:t>
      </w:r>
      <w:proofErr w:type="spellStart"/>
      <w:r w:rsidR="002837C3" w:rsidRPr="001F5756">
        <w:rPr>
          <w:rFonts w:asciiTheme="minorHAnsi" w:hAnsiTheme="minorHAnsi" w:cstheme="minorHAnsi"/>
        </w:rPr>
        <w:t>sea</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necesario</w:t>
      </w:r>
      <w:proofErr w:type="spellEnd"/>
      <w:r w:rsidR="002837C3" w:rsidRPr="001F5756">
        <w:rPr>
          <w:rFonts w:asciiTheme="minorHAnsi" w:hAnsiTheme="minorHAnsi" w:cstheme="minorHAnsi"/>
        </w:rPr>
        <w:t xml:space="preserve"> lo </w:t>
      </w:r>
      <w:proofErr w:type="spellStart"/>
      <w:r w:rsidR="002837C3" w:rsidRPr="001F5756">
        <w:rPr>
          <w:rFonts w:asciiTheme="minorHAnsi" w:hAnsiTheme="minorHAnsi" w:cstheme="minorHAnsi"/>
        </w:rPr>
        <w:t>podemos</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hacer</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público</w:t>
      </w:r>
      <w:proofErr w:type="spellEnd"/>
      <w:r w:rsidR="002837C3" w:rsidRPr="001F5756">
        <w:rPr>
          <w:rFonts w:asciiTheme="minorHAnsi" w:hAnsiTheme="minorHAnsi" w:cstheme="minorHAnsi"/>
        </w:rPr>
        <w:t xml:space="preserve"> o </w:t>
      </w:r>
      <w:proofErr w:type="spellStart"/>
      <w:r w:rsidR="002837C3" w:rsidRPr="001F5756">
        <w:rPr>
          <w:rFonts w:asciiTheme="minorHAnsi" w:hAnsiTheme="minorHAnsi" w:cstheme="minorHAnsi"/>
        </w:rPr>
        <w:t>bien</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darte</w:t>
      </w:r>
      <w:proofErr w:type="spellEnd"/>
      <w:r w:rsidR="002837C3" w:rsidRPr="001F5756">
        <w:rPr>
          <w:rFonts w:asciiTheme="minorHAnsi" w:hAnsiTheme="minorHAnsi" w:cstheme="minorHAnsi"/>
        </w:rPr>
        <w:t xml:space="preserve"> </w:t>
      </w:r>
      <w:proofErr w:type="spellStart"/>
      <w:r w:rsidR="002837C3" w:rsidRPr="001F5756">
        <w:rPr>
          <w:rFonts w:asciiTheme="minorHAnsi" w:hAnsiTheme="minorHAnsi" w:cstheme="minorHAnsi"/>
        </w:rPr>
        <w:t>acceso</w:t>
      </w:r>
      <w:proofErr w:type="spellEnd"/>
      <w:r w:rsidR="002837C3" w:rsidRPr="001F5756">
        <w:rPr>
          <w:rFonts w:asciiTheme="minorHAnsi" w:hAnsiTheme="minorHAnsi" w:cstheme="minorHAnsi"/>
        </w:rPr>
        <w:t xml:space="preserve"> como </w:t>
      </w:r>
      <w:proofErr w:type="spellStart"/>
      <w:r w:rsidR="002837C3" w:rsidRPr="001F5756">
        <w:rPr>
          <w:rFonts w:asciiTheme="minorHAnsi" w:hAnsiTheme="minorHAnsi" w:cstheme="minorHAnsi"/>
        </w:rPr>
        <w:t>contribuidor</w:t>
      </w:r>
      <w:proofErr w:type="spellEnd"/>
      <w:r w:rsidR="002837C3" w:rsidRPr="001F5756">
        <w:rPr>
          <w:rFonts w:asciiTheme="minorHAnsi" w:hAnsiTheme="minorHAnsi" w:cstheme="minorHAnsi"/>
        </w:rPr>
        <w:t xml:space="preserve">. </w:t>
      </w:r>
    </w:p>
    <w:p w14:paraId="7E3BFFA4" w14:textId="4AB02B77" w:rsidR="00D60B08" w:rsidRPr="001F5756" w:rsidRDefault="00526D2C" w:rsidP="00C54F9C">
      <w:pPr>
        <w:ind w:firstLine="360"/>
        <w:jc w:val="both"/>
        <w:rPr>
          <w:rFonts w:asciiTheme="minorHAnsi" w:hAnsiTheme="minorHAnsi" w:cstheme="minorHAnsi"/>
        </w:rPr>
      </w:pPr>
      <w:r w:rsidRPr="001F5756">
        <w:rPr>
          <w:rFonts w:asciiTheme="minorHAnsi" w:hAnsiTheme="minorHAnsi" w:cstheme="minorHAnsi"/>
        </w:rPr>
        <w:t xml:space="preserve">En </w:t>
      </w:r>
      <w:proofErr w:type="spellStart"/>
      <w:r w:rsidRPr="001F5756">
        <w:rPr>
          <w:rFonts w:asciiTheme="minorHAnsi" w:hAnsiTheme="minorHAnsi" w:cstheme="minorHAnsi"/>
        </w:rPr>
        <w:t>todo</w:t>
      </w:r>
      <w:proofErr w:type="spellEnd"/>
      <w:r w:rsidRPr="001F5756">
        <w:rPr>
          <w:rFonts w:asciiTheme="minorHAnsi" w:hAnsiTheme="minorHAnsi" w:cstheme="minorHAnsi"/>
        </w:rPr>
        <w:t xml:space="preserve"> </w:t>
      </w:r>
      <w:proofErr w:type="spellStart"/>
      <w:r w:rsidRPr="001F5756">
        <w:rPr>
          <w:rFonts w:asciiTheme="minorHAnsi" w:hAnsiTheme="minorHAnsi" w:cstheme="minorHAnsi"/>
        </w:rPr>
        <w:t>momento</w:t>
      </w:r>
      <w:proofErr w:type="spellEnd"/>
      <w:r w:rsidRPr="001F5756">
        <w:rPr>
          <w:rFonts w:asciiTheme="minorHAnsi" w:hAnsiTheme="minorHAnsi" w:cstheme="minorHAnsi"/>
        </w:rPr>
        <w:t xml:space="preserve"> </w:t>
      </w:r>
      <w:r w:rsidR="00297E18" w:rsidRPr="001F5756">
        <w:rPr>
          <w:rFonts w:asciiTheme="minorHAnsi" w:hAnsiTheme="minorHAnsi" w:cstheme="minorHAnsi"/>
        </w:rPr>
        <w:t xml:space="preserve">se </w:t>
      </w:r>
      <w:proofErr w:type="spellStart"/>
      <w:r w:rsidR="00297E18" w:rsidRPr="001F5756">
        <w:rPr>
          <w:rFonts w:asciiTheme="minorHAnsi" w:hAnsiTheme="minorHAnsi" w:cstheme="minorHAnsi"/>
        </w:rPr>
        <w:t>trabajó</w:t>
      </w:r>
      <w:proofErr w:type="spellEnd"/>
      <w:r w:rsidRPr="001F5756">
        <w:rPr>
          <w:rFonts w:asciiTheme="minorHAnsi" w:hAnsiTheme="minorHAnsi" w:cstheme="minorHAnsi"/>
        </w:rPr>
        <w:t xml:space="preserve"> de forma coordinada</w:t>
      </w:r>
      <w:r w:rsidR="00297E18" w:rsidRPr="001F5756">
        <w:rPr>
          <w:rFonts w:asciiTheme="minorHAnsi" w:hAnsiTheme="minorHAnsi" w:cstheme="minorHAnsi"/>
        </w:rPr>
        <w:t xml:space="preserve"> </w:t>
      </w:r>
      <w:proofErr w:type="spellStart"/>
      <w:r w:rsidR="00297E18" w:rsidRPr="001F5756">
        <w:rPr>
          <w:rFonts w:asciiTheme="minorHAnsi" w:hAnsiTheme="minorHAnsi" w:cstheme="minorHAnsi"/>
        </w:rPr>
        <w:t>discutiendo</w:t>
      </w:r>
      <w:proofErr w:type="spellEnd"/>
      <w:r w:rsidR="00297E18" w:rsidRPr="001F5756">
        <w:rPr>
          <w:rFonts w:asciiTheme="minorHAnsi" w:hAnsiTheme="minorHAnsi" w:cstheme="minorHAnsi"/>
        </w:rPr>
        <w:t xml:space="preserve"> </w:t>
      </w:r>
      <w:r w:rsidR="006142C3" w:rsidRPr="001F5756">
        <w:rPr>
          <w:rFonts w:asciiTheme="minorHAnsi" w:hAnsiTheme="minorHAnsi" w:cstheme="minorHAnsi"/>
        </w:rPr>
        <w:t xml:space="preserve">y </w:t>
      </w:r>
      <w:proofErr w:type="spellStart"/>
      <w:r w:rsidR="006142C3" w:rsidRPr="001F5756">
        <w:rPr>
          <w:rFonts w:asciiTheme="minorHAnsi" w:hAnsiTheme="minorHAnsi" w:cstheme="minorHAnsi"/>
        </w:rPr>
        <w:t>trabajando</w:t>
      </w:r>
      <w:proofErr w:type="spellEnd"/>
      <w:r w:rsidR="006142C3" w:rsidRPr="001F5756">
        <w:rPr>
          <w:rFonts w:asciiTheme="minorHAnsi" w:hAnsiTheme="minorHAnsi" w:cstheme="minorHAnsi"/>
        </w:rPr>
        <w:t xml:space="preserve"> el </w:t>
      </w:r>
      <w:proofErr w:type="spellStart"/>
      <w:r w:rsidR="006142C3" w:rsidRPr="001F5756">
        <w:rPr>
          <w:rFonts w:asciiTheme="minorHAnsi" w:hAnsiTheme="minorHAnsi" w:cstheme="minorHAnsi"/>
        </w:rPr>
        <w:t>diseño</w:t>
      </w:r>
      <w:proofErr w:type="spellEnd"/>
      <w:r w:rsidR="006142C3" w:rsidRPr="001F5756">
        <w:rPr>
          <w:rFonts w:asciiTheme="minorHAnsi" w:hAnsiTheme="minorHAnsi" w:cstheme="minorHAnsi"/>
        </w:rPr>
        <w:t xml:space="preserve"> del programa </w:t>
      </w:r>
      <w:proofErr w:type="spellStart"/>
      <w:r w:rsidR="006142C3" w:rsidRPr="001F5756">
        <w:rPr>
          <w:rFonts w:asciiTheme="minorHAnsi" w:hAnsiTheme="minorHAnsi" w:cstheme="minorHAnsi"/>
        </w:rPr>
        <w:t>asi</w:t>
      </w:r>
      <w:proofErr w:type="spellEnd"/>
      <w:r w:rsidR="006142C3" w:rsidRPr="001F5756">
        <w:rPr>
          <w:rFonts w:asciiTheme="minorHAnsi" w:hAnsiTheme="minorHAnsi" w:cstheme="minorHAnsi"/>
        </w:rPr>
        <w:t xml:space="preserve"> como </w:t>
      </w:r>
      <w:proofErr w:type="spellStart"/>
      <w:r w:rsidR="006142C3" w:rsidRPr="001F5756">
        <w:rPr>
          <w:rFonts w:asciiTheme="minorHAnsi" w:hAnsiTheme="minorHAnsi" w:cstheme="minorHAnsi"/>
        </w:rPr>
        <w:t>elaborando</w:t>
      </w:r>
      <w:proofErr w:type="spellEnd"/>
      <w:r w:rsidR="006142C3" w:rsidRPr="001F5756">
        <w:rPr>
          <w:rFonts w:asciiTheme="minorHAnsi" w:hAnsiTheme="minorHAnsi" w:cstheme="minorHAnsi"/>
        </w:rPr>
        <w:t xml:space="preserve"> el </w:t>
      </w:r>
      <w:proofErr w:type="spellStart"/>
      <w:r w:rsidR="006142C3" w:rsidRPr="001F5756">
        <w:rPr>
          <w:rFonts w:asciiTheme="minorHAnsi" w:hAnsiTheme="minorHAnsi" w:cstheme="minorHAnsi"/>
        </w:rPr>
        <w:t>código</w:t>
      </w:r>
      <w:proofErr w:type="spellEnd"/>
      <w:r w:rsidR="006142C3" w:rsidRPr="001F5756">
        <w:rPr>
          <w:rFonts w:asciiTheme="minorHAnsi" w:hAnsiTheme="minorHAnsi" w:cstheme="minorHAnsi"/>
        </w:rPr>
        <w:t xml:space="preserve"> en</w:t>
      </w:r>
      <w:r w:rsidR="00867D7A" w:rsidRPr="001F5756">
        <w:rPr>
          <w:rFonts w:asciiTheme="minorHAnsi" w:hAnsiTheme="minorHAnsi" w:cstheme="minorHAnsi"/>
        </w:rPr>
        <w:t xml:space="preserve"> </w:t>
      </w:r>
      <w:proofErr w:type="spellStart"/>
      <w:r w:rsidR="0099326C">
        <w:rPr>
          <w:rFonts w:asciiTheme="minorHAnsi" w:hAnsiTheme="minorHAnsi" w:cstheme="minorHAnsi"/>
        </w:rPr>
        <w:t>P</w:t>
      </w:r>
      <w:r w:rsidR="00867D7A" w:rsidRPr="001F5756">
        <w:rPr>
          <w:rFonts w:asciiTheme="minorHAnsi" w:hAnsiTheme="minorHAnsi" w:cstheme="minorHAnsi"/>
        </w:rPr>
        <w:t>ython</w:t>
      </w:r>
      <w:proofErr w:type="spellEnd"/>
      <w:r w:rsidR="00867D7A" w:rsidRPr="001F5756">
        <w:rPr>
          <w:rFonts w:asciiTheme="minorHAnsi" w:hAnsiTheme="minorHAnsi" w:cstheme="minorHAnsi"/>
        </w:rPr>
        <w:t xml:space="preserve"> </w:t>
      </w:r>
      <w:proofErr w:type="spellStart"/>
      <w:r w:rsidR="00867D7A" w:rsidRPr="001F5756">
        <w:rPr>
          <w:rFonts w:asciiTheme="minorHAnsi" w:hAnsiTheme="minorHAnsi" w:cstheme="minorHAnsi"/>
        </w:rPr>
        <w:t>utilizando</w:t>
      </w:r>
      <w:proofErr w:type="spellEnd"/>
      <w:r w:rsidR="006142C3" w:rsidRPr="001F5756">
        <w:rPr>
          <w:rFonts w:asciiTheme="minorHAnsi" w:hAnsiTheme="minorHAnsi" w:cstheme="minorHAnsi"/>
        </w:rPr>
        <w:t xml:space="preserve"> </w:t>
      </w:r>
      <w:r w:rsidR="006142C3" w:rsidRPr="001F5756">
        <w:rPr>
          <w:rFonts w:asciiTheme="minorHAnsi" w:hAnsiTheme="minorHAnsi" w:cstheme="minorHAnsi"/>
          <w:i/>
          <w:iCs/>
        </w:rPr>
        <w:t xml:space="preserve">Visual </w:t>
      </w:r>
      <w:r w:rsidR="001E179E" w:rsidRPr="001F5756">
        <w:rPr>
          <w:rFonts w:asciiTheme="minorHAnsi" w:hAnsiTheme="minorHAnsi" w:cstheme="minorHAnsi"/>
          <w:i/>
          <w:iCs/>
        </w:rPr>
        <w:t xml:space="preserve">Studio </w:t>
      </w:r>
      <w:proofErr w:type="spellStart"/>
      <w:r w:rsidR="006142C3" w:rsidRPr="001F5756">
        <w:rPr>
          <w:rFonts w:asciiTheme="minorHAnsi" w:hAnsiTheme="minorHAnsi" w:cstheme="minorHAnsi"/>
          <w:i/>
          <w:iCs/>
        </w:rPr>
        <w:t>Code</w:t>
      </w:r>
      <w:proofErr w:type="spellEnd"/>
      <w:r w:rsidR="006142C3" w:rsidRPr="001F5756">
        <w:rPr>
          <w:rFonts w:asciiTheme="minorHAnsi" w:hAnsiTheme="minorHAnsi" w:cstheme="minorHAnsi"/>
        </w:rPr>
        <w:t xml:space="preserve">. </w:t>
      </w:r>
      <w:r w:rsidR="0065478D" w:rsidRPr="001F5756">
        <w:rPr>
          <w:rFonts w:asciiTheme="minorHAnsi" w:hAnsiTheme="minorHAnsi" w:cstheme="minorHAnsi"/>
        </w:rPr>
        <w:t xml:space="preserve">En general se </w:t>
      </w:r>
      <w:proofErr w:type="spellStart"/>
      <w:r w:rsidR="0065478D" w:rsidRPr="001F5756">
        <w:rPr>
          <w:rFonts w:asciiTheme="minorHAnsi" w:hAnsiTheme="minorHAnsi" w:cstheme="minorHAnsi"/>
        </w:rPr>
        <w:t>puede</w:t>
      </w:r>
      <w:proofErr w:type="spellEnd"/>
      <w:r w:rsidR="0065478D" w:rsidRPr="001F5756">
        <w:rPr>
          <w:rFonts w:asciiTheme="minorHAnsi" w:hAnsiTheme="minorHAnsi" w:cstheme="minorHAnsi"/>
        </w:rPr>
        <w:t xml:space="preserve"> </w:t>
      </w:r>
      <w:proofErr w:type="spellStart"/>
      <w:r w:rsidR="0065478D" w:rsidRPr="001F5756">
        <w:rPr>
          <w:rFonts w:asciiTheme="minorHAnsi" w:hAnsiTheme="minorHAnsi" w:cstheme="minorHAnsi"/>
        </w:rPr>
        <w:t>decir</w:t>
      </w:r>
      <w:proofErr w:type="spellEnd"/>
      <w:r w:rsidR="0065478D" w:rsidRPr="001F5756">
        <w:rPr>
          <w:rFonts w:asciiTheme="minorHAnsi" w:hAnsiTheme="minorHAnsi" w:cstheme="minorHAnsi"/>
        </w:rPr>
        <w:t xml:space="preserve"> que cada </w:t>
      </w:r>
      <w:proofErr w:type="spellStart"/>
      <w:r w:rsidR="0065478D" w:rsidRPr="001F5756">
        <w:rPr>
          <w:rFonts w:asciiTheme="minorHAnsi" w:hAnsiTheme="minorHAnsi" w:cstheme="minorHAnsi"/>
        </w:rPr>
        <w:t>uno</w:t>
      </w:r>
      <w:proofErr w:type="spellEnd"/>
      <w:r w:rsidR="0065478D" w:rsidRPr="001F5756">
        <w:rPr>
          <w:rFonts w:asciiTheme="minorHAnsi" w:hAnsiTheme="minorHAnsi" w:cstheme="minorHAnsi"/>
        </w:rPr>
        <w:t xml:space="preserve"> </w:t>
      </w:r>
      <w:proofErr w:type="spellStart"/>
      <w:r w:rsidR="006B3A52" w:rsidRPr="001F5756">
        <w:rPr>
          <w:rFonts w:asciiTheme="minorHAnsi" w:hAnsiTheme="minorHAnsi" w:cstheme="minorHAnsi"/>
        </w:rPr>
        <w:t>participó</w:t>
      </w:r>
      <w:proofErr w:type="spellEnd"/>
      <w:r w:rsidR="0065478D" w:rsidRPr="001F5756">
        <w:rPr>
          <w:rFonts w:asciiTheme="minorHAnsi" w:hAnsiTheme="minorHAnsi" w:cstheme="minorHAnsi"/>
        </w:rPr>
        <w:t xml:space="preserve"> </w:t>
      </w:r>
      <w:proofErr w:type="spellStart"/>
      <w:r w:rsidR="0065478D" w:rsidRPr="001F5756">
        <w:rPr>
          <w:rFonts w:asciiTheme="minorHAnsi" w:hAnsiTheme="minorHAnsi" w:cstheme="minorHAnsi"/>
        </w:rPr>
        <w:t>mayoritariamente</w:t>
      </w:r>
      <w:proofErr w:type="spellEnd"/>
      <w:r w:rsidR="0065478D" w:rsidRPr="001F5756">
        <w:rPr>
          <w:rFonts w:asciiTheme="minorHAnsi" w:hAnsiTheme="minorHAnsi" w:cstheme="minorHAnsi"/>
        </w:rPr>
        <w:t xml:space="preserve"> </w:t>
      </w:r>
      <w:r w:rsidR="006B3A52" w:rsidRPr="001F5756">
        <w:rPr>
          <w:rFonts w:asciiTheme="minorHAnsi" w:hAnsiTheme="minorHAnsi" w:cstheme="minorHAnsi"/>
        </w:rPr>
        <w:t xml:space="preserve">en </w:t>
      </w:r>
      <w:r w:rsidR="0065478D" w:rsidRPr="001F5756">
        <w:rPr>
          <w:rFonts w:asciiTheme="minorHAnsi" w:hAnsiTheme="minorHAnsi" w:cstheme="minorHAnsi"/>
        </w:rPr>
        <w:t>l</w:t>
      </w:r>
      <w:r w:rsidR="006B3A52" w:rsidRPr="001F5756">
        <w:rPr>
          <w:rFonts w:asciiTheme="minorHAnsi" w:hAnsiTheme="minorHAnsi" w:cstheme="minorHAnsi"/>
        </w:rPr>
        <w:t>a</w:t>
      </w:r>
      <w:r w:rsidR="0065478D" w:rsidRPr="001F5756">
        <w:rPr>
          <w:rFonts w:asciiTheme="minorHAnsi" w:hAnsiTheme="minorHAnsi" w:cstheme="minorHAnsi"/>
        </w:rPr>
        <w:t xml:space="preserve">s </w:t>
      </w:r>
      <w:proofErr w:type="spellStart"/>
      <w:r w:rsidR="0065478D" w:rsidRPr="001F5756">
        <w:rPr>
          <w:rFonts w:asciiTheme="minorHAnsi" w:hAnsiTheme="minorHAnsi" w:cstheme="minorHAnsi"/>
        </w:rPr>
        <w:t>siguientes</w:t>
      </w:r>
      <w:proofErr w:type="spellEnd"/>
      <w:r w:rsidR="0065478D" w:rsidRPr="001F5756">
        <w:rPr>
          <w:rFonts w:asciiTheme="minorHAnsi" w:hAnsiTheme="minorHAnsi" w:cstheme="minorHAnsi"/>
        </w:rPr>
        <w:t xml:space="preserve"> </w:t>
      </w:r>
      <w:r w:rsidR="006B3A52" w:rsidRPr="001F5756">
        <w:rPr>
          <w:rFonts w:asciiTheme="minorHAnsi" w:hAnsiTheme="minorHAnsi" w:cstheme="minorHAnsi"/>
        </w:rPr>
        <w:t>funciones:</w:t>
      </w:r>
    </w:p>
    <w:p w14:paraId="3525034C" w14:textId="63D6CB67" w:rsidR="006B3A52" w:rsidRPr="001F5756"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Damian Maleno: </w:t>
      </w:r>
      <w:r w:rsidR="00997BB2" w:rsidRPr="001F5756">
        <w:rPr>
          <w:rFonts w:asciiTheme="minorHAnsi" w:hAnsiTheme="minorHAnsi" w:cstheme="minorHAnsi"/>
          <w:lang w:val="es-ES"/>
        </w:rPr>
        <w:t xml:space="preserve">función de </w:t>
      </w:r>
      <w:r w:rsidRPr="001F5756">
        <w:rPr>
          <w:rFonts w:asciiTheme="minorHAnsi" w:hAnsiTheme="minorHAnsi" w:cstheme="minorHAnsi"/>
          <w:lang w:val="es-ES"/>
        </w:rPr>
        <w:t>inicialización</w:t>
      </w:r>
      <w:r w:rsidR="00997BB2" w:rsidRPr="001F5756">
        <w:rPr>
          <w:rFonts w:asciiTheme="minorHAnsi" w:hAnsiTheme="minorHAnsi" w:cstheme="minorHAnsi"/>
          <w:lang w:val="es-ES"/>
        </w:rPr>
        <w:t xml:space="preserve"> y</w:t>
      </w:r>
      <w:r w:rsidR="003F30EB" w:rsidRPr="001F5756">
        <w:rPr>
          <w:rFonts w:asciiTheme="minorHAnsi" w:hAnsiTheme="minorHAnsi" w:cstheme="minorHAnsi"/>
          <w:lang w:val="es-ES"/>
        </w:rPr>
        <w:t xml:space="preserve"> </w:t>
      </w:r>
      <w:r w:rsidR="0059567E" w:rsidRPr="001F5756">
        <w:rPr>
          <w:rFonts w:asciiTheme="minorHAnsi" w:hAnsiTheme="minorHAnsi" w:cstheme="minorHAnsi"/>
          <w:lang w:val="es-ES"/>
        </w:rPr>
        <w:t>análisis de resultados.</w:t>
      </w:r>
    </w:p>
    <w:p w14:paraId="309CD341" w14:textId="70366A3B" w:rsidR="006B3A52"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Geovanny Risco: </w:t>
      </w:r>
      <w:r w:rsidR="00936759" w:rsidRPr="001F5756">
        <w:rPr>
          <w:rFonts w:asciiTheme="minorHAnsi" w:hAnsiTheme="minorHAnsi" w:cstheme="minorHAnsi"/>
          <w:lang w:val="es-ES"/>
        </w:rPr>
        <w:t xml:space="preserve">funciones </w:t>
      </w:r>
      <w:proofErr w:type="spellStart"/>
      <w:r w:rsidR="0059567E" w:rsidRPr="001F5756">
        <w:rPr>
          <w:rFonts w:asciiTheme="minorHAnsi" w:hAnsiTheme="minorHAnsi" w:cstheme="minorHAnsi"/>
          <w:lang w:val="es-ES"/>
        </w:rPr>
        <w:t>map</w:t>
      </w:r>
      <w:proofErr w:type="spellEnd"/>
      <w:r w:rsidR="00936759" w:rsidRPr="001F5756">
        <w:rPr>
          <w:rFonts w:asciiTheme="minorHAnsi" w:hAnsiTheme="minorHAnsi" w:cstheme="minorHAnsi"/>
          <w:lang w:val="es-ES"/>
        </w:rPr>
        <w:t xml:space="preserve"> y </w:t>
      </w:r>
      <w:r w:rsidR="00997BB2" w:rsidRPr="001F5756">
        <w:rPr>
          <w:rFonts w:asciiTheme="minorHAnsi" w:hAnsiTheme="minorHAnsi" w:cstheme="minorHAnsi"/>
          <w:lang w:val="es-ES"/>
        </w:rPr>
        <w:t>reduce</w:t>
      </w:r>
      <w:r w:rsidR="00936759" w:rsidRPr="001F5756">
        <w:rPr>
          <w:rFonts w:asciiTheme="minorHAnsi" w:hAnsiTheme="minorHAnsi" w:cstheme="minorHAnsi"/>
          <w:lang w:val="es-ES"/>
        </w:rPr>
        <w:t xml:space="preserve">, y </w:t>
      </w:r>
      <w:r w:rsidR="00C54F9C" w:rsidRPr="001F5756">
        <w:rPr>
          <w:rFonts w:asciiTheme="minorHAnsi" w:hAnsiTheme="minorHAnsi" w:cstheme="minorHAnsi"/>
          <w:lang w:val="es-ES"/>
        </w:rPr>
        <w:t>decisiones de diseño.</w:t>
      </w:r>
    </w:p>
    <w:p w14:paraId="7296549D" w14:textId="4CF10255" w:rsidR="004D6835" w:rsidRDefault="004D6835" w:rsidP="004D6835">
      <w:pPr>
        <w:jc w:val="both"/>
        <w:rPr>
          <w:rFonts w:asciiTheme="minorHAnsi" w:hAnsiTheme="minorHAnsi" w:cstheme="minorHAnsi"/>
          <w:lang w:val="es-ES"/>
        </w:rPr>
      </w:pPr>
    </w:p>
    <w:p w14:paraId="54F35417" w14:textId="77777777" w:rsidR="004D6835" w:rsidRPr="004D6835" w:rsidRDefault="004D6835" w:rsidP="004D6835">
      <w:pPr>
        <w:jc w:val="both"/>
        <w:rPr>
          <w:rFonts w:asciiTheme="minorHAnsi" w:hAnsiTheme="minorHAnsi" w:cstheme="minorHAnsi"/>
          <w:lang w:val="es-ES"/>
        </w:rPr>
      </w:pPr>
    </w:p>
    <w:p w14:paraId="7EFC13BB" w14:textId="77777777" w:rsidR="00707401" w:rsidRDefault="00707401">
      <w:pPr>
        <w:spacing w:after="160" w:line="259" w:lineRule="auto"/>
        <w:rPr>
          <w:rFonts w:asciiTheme="majorHAnsi" w:eastAsiaTheme="majorEastAsia" w:hAnsiTheme="majorHAnsi" w:cstheme="majorBidi"/>
          <w:color w:val="365F91" w:themeColor="accent1" w:themeShade="BF"/>
          <w:sz w:val="32"/>
          <w:szCs w:val="32"/>
          <w:lang w:val="es-ES"/>
        </w:rPr>
      </w:pPr>
      <w:r>
        <w:rPr>
          <w:lang w:val="es-ES"/>
        </w:rPr>
        <w:br w:type="page"/>
      </w:r>
    </w:p>
    <w:p w14:paraId="1EFEC22B" w14:textId="311147CB" w:rsidR="00C54F9C" w:rsidRDefault="004D6835" w:rsidP="004D6835">
      <w:pPr>
        <w:pStyle w:val="Ttulo1"/>
        <w:numPr>
          <w:ilvl w:val="0"/>
          <w:numId w:val="1"/>
        </w:numPr>
        <w:rPr>
          <w:lang w:val="es-ES"/>
        </w:rPr>
      </w:pPr>
      <w:r>
        <w:rPr>
          <w:lang w:val="es-ES"/>
        </w:rPr>
        <w:lastRenderedPageBreak/>
        <w:t>Preguntas</w:t>
      </w:r>
    </w:p>
    <w:p w14:paraId="5D91DE4D" w14:textId="51B0B009" w:rsidR="004D6835" w:rsidRDefault="004D6835" w:rsidP="004D6835">
      <w:pPr>
        <w:rPr>
          <w:lang w:val="es-ES"/>
        </w:rPr>
      </w:pPr>
      <w:r>
        <w:rPr>
          <w:lang w:val="es-ES"/>
        </w:rPr>
        <w:t>Respuestas a las siguientes preguntas sobre la exclusión mutua.</w:t>
      </w:r>
    </w:p>
    <w:p w14:paraId="025E3911" w14:textId="73BFF4F3" w:rsidR="004D6835" w:rsidRDefault="004D6835" w:rsidP="004D6835">
      <w:pPr>
        <w:rPr>
          <w:lang w:val="es-ES"/>
        </w:rPr>
      </w:pPr>
    </w:p>
    <w:p w14:paraId="2624FBD4" w14:textId="605813CB" w:rsidR="004D6835" w:rsidRDefault="004D6835" w:rsidP="004D6835">
      <w:pPr>
        <w:pStyle w:val="Prrafodelista"/>
        <w:numPr>
          <w:ilvl w:val="0"/>
          <w:numId w:val="13"/>
        </w:numPr>
        <w:rPr>
          <w:lang w:val="es-ES"/>
        </w:rPr>
      </w:pPr>
      <w:r>
        <w:rPr>
          <w:lang w:val="es-ES"/>
        </w:rPr>
        <w:t xml:space="preserve">Muchos algoritmos distribuidos como el propuesto es esta práctica requieren del uso de un proceso </w:t>
      </w:r>
      <w:r w:rsidRPr="004D6835">
        <w:rPr>
          <w:b/>
          <w:bCs/>
          <w:i/>
          <w:iCs/>
          <w:lang w:val="es-ES"/>
        </w:rPr>
        <w:t>master</w:t>
      </w:r>
      <w:r>
        <w:rPr>
          <w:i/>
          <w:iCs/>
          <w:lang w:val="es-ES"/>
        </w:rPr>
        <w:t xml:space="preserve"> </w:t>
      </w:r>
      <w:r>
        <w:rPr>
          <w:lang w:val="es-ES"/>
        </w:rPr>
        <w:t xml:space="preserve">o </w:t>
      </w:r>
      <w:r w:rsidRPr="004D6835">
        <w:rPr>
          <w:b/>
          <w:bCs/>
          <w:lang w:val="es-ES"/>
        </w:rPr>
        <w:t>coordinador</w:t>
      </w:r>
      <w:r>
        <w:rPr>
          <w:lang w:val="es-ES"/>
        </w:rPr>
        <w:t>. ¿En qué medida se pueden considerar realmente estos algoritmos como distribuidos? Justificar.</w:t>
      </w:r>
    </w:p>
    <w:p w14:paraId="2DFC31AF" w14:textId="711E4D65" w:rsidR="00CD3229" w:rsidRDefault="00CD3229" w:rsidP="00CD3229">
      <w:pPr>
        <w:rPr>
          <w:lang w:val="es-ES"/>
        </w:rPr>
      </w:pPr>
    </w:p>
    <w:p w14:paraId="328C0E7C" w14:textId="78316C9D" w:rsidR="00CD3229" w:rsidRPr="00D535CC" w:rsidRDefault="00CD3229" w:rsidP="00CD3229">
      <w:pPr>
        <w:rPr>
          <w:color w:val="1F497D" w:themeColor="text2"/>
          <w:lang w:val="es-ES"/>
        </w:rPr>
      </w:pPr>
      <w:r w:rsidRPr="00CD3229">
        <w:rPr>
          <w:color w:val="4F81BD" w:themeColor="accent1"/>
          <w:lang w:val="es-ES"/>
        </w:rPr>
        <w:t>Cuando hablamos de algoritmos centralizados</w:t>
      </w:r>
      <w:r>
        <w:rPr>
          <w:color w:val="4F81BD" w:themeColor="accent1"/>
          <w:lang w:val="es-ES"/>
        </w:rPr>
        <w:t xml:space="preserve">, normalmente existe un proceso fijo que actúa como </w:t>
      </w:r>
      <w:r>
        <w:rPr>
          <w:i/>
          <w:iCs/>
          <w:color w:val="4F81BD" w:themeColor="accent1"/>
          <w:lang w:val="es-ES"/>
        </w:rPr>
        <w:t>master</w:t>
      </w:r>
      <w:r>
        <w:rPr>
          <w:color w:val="4F81BD" w:themeColor="accent1"/>
          <w:lang w:val="es-ES"/>
        </w:rPr>
        <w:t xml:space="preserve"> o coordinador. El hecho de que los procesos sean ejecutados en diferentes máquinas hace que el algoritmo pueda decirse distribuido</w:t>
      </w:r>
      <w:r w:rsidR="00142A7F">
        <w:rPr>
          <w:color w:val="4F81BD" w:themeColor="accent1"/>
          <w:lang w:val="es-ES"/>
        </w:rPr>
        <w:t xml:space="preserve">. En los algoritmos distribuidos que no disponen de un proceso coordinador fijo, este es elegido mediante algoritmos de elección de líder entre los diferentes procesos que forman parte del algoritmo, entre estos podemos encontrar algoritmos de elección de líder aleatorios, en anillo, </w:t>
      </w:r>
      <w:r w:rsidR="00D535CC">
        <w:rPr>
          <w:color w:val="4F81BD" w:themeColor="accent1"/>
          <w:lang w:val="es-ES"/>
        </w:rPr>
        <w:t xml:space="preserve">en malla… Por ello podemos afirmar que la presencia de un proceso </w:t>
      </w:r>
      <w:r w:rsidR="00D535CC">
        <w:rPr>
          <w:i/>
          <w:iCs/>
          <w:color w:val="4F81BD" w:themeColor="accent1"/>
          <w:lang w:val="es-ES"/>
        </w:rPr>
        <w:t xml:space="preserve">master </w:t>
      </w:r>
      <w:r w:rsidR="00D535CC">
        <w:rPr>
          <w:color w:val="4F81BD" w:themeColor="accent1"/>
          <w:lang w:val="es-ES"/>
        </w:rPr>
        <w:t>o coordinador en un algoritmo no hace que este sea más o menos distribuido.</w:t>
      </w:r>
    </w:p>
    <w:p w14:paraId="518B91F7" w14:textId="77777777" w:rsidR="00CD7F8A" w:rsidRPr="00CD7F8A" w:rsidRDefault="00CD7F8A" w:rsidP="00CD7F8A">
      <w:pPr>
        <w:rPr>
          <w:lang w:val="es-ES"/>
        </w:rPr>
      </w:pPr>
    </w:p>
    <w:p w14:paraId="3745AF94" w14:textId="206AB918" w:rsidR="004D6835" w:rsidRDefault="004D6835" w:rsidP="004D6835">
      <w:pPr>
        <w:pStyle w:val="Prrafodelista"/>
        <w:numPr>
          <w:ilvl w:val="0"/>
          <w:numId w:val="13"/>
        </w:numPr>
        <w:rPr>
          <w:lang w:val="es-ES"/>
        </w:rPr>
      </w:pPr>
      <w:r>
        <w:rPr>
          <w:lang w:val="es-ES"/>
        </w:rPr>
        <w:t xml:space="preserve">Ahora supón que la función </w:t>
      </w:r>
      <w:r w:rsidRPr="004D6835">
        <w:rPr>
          <w:b/>
          <w:bCs/>
          <w:i/>
          <w:iCs/>
          <w:lang w:val="es-ES"/>
        </w:rPr>
        <w:t>master</w:t>
      </w:r>
      <w:r>
        <w:rPr>
          <w:b/>
          <w:bCs/>
          <w:i/>
          <w:iCs/>
          <w:lang w:val="es-ES"/>
        </w:rPr>
        <w:t xml:space="preserve"> </w:t>
      </w:r>
      <w:r>
        <w:rPr>
          <w:lang w:val="es-ES"/>
        </w:rPr>
        <w:t xml:space="preserve">falla. ¿Esto siempre conlleva la </w:t>
      </w:r>
      <w:proofErr w:type="spellStart"/>
      <w:r>
        <w:rPr>
          <w:lang w:val="es-ES"/>
        </w:rPr>
        <w:t>violabilidad</w:t>
      </w:r>
      <w:proofErr w:type="spellEnd"/>
      <w:r>
        <w:rPr>
          <w:lang w:val="es-ES"/>
        </w:rPr>
        <w:t xml:space="preserve"> de la exactitud del algoritmo?</w:t>
      </w:r>
      <w:r w:rsidR="00CD7F8A">
        <w:rPr>
          <w:lang w:val="es-ES"/>
        </w:rPr>
        <w:t xml:space="preserve"> ¿Si no, bajo qué circunstancias ocurre? ¿</w:t>
      </w:r>
      <w:r w:rsidR="00CD3229">
        <w:rPr>
          <w:lang w:val="es-ES"/>
        </w:rPr>
        <w:t>Existe alguna forma de evitar el problema y hacer el sistema tolerante a fallos del coordinador</w:t>
      </w:r>
      <w:r w:rsidR="00CD7F8A">
        <w:rPr>
          <w:lang w:val="es-ES"/>
        </w:rPr>
        <w:t>?</w:t>
      </w:r>
      <w:r w:rsidR="00CD3229">
        <w:rPr>
          <w:lang w:val="es-ES"/>
        </w:rPr>
        <w:t xml:space="preserve"> Justificar.</w:t>
      </w:r>
    </w:p>
    <w:p w14:paraId="394B876B" w14:textId="0915EFCD" w:rsidR="005B1F22" w:rsidRDefault="005B1F22" w:rsidP="005B1F22">
      <w:pPr>
        <w:rPr>
          <w:lang w:val="es-ES"/>
        </w:rPr>
      </w:pPr>
    </w:p>
    <w:p w14:paraId="66CF55A5" w14:textId="3B1597D9" w:rsidR="001B7C40" w:rsidRDefault="005B1F22" w:rsidP="005B1F22">
      <w:pPr>
        <w:rPr>
          <w:color w:val="4F81BD" w:themeColor="accent1"/>
          <w:lang w:val="es-ES"/>
        </w:rPr>
      </w:pPr>
      <w:r>
        <w:rPr>
          <w:color w:val="4F81BD" w:themeColor="accent1"/>
          <w:lang w:val="es-ES"/>
        </w:rPr>
        <w:t xml:space="preserve">Supongamos que el proceso </w:t>
      </w:r>
      <w:r w:rsidRPr="005B1F22">
        <w:rPr>
          <w:i/>
          <w:iCs/>
          <w:color w:val="4F81BD" w:themeColor="accent1"/>
          <w:lang w:val="es-ES"/>
        </w:rPr>
        <w:t>master</w:t>
      </w:r>
      <w:r>
        <w:rPr>
          <w:color w:val="4F81BD" w:themeColor="accent1"/>
          <w:lang w:val="es-ES"/>
        </w:rPr>
        <w:t xml:space="preserve"> o coordinador participa en un algoritmo en el cual los </w:t>
      </w:r>
      <w:proofErr w:type="spellStart"/>
      <w:r>
        <w:rPr>
          <w:i/>
          <w:iCs/>
          <w:color w:val="4F81BD" w:themeColor="accent1"/>
          <w:lang w:val="es-ES"/>
        </w:rPr>
        <w:t>slaves</w:t>
      </w:r>
      <w:proofErr w:type="spellEnd"/>
      <w:r>
        <w:rPr>
          <w:color w:val="4F81BD" w:themeColor="accent1"/>
          <w:lang w:val="es-ES"/>
        </w:rPr>
        <w:t xml:space="preserve"> solicitan acceso a uno o varios recursos y estos son respondidos inmediatamente con un mensaje de solicitud aceptada o denegada. Si nos encontramos en una fase del algoritmo en el que no existen procesos </w:t>
      </w:r>
      <w:proofErr w:type="spellStart"/>
      <w:r>
        <w:rPr>
          <w:i/>
          <w:iCs/>
          <w:color w:val="4F81BD" w:themeColor="accent1"/>
          <w:lang w:val="es-ES"/>
        </w:rPr>
        <w:t>slave</w:t>
      </w:r>
      <w:proofErr w:type="spellEnd"/>
      <w:r>
        <w:rPr>
          <w:color w:val="4F81BD" w:themeColor="accent1"/>
          <w:lang w:val="es-ES"/>
        </w:rPr>
        <w:t xml:space="preserve"> que estén accediendo a los recursos y no haya solicitudes pendientes o encoladas, entonces no conllevará la </w:t>
      </w:r>
      <w:proofErr w:type="spellStart"/>
      <w:r>
        <w:rPr>
          <w:color w:val="4F81BD" w:themeColor="accent1"/>
          <w:lang w:val="es-ES"/>
        </w:rPr>
        <w:t>violabilidad</w:t>
      </w:r>
      <w:proofErr w:type="spellEnd"/>
      <w:r>
        <w:rPr>
          <w:color w:val="4F81BD" w:themeColor="accent1"/>
          <w:lang w:val="es-ES"/>
        </w:rPr>
        <w:t xml:space="preserve"> de la exactitud del algoritmo.</w:t>
      </w:r>
    </w:p>
    <w:p w14:paraId="466F31CE" w14:textId="77777777" w:rsidR="001B7C40" w:rsidRDefault="001B7C40" w:rsidP="005B1F22">
      <w:pPr>
        <w:rPr>
          <w:color w:val="4F81BD" w:themeColor="accent1"/>
          <w:lang w:val="es-ES"/>
        </w:rPr>
      </w:pPr>
    </w:p>
    <w:p w14:paraId="0CE7089D" w14:textId="7B437AEA" w:rsidR="001B7C40" w:rsidRDefault="001B7C40" w:rsidP="005B1F22">
      <w:pPr>
        <w:rPr>
          <w:color w:val="4F81BD" w:themeColor="accent1"/>
          <w:lang w:val="es-ES"/>
        </w:rPr>
      </w:pPr>
      <w:r>
        <w:rPr>
          <w:color w:val="4F81BD" w:themeColor="accent1"/>
          <w:lang w:val="es-ES"/>
        </w:rPr>
        <w:t xml:space="preserve">En cambio, si nos encontramos en una fase del algoritmo en la que se siguen realizando solicitudes de acceso a los recursos, entonces un fallo en el coordinador si que implicaría la </w:t>
      </w:r>
      <w:proofErr w:type="spellStart"/>
      <w:r>
        <w:rPr>
          <w:color w:val="4F81BD" w:themeColor="accent1"/>
          <w:lang w:val="es-ES"/>
        </w:rPr>
        <w:t>violabilidad</w:t>
      </w:r>
      <w:proofErr w:type="spellEnd"/>
      <w:r>
        <w:rPr>
          <w:color w:val="4F81BD" w:themeColor="accent1"/>
          <w:lang w:val="es-ES"/>
        </w:rPr>
        <w:t xml:space="preserve"> de la exactitud del algoritmo.</w:t>
      </w:r>
    </w:p>
    <w:p w14:paraId="2747E3ED" w14:textId="0BFFD5C4" w:rsidR="001B7C40" w:rsidRDefault="001B7C40" w:rsidP="005B1F22">
      <w:pPr>
        <w:rPr>
          <w:color w:val="4F81BD" w:themeColor="accent1"/>
          <w:lang w:val="es-ES"/>
        </w:rPr>
      </w:pPr>
    </w:p>
    <w:p w14:paraId="70B86B6F" w14:textId="07AA81DC" w:rsidR="001B7C40" w:rsidRDefault="001B7C40" w:rsidP="005B1F22">
      <w:pPr>
        <w:rPr>
          <w:color w:val="4F81BD" w:themeColor="accent1"/>
          <w:lang w:val="es-ES"/>
        </w:rPr>
      </w:pPr>
      <w:r>
        <w:rPr>
          <w:color w:val="4F81BD" w:themeColor="accent1"/>
          <w:lang w:val="es-ES"/>
        </w:rPr>
        <w:t>Como hemos indicado en la pregunta anterior</w:t>
      </w:r>
      <w:r w:rsidR="000921A0">
        <w:rPr>
          <w:color w:val="4F81BD" w:themeColor="accent1"/>
          <w:lang w:val="es-ES"/>
        </w:rPr>
        <w:t xml:space="preserve">, muchos sistemas distribuidos poseen algoritmos de elección de líder. Por ello, si un proceso solicita el recurso al coordinador y no recibe respuesta, este puede iniciar la elección de un nuevo coordinador. Es sistema podría hacer incluso más tolerante a fallos del coordinador si este antes de conceder/denegar el recurso guardase las solicitudes entrantes en disco, de esta manera en caso de fallo el nuevo líder podría reconstruir la lista de solitudes y de recursos en accedidos leyendo del disco. </w:t>
      </w:r>
    </w:p>
    <w:p w14:paraId="7CE5276A" w14:textId="77777777" w:rsidR="00CD3229" w:rsidRPr="00CD3229" w:rsidRDefault="00CD3229" w:rsidP="00CD3229">
      <w:pPr>
        <w:pStyle w:val="Prrafodelista"/>
        <w:rPr>
          <w:lang w:val="es-ES"/>
        </w:rPr>
      </w:pPr>
      <w:bookmarkStart w:id="0" w:name="_GoBack"/>
      <w:bookmarkEnd w:id="0"/>
    </w:p>
    <w:p w14:paraId="2FC03CB1" w14:textId="1D79AFC0" w:rsidR="00CD3229" w:rsidRPr="00CD3229" w:rsidRDefault="00CD3229" w:rsidP="00CD3229">
      <w:pPr>
        <w:pStyle w:val="Prrafodelista"/>
        <w:numPr>
          <w:ilvl w:val="0"/>
          <w:numId w:val="13"/>
        </w:numPr>
        <w:rPr>
          <w:lang w:val="es-ES"/>
        </w:rPr>
      </w:pPr>
      <w:r>
        <w:rPr>
          <w:lang w:val="es-ES"/>
        </w:rPr>
        <w:t xml:space="preserve">En el algoritmo propuesto, los permisos de escritura se otorgan en el orden en que son solicitados, de manera que no hay </w:t>
      </w:r>
      <w:proofErr w:type="spellStart"/>
      <w:r>
        <w:rPr>
          <w:i/>
          <w:iCs/>
          <w:lang w:val="es-ES"/>
        </w:rPr>
        <w:t>slaves</w:t>
      </w:r>
      <w:proofErr w:type="spellEnd"/>
      <w:r>
        <w:rPr>
          <w:lang w:val="es-ES"/>
        </w:rPr>
        <w:t xml:space="preserve"> que esperan infinitamente (</w:t>
      </w:r>
      <w:r>
        <w:rPr>
          <w:i/>
          <w:iCs/>
          <w:lang w:val="es-ES"/>
        </w:rPr>
        <w:t xml:space="preserve">no </w:t>
      </w:r>
      <w:proofErr w:type="spellStart"/>
      <w:r>
        <w:rPr>
          <w:i/>
          <w:iCs/>
          <w:lang w:val="es-ES"/>
        </w:rPr>
        <w:t>starvation</w:t>
      </w:r>
      <w:proofErr w:type="spellEnd"/>
      <w:r>
        <w:rPr>
          <w:lang w:val="es-ES"/>
        </w:rPr>
        <w:t>)</w:t>
      </w:r>
      <w:r>
        <w:rPr>
          <w:i/>
          <w:iCs/>
          <w:lang w:val="es-ES"/>
        </w:rPr>
        <w:t xml:space="preserve">. </w:t>
      </w:r>
      <w:r>
        <w:rPr>
          <w:lang w:val="es-ES"/>
        </w:rPr>
        <w:t xml:space="preserve">¿Si la función </w:t>
      </w:r>
      <w:r>
        <w:rPr>
          <w:i/>
          <w:iCs/>
          <w:lang w:val="es-ES"/>
        </w:rPr>
        <w:t>master</w:t>
      </w:r>
      <w:r>
        <w:rPr>
          <w:lang w:val="es-ES"/>
        </w:rPr>
        <w:t xml:space="preserve"> eligiese las funciones </w:t>
      </w:r>
      <w:proofErr w:type="spellStart"/>
      <w:r>
        <w:rPr>
          <w:i/>
          <w:iCs/>
          <w:lang w:val="es-ES"/>
        </w:rPr>
        <w:t>slave</w:t>
      </w:r>
      <w:proofErr w:type="spellEnd"/>
      <w:r>
        <w:rPr>
          <w:lang w:val="es-ES"/>
        </w:rPr>
        <w:t xml:space="preserve"> de manera aleatoria, podrían las funciones </w:t>
      </w:r>
      <w:proofErr w:type="spellStart"/>
      <w:r>
        <w:rPr>
          <w:i/>
          <w:iCs/>
          <w:lang w:val="es-ES"/>
        </w:rPr>
        <w:t>slave</w:t>
      </w:r>
      <w:proofErr w:type="spellEnd"/>
      <w:r>
        <w:rPr>
          <w:lang w:val="es-ES"/>
        </w:rPr>
        <w:t xml:space="preserve"> sufrir </w:t>
      </w:r>
      <w:proofErr w:type="spellStart"/>
      <w:r>
        <w:rPr>
          <w:i/>
          <w:iCs/>
          <w:lang w:val="es-ES"/>
        </w:rPr>
        <w:t>starvation</w:t>
      </w:r>
      <w:proofErr w:type="spellEnd"/>
      <w:r>
        <w:rPr>
          <w:lang w:val="es-ES"/>
        </w:rPr>
        <w:t xml:space="preserve">? </w:t>
      </w:r>
    </w:p>
    <w:p w14:paraId="307ED9DC" w14:textId="77777777" w:rsidR="004D6835" w:rsidRPr="004D6835" w:rsidRDefault="004D6835" w:rsidP="004D6835">
      <w:pPr>
        <w:rPr>
          <w:lang w:val="es-ES"/>
        </w:rPr>
      </w:pPr>
    </w:p>
    <w:p w14:paraId="71AF7720" w14:textId="77777777" w:rsidR="001B7C40" w:rsidRDefault="001B7C40">
      <w:pPr>
        <w:spacing w:after="160" w:line="259" w:lineRule="auto"/>
        <w:rPr>
          <w:rFonts w:asciiTheme="minorHAnsi" w:eastAsiaTheme="majorEastAsia" w:hAnsiTheme="minorHAnsi" w:cstheme="minorHAnsi"/>
          <w:color w:val="365F91" w:themeColor="accent1" w:themeShade="BF"/>
          <w:sz w:val="32"/>
          <w:szCs w:val="32"/>
          <w:lang w:val="es-ES"/>
        </w:rPr>
      </w:pPr>
      <w:r>
        <w:rPr>
          <w:rFonts w:asciiTheme="minorHAnsi" w:hAnsiTheme="minorHAnsi" w:cstheme="minorHAnsi"/>
          <w:lang w:val="es-ES"/>
        </w:rPr>
        <w:br w:type="page"/>
      </w:r>
    </w:p>
    <w:p w14:paraId="70E339BE" w14:textId="4432F360" w:rsidR="00C54F9C" w:rsidRPr="009E6FE5" w:rsidRDefault="001F5756" w:rsidP="004D6835">
      <w:pPr>
        <w:pStyle w:val="Ttulo1"/>
        <w:numPr>
          <w:ilvl w:val="0"/>
          <w:numId w:val="1"/>
        </w:numPr>
        <w:rPr>
          <w:rFonts w:asciiTheme="minorHAnsi" w:hAnsiTheme="minorHAnsi" w:cstheme="minorHAnsi"/>
          <w:lang w:val="es-ES"/>
        </w:rPr>
      </w:pPr>
      <w:r w:rsidRPr="009E6FE5">
        <w:rPr>
          <w:rFonts w:asciiTheme="minorHAnsi" w:hAnsiTheme="minorHAnsi" w:cstheme="minorHAnsi"/>
          <w:lang w:val="es-ES"/>
        </w:rPr>
        <w:lastRenderedPageBreak/>
        <w:t>Referencias</w:t>
      </w:r>
    </w:p>
    <w:p w14:paraId="255545C8" w14:textId="1A16A9F2" w:rsidR="001F5756"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Funcionamiento e implementación de </w:t>
      </w:r>
      <w:proofErr w:type="spellStart"/>
      <w:r w:rsidRPr="009E6FE5">
        <w:rPr>
          <w:rFonts w:asciiTheme="minorHAnsi" w:hAnsiTheme="minorHAnsi" w:cstheme="minorHAnsi"/>
          <w:lang w:val="es-ES"/>
        </w:rPr>
        <w:t>pywren</w:t>
      </w:r>
      <w:proofErr w:type="spellEnd"/>
      <w:r w:rsidRPr="009E6FE5">
        <w:rPr>
          <w:rFonts w:asciiTheme="minorHAnsi" w:hAnsiTheme="minorHAnsi" w:cstheme="minorHAnsi"/>
          <w:lang w:val="es-ES"/>
        </w:rPr>
        <w:t xml:space="preserve">: </w:t>
      </w:r>
      <w:hyperlink r:id="rId9" w:history="1">
        <w:r w:rsidRPr="009E6FE5">
          <w:rPr>
            <w:rStyle w:val="Hipervnculo"/>
            <w:rFonts w:asciiTheme="minorHAnsi" w:hAnsiTheme="minorHAnsi" w:cstheme="minorHAnsi"/>
            <w:lang w:val="es-ES"/>
          </w:rPr>
          <w:t>https://github.com/pywren/pywren-ibm-cloud</w:t>
        </w:r>
      </w:hyperlink>
    </w:p>
    <w:p w14:paraId="761570FA" w14:textId="2FD699AA" w:rsidR="00560775"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Pro</w:t>
      </w:r>
      <w:r w:rsidR="0099326C" w:rsidRPr="009E6FE5">
        <w:rPr>
          <w:rFonts w:asciiTheme="minorHAnsi" w:hAnsiTheme="minorHAnsi" w:cstheme="minorHAnsi"/>
          <w:lang w:val="es-ES"/>
        </w:rPr>
        <w:t xml:space="preserve">gramación en Python: </w:t>
      </w:r>
      <w:hyperlink r:id="rId10" w:history="1">
        <w:r w:rsidR="0099326C" w:rsidRPr="009E6FE5">
          <w:rPr>
            <w:rStyle w:val="Hipervnculo"/>
            <w:rFonts w:asciiTheme="minorHAnsi" w:hAnsiTheme="minorHAnsi" w:cstheme="minorHAnsi"/>
            <w:lang w:val="es-ES"/>
          </w:rPr>
          <w:t>https://runestone.academy/runestone/books/published/pythonds/index.html</w:t>
        </w:r>
      </w:hyperlink>
      <w:r w:rsidR="00577F79" w:rsidRPr="009E6FE5">
        <w:rPr>
          <w:rFonts w:asciiTheme="minorHAnsi" w:hAnsiTheme="minorHAnsi" w:cstheme="minorHAnsi"/>
          <w:lang w:val="es-ES"/>
        </w:rPr>
        <w:t xml:space="preserve"> </w:t>
      </w:r>
    </w:p>
    <w:p w14:paraId="44BD5709" w14:textId="5CBDF794" w:rsidR="00577F79" w:rsidRPr="009E6FE5" w:rsidRDefault="006F7664"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Librería de Python para las operaciones matemáticas: </w:t>
      </w:r>
      <w:hyperlink r:id="rId11" w:history="1">
        <w:r w:rsidRPr="009E6FE5">
          <w:rPr>
            <w:rStyle w:val="Hipervnculo"/>
            <w:rFonts w:asciiTheme="minorHAnsi" w:hAnsiTheme="minorHAnsi" w:cstheme="minorHAnsi"/>
            <w:lang w:val="es-ES"/>
          </w:rPr>
          <w:t>https://docs.scipy.org/doc/numpy/index.html</w:t>
        </w:r>
      </w:hyperlink>
    </w:p>
    <w:p w14:paraId="3DAB7153" w14:textId="188A7E31" w:rsidR="00700535" w:rsidRPr="009E6FE5" w:rsidRDefault="00700535"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Diapositivas</w:t>
      </w:r>
      <w:r w:rsidR="00A32C95" w:rsidRPr="009E6FE5">
        <w:rPr>
          <w:rFonts w:asciiTheme="minorHAnsi" w:hAnsiTheme="minorHAnsi" w:cstheme="minorHAnsi"/>
          <w:lang w:val="es-ES"/>
        </w:rPr>
        <w:t>, fórum</w:t>
      </w:r>
      <w:r w:rsidR="00FE40D4" w:rsidRPr="009E6FE5">
        <w:rPr>
          <w:rFonts w:asciiTheme="minorHAnsi" w:hAnsiTheme="minorHAnsi" w:cstheme="minorHAnsi"/>
          <w:lang w:val="es-ES"/>
        </w:rPr>
        <w:t xml:space="preserve"> y </w:t>
      </w:r>
      <w:r w:rsidRPr="009E6FE5">
        <w:rPr>
          <w:rFonts w:asciiTheme="minorHAnsi" w:hAnsiTheme="minorHAnsi" w:cstheme="minorHAnsi"/>
          <w:lang w:val="es-ES"/>
        </w:rPr>
        <w:t>apuntes de clase.</w:t>
      </w:r>
    </w:p>
    <w:p w14:paraId="026D27FD" w14:textId="548D2FD2" w:rsidR="00B24E84" w:rsidRDefault="00B24E84" w:rsidP="00C54F9C">
      <w:pPr>
        <w:pStyle w:val="Ttulo2"/>
        <w:jc w:val="both"/>
        <w:rPr>
          <w:sz w:val="32"/>
          <w:szCs w:val="32"/>
        </w:rPr>
      </w:pPr>
      <w:r>
        <w:br w:type="page"/>
      </w:r>
    </w:p>
    <w:p w14:paraId="2A01F1BC" w14:textId="606303A4" w:rsidR="005C5AB5" w:rsidRDefault="00CD00FD" w:rsidP="003D4B15">
      <w:pPr>
        <w:pStyle w:val="Ttulo1"/>
      </w:pPr>
      <w:r>
        <w:lastRenderedPageBreak/>
        <w:t>A</w:t>
      </w:r>
      <w:r w:rsidR="003D4B15">
        <w:t>NEXO I:</w:t>
      </w:r>
      <w:r>
        <w:t xml:space="preserve"> </w:t>
      </w:r>
      <w:proofErr w:type="spellStart"/>
      <w:r w:rsidR="003D4B15">
        <w:t>G</w:t>
      </w:r>
      <w:r>
        <w:t>ráficos</w:t>
      </w:r>
      <w:proofErr w:type="spellEnd"/>
    </w:p>
    <w:sectPr w:rsidR="005C5A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9A8C3" w14:textId="77777777" w:rsidR="00365634" w:rsidRDefault="00365634" w:rsidP="00D60B08">
      <w:pPr>
        <w:spacing w:line="240" w:lineRule="auto"/>
      </w:pPr>
      <w:r>
        <w:separator/>
      </w:r>
    </w:p>
  </w:endnote>
  <w:endnote w:type="continuationSeparator" w:id="0">
    <w:p w14:paraId="32CF093B" w14:textId="77777777" w:rsidR="00365634" w:rsidRDefault="00365634"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5C960" w14:textId="77777777" w:rsidR="00365634" w:rsidRDefault="00365634" w:rsidP="00D60B08">
      <w:pPr>
        <w:spacing w:line="240" w:lineRule="auto"/>
      </w:pPr>
      <w:r>
        <w:separator/>
      </w:r>
    </w:p>
  </w:footnote>
  <w:footnote w:type="continuationSeparator" w:id="0">
    <w:p w14:paraId="548A28EB" w14:textId="77777777" w:rsidR="00365634" w:rsidRDefault="00365634"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3DC1A5A"/>
    <w:multiLevelType w:val="hybridMultilevel"/>
    <w:tmpl w:val="30D6C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8"/>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06746"/>
    <w:rsid w:val="00031985"/>
    <w:rsid w:val="000342E3"/>
    <w:rsid w:val="000921A0"/>
    <w:rsid w:val="000D7D09"/>
    <w:rsid w:val="00103816"/>
    <w:rsid w:val="00142A7F"/>
    <w:rsid w:val="001B7C40"/>
    <w:rsid w:val="001D5687"/>
    <w:rsid w:val="001E179E"/>
    <w:rsid w:val="001F5756"/>
    <w:rsid w:val="0020592C"/>
    <w:rsid w:val="002837C3"/>
    <w:rsid w:val="00291AD7"/>
    <w:rsid w:val="00297E18"/>
    <w:rsid w:val="002C298D"/>
    <w:rsid w:val="003232D4"/>
    <w:rsid w:val="00365634"/>
    <w:rsid w:val="00382AEA"/>
    <w:rsid w:val="00392D94"/>
    <w:rsid w:val="003A389D"/>
    <w:rsid w:val="003B0503"/>
    <w:rsid w:val="003D4B15"/>
    <w:rsid w:val="003F30EB"/>
    <w:rsid w:val="004821BF"/>
    <w:rsid w:val="00493E2A"/>
    <w:rsid w:val="004D6835"/>
    <w:rsid w:val="00523118"/>
    <w:rsid w:val="00526D2C"/>
    <w:rsid w:val="00560775"/>
    <w:rsid w:val="00577F79"/>
    <w:rsid w:val="0059567E"/>
    <w:rsid w:val="005B1F22"/>
    <w:rsid w:val="006142C3"/>
    <w:rsid w:val="0065478D"/>
    <w:rsid w:val="006B3A52"/>
    <w:rsid w:val="006F7664"/>
    <w:rsid w:val="00700535"/>
    <w:rsid w:val="00707401"/>
    <w:rsid w:val="00771867"/>
    <w:rsid w:val="007A6BBD"/>
    <w:rsid w:val="007F0635"/>
    <w:rsid w:val="00867D7A"/>
    <w:rsid w:val="008E3AA7"/>
    <w:rsid w:val="008F53CA"/>
    <w:rsid w:val="00903757"/>
    <w:rsid w:val="00936759"/>
    <w:rsid w:val="0099326C"/>
    <w:rsid w:val="00997BB2"/>
    <w:rsid w:val="009E6FE5"/>
    <w:rsid w:val="009F3742"/>
    <w:rsid w:val="00A16459"/>
    <w:rsid w:val="00A32C95"/>
    <w:rsid w:val="00AA0F18"/>
    <w:rsid w:val="00AA6310"/>
    <w:rsid w:val="00B105C4"/>
    <w:rsid w:val="00B24E84"/>
    <w:rsid w:val="00B35253"/>
    <w:rsid w:val="00B45E50"/>
    <w:rsid w:val="00B90A5C"/>
    <w:rsid w:val="00BA2BFA"/>
    <w:rsid w:val="00BD6242"/>
    <w:rsid w:val="00C54F9C"/>
    <w:rsid w:val="00C66C68"/>
    <w:rsid w:val="00CD00FD"/>
    <w:rsid w:val="00CD3229"/>
    <w:rsid w:val="00CD7D85"/>
    <w:rsid w:val="00CD7F8A"/>
    <w:rsid w:val="00CF1330"/>
    <w:rsid w:val="00D26A13"/>
    <w:rsid w:val="00D535CC"/>
    <w:rsid w:val="00D60B08"/>
    <w:rsid w:val="00DE2F80"/>
    <w:rsid w:val="00DE6153"/>
    <w:rsid w:val="00DE6E30"/>
    <w:rsid w:val="00E17C63"/>
    <w:rsid w:val="00EE1FFB"/>
    <w:rsid w:val="00F52DBE"/>
    <w:rsid w:val="00F541D2"/>
    <w:rsid w:val="00F649E1"/>
    <w:rsid w:val="00FE4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Ttulo1">
    <w:name w:val="heading 1"/>
    <w:basedOn w:val="Normal"/>
    <w:next w:val="Normal"/>
    <w:link w:val="Ttulo1C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41D2"/>
    <w:pPr>
      <w:spacing w:after="0" w:line="240" w:lineRule="auto"/>
    </w:pPr>
    <w:rPr>
      <w:rFonts w:eastAsiaTheme="minorEastAsia"/>
      <w:lang w:val="ca-ES" w:eastAsia="ca-ES"/>
    </w:rPr>
  </w:style>
  <w:style w:type="character" w:customStyle="1" w:styleId="SinespaciadoCar">
    <w:name w:val="Sin espaciado Car"/>
    <w:basedOn w:val="Fuentedeprrafopredeter"/>
    <w:link w:val="Sinespaciado"/>
    <w:uiPriority w:val="1"/>
    <w:rsid w:val="00F541D2"/>
    <w:rPr>
      <w:rFonts w:eastAsiaTheme="minorEastAsia"/>
      <w:lang w:val="ca-ES" w:eastAsia="ca-ES"/>
    </w:rPr>
  </w:style>
  <w:style w:type="character" w:customStyle="1" w:styleId="Ttulo1Car">
    <w:name w:val="Título 1 Car"/>
    <w:basedOn w:val="Fuentedeprrafopredeter"/>
    <w:link w:val="Ttulo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Ttulo2Car">
    <w:name w:val="Título 2 Car"/>
    <w:basedOn w:val="Fuentedeprrafopredeter"/>
    <w:link w:val="Ttulo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Descripci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Prrafodelista">
    <w:name w:val="List Paragraph"/>
    <w:basedOn w:val="Normal"/>
    <w:uiPriority w:val="34"/>
    <w:qFormat/>
    <w:rsid w:val="00C66C68"/>
    <w:pPr>
      <w:ind w:left="720"/>
      <w:contextualSpacing/>
    </w:pPr>
    <w:rPr>
      <w:lang w:val="en-GB"/>
    </w:rPr>
  </w:style>
  <w:style w:type="paragraph" w:styleId="Encabezado">
    <w:name w:val="header"/>
    <w:basedOn w:val="Normal"/>
    <w:link w:val="EncabezadoCar"/>
    <w:uiPriority w:val="99"/>
    <w:unhideWhenUsed/>
    <w:rsid w:val="00D60B0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0B08"/>
    <w:rPr>
      <w:rFonts w:ascii="Arial" w:eastAsia="Arial" w:hAnsi="Arial" w:cs="Arial"/>
      <w:lang w:val="ca" w:eastAsia="ca-ES"/>
    </w:rPr>
  </w:style>
  <w:style w:type="paragraph" w:styleId="Piedepgina">
    <w:name w:val="footer"/>
    <w:basedOn w:val="Normal"/>
    <w:link w:val="PiedepginaCar"/>
    <w:uiPriority w:val="99"/>
    <w:unhideWhenUsed/>
    <w:rsid w:val="00D60B0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0B08"/>
    <w:rPr>
      <w:rFonts w:ascii="Arial" w:eastAsia="Arial" w:hAnsi="Arial" w:cs="Arial"/>
      <w:lang w:val="ca" w:eastAsia="ca-ES"/>
    </w:rPr>
  </w:style>
  <w:style w:type="character" w:styleId="Hipervnculo">
    <w:name w:val="Hyperlink"/>
    <w:basedOn w:val="Fuentedeprrafopredeter"/>
    <w:uiPriority w:val="99"/>
    <w:unhideWhenUsed/>
    <w:rsid w:val="00F649E1"/>
    <w:rPr>
      <w:color w:val="0000FF" w:themeColor="hyperlink"/>
      <w:u w:val="single"/>
    </w:rPr>
  </w:style>
  <w:style w:type="character" w:styleId="Mencinsinresolver">
    <w:name w:val="Unresolved Mention"/>
    <w:basedOn w:val="Fuentedeprrafopredeter"/>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valexis/task1-SD.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numpy/index.html" TargetMode="External"/><Relationship Id="rId5" Type="http://schemas.openxmlformats.org/officeDocument/2006/relationships/footnotes" Target="footnotes.xml"/><Relationship Id="rId10" Type="http://schemas.openxmlformats.org/officeDocument/2006/relationships/hyperlink" Target="https://runestone.academy/runestone/books/published/pythonds/index.html" TargetMode="External"/><Relationship Id="rId4" Type="http://schemas.openxmlformats.org/officeDocument/2006/relationships/webSettings" Target="webSettings.xml"/><Relationship Id="rId9" Type="http://schemas.openxmlformats.org/officeDocument/2006/relationships/hyperlink" Target="https://github.com/pywren/pywren-ibm-cloud"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Fco. Damian Maleno Gonzalez</cp:lastModifiedBy>
  <cp:revision>63</cp:revision>
  <dcterms:created xsi:type="dcterms:W3CDTF">2020-04-15T11:58:00Z</dcterms:created>
  <dcterms:modified xsi:type="dcterms:W3CDTF">2020-05-24T09:19:00Z</dcterms:modified>
</cp:coreProperties>
</file>