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3D8" w:rsidRDefault="00C16247" w:rsidP="00C1624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SOLICITUD DE TITULACIÓN POR TESIS</w:t>
      </w:r>
    </w:p>
    <w:p w:rsidR="00C16247" w:rsidRDefault="00C16247" w:rsidP="00C16247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PROPUESTA DE TRABAJO</w:t>
      </w:r>
    </w:p>
    <w:p w:rsidR="00C16247" w:rsidRDefault="00C16247" w:rsidP="00C16247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x de marzo de 2026.</w:t>
      </w:r>
    </w:p>
    <w:p w:rsidR="00C16247" w:rsidRDefault="00C16247" w:rsidP="00C1624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Al Comité Académico de Titulación de la Licenciatura en Ciencias de la Computación</w:t>
      </w:r>
    </w:p>
    <w:p w:rsidR="00C16247" w:rsidRDefault="00C16247" w:rsidP="008C5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Facultad de Ciencias</w:t>
      </w:r>
    </w:p>
    <w:p w:rsidR="00C16247" w:rsidRDefault="00C16247" w:rsidP="008C5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Universidad Nacional Autónoma de México</w:t>
      </w:r>
    </w:p>
    <w:p w:rsidR="00C16247" w:rsidRDefault="00C16247" w:rsidP="008C53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 de la presente, yo, el alumno </w:t>
      </w:r>
      <w:proofErr w:type="spellStart"/>
      <w:r>
        <w:rPr>
          <w:rFonts w:ascii="Arial" w:hAnsi="Arial" w:cs="Arial"/>
          <w:sz w:val="24"/>
          <w:szCs w:val="24"/>
        </w:rPr>
        <w:t>Vazquez</w:t>
      </w:r>
      <w:proofErr w:type="spellEnd"/>
      <w:r>
        <w:rPr>
          <w:rFonts w:ascii="Arial" w:hAnsi="Arial" w:cs="Arial"/>
          <w:sz w:val="24"/>
          <w:szCs w:val="24"/>
        </w:rPr>
        <w:t xml:space="preserve"> Torrijos </w:t>
      </w:r>
      <w:proofErr w:type="spellStart"/>
      <w:r>
        <w:rPr>
          <w:rFonts w:ascii="Arial" w:hAnsi="Arial" w:cs="Arial"/>
          <w:sz w:val="24"/>
          <w:szCs w:val="24"/>
        </w:rPr>
        <w:t>Damian</w:t>
      </w:r>
      <w:proofErr w:type="spellEnd"/>
      <w:r>
        <w:rPr>
          <w:rFonts w:ascii="Arial" w:hAnsi="Arial" w:cs="Arial"/>
          <w:sz w:val="24"/>
          <w:szCs w:val="24"/>
        </w:rPr>
        <w:t xml:space="preserve">, con número de cuenta 318309877, solicito la aprobación de la siguiente propuesta de trabajo con el propósito de obtener la titulación mediante la modalidad de tesis, cuyo título tentativo es </w:t>
      </w:r>
      <w:r>
        <w:rPr>
          <w:rFonts w:ascii="Arial" w:hAnsi="Arial" w:cs="Arial"/>
          <w:b/>
          <w:sz w:val="24"/>
          <w:szCs w:val="24"/>
        </w:rPr>
        <w:t xml:space="preserve">“Desarrollo de una aplicación interactiva para </w:t>
      </w:r>
      <w:proofErr w:type="spellStart"/>
      <w:r>
        <w:rPr>
          <w:rFonts w:ascii="Arial" w:hAnsi="Arial" w:cs="Arial"/>
          <w:b/>
          <w:sz w:val="24"/>
          <w:szCs w:val="24"/>
        </w:rPr>
        <w:t>neuro</w:t>
      </w:r>
      <w:proofErr w:type="spellEnd"/>
      <w:r w:rsidR="0017749F">
        <w:rPr>
          <w:rFonts w:ascii="Arial" w:hAnsi="Arial" w:cs="Arial"/>
          <w:b/>
          <w:sz w:val="24"/>
          <w:szCs w:val="24"/>
        </w:rPr>
        <w:t>-</w:t>
      </w:r>
      <w:r>
        <w:rPr>
          <w:rFonts w:ascii="Arial" w:hAnsi="Arial" w:cs="Arial"/>
          <w:b/>
          <w:sz w:val="24"/>
          <w:szCs w:val="24"/>
        </w:rPr>
        <w:t xml:space="preserve">rehabilitación de </w:t>
      </w:r>
      <w:r w:rsidRPr="00C16247">
        <w:rPr>
          <w:rFonts w:ascii="Arial" w:hAnsi="Arial" w:cs="Arial"/>
          <w:b/>
          <w:sz w:val="24"/>
          <w:szCs w:val="24"/>
        </w:rPr>
        <w:t>coordinación ojo mano y movimientos de muñeca</w:t>
      </w:r>
      <w:r>
        <w:rPr>
          <w:rFonts w:ascii="Arial" w:hAnsi="Arial" w:cs="Arial"/>
          <w:b/>
          <w:sz w:val="24"/>
          <w:szCs w:val="24"/>
        </w:rPr>
        <w:t xml:space="preserve"> en realidad virtual”</w:t>
      </w:r>
      <w:r>
        <w:rPr>
          <w:rFonts w:ascii="Arial" w:hAnsi="Arial" w:cs="Arial"/>
          <w:sz w:val="24"/>
          <w:szCs w:val="24"/>
        </w:rPr>
        <w:t xml:space="preserve">. Este trabajo se llevará a cabo bajo la tutoría del M. en C. </w:t>
      </w:r>
      <w:proofErr w:type="spellStart"/>
      <w:r>
        <w:rPr>
          <w:rFonts w:ascii="Arial" w:hAnsi="Arial" w:cs="Arial"/>
          <w:sz w:val="24"/>
          <w:szCs w:val="24"/>
        </w:rPr>
        <w:t>Yoás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Saimon</w:t>
      </w:r>
      <w:proofErr w:type="spellEnd"/>
      <w:r>
        <w:rPr>
          <w:rFonts w:ascii="Arial" w:hAnsi="Arial" w:cs="Arial"/>
          <w:sz w:val="24"/>
          <w:szCs w:val="24"/>
        </w:rPr>
        <w:t xml:space="preserve"> Ramírez </w:t>
      </w:r>
      <w:proofErr w:type="spellStart"/>
      <w:r>
        <w:rPr>
          <w:rFonts w:ascii="Arial" w:hAnsi="Arial" w:cs="Arial"/>
          <w:sz w:val="24"/>
          <w:szCs w:val="24"/>
        </w:rPr>
        <w:t>Graullera</w:t>
      </w:r>
      <w:proofErr w:type="spellEnd"/>
      <w:r>
        <w:rPr>
          <w:rFonts w:ascii="Arial" w:hAnsi="Arial" w:cs="Arial"/>
          <w:sz w:val="24"/>
          <w:szCs w:val="24"/>
        </w:rPr>
        <w:t>, Té</w:t>
      </w:r>
      <w:r w:rsidR="00B54A7A">
        <w:rPr>
          <w:rFonts w:ascii="Arial" w:hAnsi="Arial" w:cs="Arial"/>
          <w:sz w:val="24"/>
          <w:szCs w:val="24"/>
        </w:rPr>
        <w:t>cnico Académico Titular A de Tiempo Completo adscrito al Instituto de Fisiología Celular de la UNAM.</w:t>
      </w:r>
    </w:p>
    <w:p w:rsidR="00B54A7A" w:rsidRDefault="00B54A7A" w:rsidP="008C5346">
      <w:pPr>
        <w:jc w:val="both"/>
        <w:rPr>
          <w:rFonts w:ascii="Arial" w:hAnsi="Arial" w:cs="Arial"/>
          <w:sz w:val="24"/>
          <w:szCs w:val="24"/>
        </w:rPr>
      </w:pPr>
    </w:p>
    <w:p w:rsidR="00B54A7A" w:rsidRDefault="00B54A7A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 w:rsidRPr="00B13F20">
        <w:rPr>
          <w:rFonts w:ascii="Arial" w:hAnsi="Arial" w:cs="Arial"/>
          <w:b/>
          <w:sz w:val="24"/>
          <w:szCs w:val="24"/>
        </w:rPr>
        <w:t>Objetivo</w:t>
      </w:r>
    </w:p>
    <w:p w:rsidR="00B13F20" w:rsidRDefault="00B13F20" w:rsidP="008C5346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 w:rsidRPr="00B13F20">
        <w:rPr>
          <w:rFonts w:ascii="Arial" w:hAnsi="Arial" w:cs="Arial"/>
          <w:sz w:val="24"/>
          <w:szCs w:val="24"/>
        </w:rPr>
        <w:t xml:space="preserve">El objetivo de esta tesis es diseñar y programar una aplicación interactiva con mecánicas de juego enfocadas en el entrenamiento motor de movimientos de pronación, supinación, flexión y extensión de la muñeca, extensión y flexión de la mano, así como ejercicios del brazo sobre 3 planos, para los cuales se hará uso del dispositivo </w:t>
      </w:r>
      <w:r w:rsidRPr="00B13F20">
        <w:rPr>
          <w:rFonts w:ascii="Arial" w:hAnsi="Arial" w:cs="Arial"/>
          <w:i/>
          <w:sz w:val="24"/>
          <w:szCs w:val="24"/>
        </w:rPr>
        <w:t xml:space="preserve">Meta </w:t>
      </w:r>
      <w:proofErr w:type="spellStart"/>
      <w:r w:rsidRPr="00B13F20">
        <w:rPr>
          <w:rFonts w:ascii="Arial" w:hAnsi="Arial" w:cs="Arial"/>
          <w:i/>
          <w:sz w:val="24"/>
          <w:szCs w:val="24"/>
        </w:rPr>
        <w:t>Quest</w:t>
      </w:r>
      <w:proofErr w:type="spellEnd"/>
      <w:r w:rsidRPr="00B13F20">
        <w:rPr>
          <w:rFonts w:ascii="Arial" w:hAnsi="Arial" w:cs="Arial"/>
          <w:i/>
          <w:sz w:val="24"/>
          <w:szCs w:val="24"/>
        </w:rPr>
        <w:t xml:space="preserve"> 3S</w:t>
      </w:r>
      <w:r w:rsidRPr="00B13F20">
        <w:rPr>
          <w:rFonts w:ascii="Arial" w:hAnsi="Arial" w:cs="Arial"/>
          <w:sz w:val="24"/>
          <w:szCs w:val="24"/>
        </w:rPr>
        <w:t xml:space="preserve">, proporcionado por el Laboratorio de Investigación y Desarrollo de Aplicaciones Interactivas para la </w:t>
      </w:r>
      <w:proofErr w:type="spellStart"/>
      <w:r w:rsidRPr="00B13F20">
        <w:rPr>
          <w:rFonts w:ascii="Arial" w:hAnsi="Arial" w:cs="Arial"/>
          <w:sz w:val="24"/>
          <w:szCs w:val="24"/>
        </w:rPr>
        <w:t>Neuro</w:t>
      </w:r>
      <w:proofErr w:type="spellEnd"/>
      <w:r w:rsidRPr="00B13F20">
        <w:rPr>
          <w:rFonts w:ascii="Arial" w:hAnsi="Arial" w:cs="Arial"/>
          <w:sz w:val="24"/>
          <w:szCs w:val="24"/>
        </w:rPr>
        <w:t xml:space="preserve">-rehabilitación (LANR), que sirva como apoyo en la rehabilitación de pacientes que han sufrido un Evento Vascular Cerebral (EVC). </w:t>
      </w:r>
      <w:r w:rsidR="005037C5">
        <w:rPr>
          <w:rFonts w:ascii="Arial" w:hAnsi="Arial" w:cs="Arial"/>
          <w:sz w:val="24"/>
          <w:szCs w:val="24"/>
        </w:rPr>
        <w:t>Se espera que el paciente pueda</w:t>
      </w:r>
      <w:r w:rsidRPr="00B13F20">
        <w:rPr>
          <w:rFonts w:ascii="Arial" w:hAnsi="Arial" w:cs="Arial"/>
          <w:sz w:val="24"/>
          <w:szCs w:val="24"/>
        </w:rPr>
        <w:t xml:space="preserve"> hacer uso del sistema desde casa.</w:t>
      </w:r>
    </w:p>
    <w:p w:rsidR="00B13F20" w:rsidRPr="00B13F20" w:rsidRDefault="00B13F20" w:rsidP="008C5346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Descripción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Justificación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Herramientas Tecnológicas</w:t>
      </w:r>
    </w:p>
    <w:p w:rsidR="00B13F20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8C5346">
        <w:rPr>
          <w:rFonts w:ascii="Arial" w:hAnsi="Arial" w:cs="Arial"/>
          <w:b/>
          <w:sz w:val="24"/>
          <w:szCs w:val="24"/>
        </w:rPr>
        <w:t xml:space="preserve">Dispositivo interactivo: </w:t>
      </w:r>
      <w:r w:rsidR="008C5346">
        <w:rPr>
          <w:rFonts w:ascii="Arial" w:hAnsi="Arial" w:cs="Arial"/>
          <w:b/>
          <w:i/>
          <w:sz w:val="24"/>
          <w:szCs w:val="24"/>
        </w:rPr>
        <w:t xml:space="preserve">Meta </w:t>
      </w:r>
      <w:proofErr w:type="spellStart"/>
      <w:r w:rsidR="008C5346">
        <w:rPr>
          <w:rFonts w:ascii="Arial" w:hAnsi="Arial" w:cs="Arial"/>
          <w:b/>
          <w:i/>
          <w:sz w:val="24"/>
          <w:szCs w:val="24"/>
        </w:rPr>
        <w:t>Quest</w:t>
      </w:r>
      <w:proofErr w:type="spellEnd"/>
      <w:r w:rsidR="008C5346">
        <w:rPr>
          <w:rFonts w:ascii="Arial" w:hAnsi="Arial" w:cs="Arial"/>
          <w:b/>
          <w:i/>
          <w:sz w:val="24"/>
          <w:szCs w:val="24"/>
        </w:rPr>
        <w:t xml:space="preserve"> 3S</w:t>
      </w:r>
    </w:p>
    <w:p w:rsidR="008C5346" w:rsidRPr="00AA1AC1" w:rsidRDefault="008C5346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aplicación interactiva se controlará empleando el visor de </w:t>
      </w:r>
      <w:r>
        <w:rPr>
          <w:rFonts w:ascii="Arial" w:hAnsi="Arial" w:cs="Arial"/>
          <w:i/>
          <w:sz w:val="24"/>
          <w:szCs w:val="24"/>
        </w:rPr>
        <w:t xml:space="preserve">realidad virtual </w:t>
      </w:r>
      <w:r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i/>
          <w:sz w:val="24"/>
          <w:szCs w:val="24"/>
        </w:rPr>
        <w:t xml:space="preserve">Meta </w:t>
      </w:r>
      <w:proofErr w:type="spellStart"/>
      <w:r>
        <w:rPr>
          <w:rFonts w:ascii="Arial" w:hAnsi="Arial" w:cs="Arial"/>
          <w:i/>
          <w:sz w:val="24"/>
          <w:szCs w:val="24"/>
        </w:rPr>
        <w:t>Quest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3S</w:t>
      </w:r>
      <w:r>
        <w:rPr>
          <w:rFonts w:ascii="Arial" w:hAnsi="Arial" w:cs="Arial"/>
          <w:sz w:val="24"/>
          <w:szCs w:val="24"/>
        </w:rPr>
        <w:t xml:space="preserve">. </w:t>
      </w:r>
      <w:r w:rsidR="00AA1AC1">
        <w:rPr>
          <w:rFonts w:ascii="Arial" w:hAnsi="Arial" w:cs="Arial"/>
          <w:sz w:val="24"/>
          <w:szCs w:val="24"/>
        </w:rPr>
        <w:t xml:space="preserve">El dispositivo también funciona como herramienta de desarrollo ya que, mediante una conexión </w:t>
      </w:r>
      <w:r w:rsidR="00AA1AC1">
        <w:rPr>
          <w:rFonts w:ascii="Arial" w:hAnsi="Arial" w:cs="Arial"/>
          <w:i/>
          <w:sz w:val="24"/>
          <w:szCs w:val="24"/>
        </w:rPr>
        <w:t>USB</w:t>
      </w:r>
      <w:r w:rsidR="00AA1AC1">
        <w:rPr>
          <w:rFonts w:ascii="Arial" w:hAnsi="Arial" w:cs="Arial"/>
          <w:sz w:val="24"/>
          <w:szCs w:val="24"/>
        </w:rPr>
        <w:t>,</w:t>
      </w:r>
      <w:r w:rsidR="00AA1AC1">
        <w:rPr>
          <w:rFonts w:ascii="Arial" w:hAnsi="Arial" w:cs="Arial"/>
          <w:i/>
          <w:sz w:val="24"/>
          <w:szCs w:val="24"/>
        </w:rPr>
        <w:t xml:space="preserve"> </w:t>
      </w:r>
      <w:r w:rsidR="00AA1AC1">
        <w:rPr>
          <w:rFonts w:ascii="Arial" w:hAnsi="Arial" w:cs="Arial"/>
          <w:sz w:val="24"/>
          <w:szCs w:val="24"/>
        </w:rPr>
        <w:t xml:space="preserve">permite probar lo que se va implementando en la aplicación, así como el funcionamiento correcto del </w:t>
      </w:r>
      <w:proofErr w:type="spellStart"/>
      <w:r w:rsidR="00AA1AC1">
        <w:rPr>
          <w:rFonts w:ascii="Arial" w:hAnsi="Arial" w:cs="Arial"/>
          <w:i/>
          <w:sz w:val="24"/>
          <w:szCs w:val="24"/>
        </w:rPr>
        <w:t>hand</w:t>
      </w:r>
      <w:proofErr w:type="spellEnd"/>
      <w:r w:rsidR="00AA1AC1">
        <w:rPr>
          <w:rFonts w:ascii="Arial" w:hAnsi="Arial" w:cs="Arial"/>
          <w:i/>
          <w:sz w:val="24"/>
          <w:szCs w:val="24"/>
        </w:rPr>
        <w:t xml:space="preserve"> tracking</w:t>
      </w:r>
      <w:r w:rsidR="00AA1AC1">
        <w:rPr>
          <w:rFonts w:ascii="Arial" w:hAnsi="Arial" w:cs="Arial"/>
          <w:sz w:val="24"/>
          <w:szCs w:val="24"/>
        </w:rPr>
        <w:t>.</w:t>
      </w:r>
    </w:p>
    <w:p w:rsidR="00B13F20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Motor de desarrollo: </w:t>
      </w:r>
      <w:proofErr w:type="spellStart"/>
      <w:r>
        <w:rPr>
          <w:rFonts w:ascii="Arial" w:hAnsi="Arial" w:cs="Arial"/>
          <w:b/>
          <w:i/>
          <w:sz w:val="24"/>
          <w:szCs w:val="24"/>
        </w:rPr>
        <w:t>Unity</w:t>
      </w:r>
      <w:proofErr w:type="spellEnd"/>
    </w:p>
    <w:p w:rsidR="00B13F20" w:rsidRPr="008C5346" w:rsidRDefault="00B13F20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el desarrollo de la aplicación se utilizará el moto</w:t>
      </w:r>
      <w:r w:rsidR="008C5346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de videojuegos </w:t>
      </w:r>
      <w:proofErr w:type="spellStart"/>
      <w:r>
        <w:rPr>
          <w:rFonts w:ascii="Arial" w:hAnsi="Arial" w:cs="Arial"/>
          <w:i/>
          <w:sz w:val="24"/>
          <w:szCs w:val="24"/>
        </w:rPr>
        <w:t>Unity</w:t>
      </w:r>
      <w:proofErr w:type="spellEnd"/>
      <w:r>
        <w:rPr>
          <w:rFonts w:ascii="Arial" w:hAnsi="Arial" w:cs="Arial"/>
          <w:sz w:val="24"/>
          <w:szCs w:val="24"/>
        </w:rPr>
        <w:t xml:space="preserve"> en su versión </w:t>
      </w:r>
      <w:r w:rsidR="008C5346">
        <w:rPr>
          <w:rFonts w:ascii="Arial" w:hAnsi="Arial" w:cs="Arial"/>
          <w:sz w:val="24"/>
          <w:szCs w:val="24"/>
        </w:rPr>
        <w:t xml:space="preserve">6000.3.8f1. Este motor además de proporcionar herramientas gráficas que facilitan la creación de entornos de juego atractivos, permite la interacción con el entorno de desarrollo </w:t>
      </w:r>
      <w:r w:rsidR="008C5346">
        <w:rPr>
          <w:rFonts w:ascii="Arial" w:hAnsi="Arial" w:cs="Arial"/>
          <w:i/>
          <w:sz w:val="24"/>
          <w:szCs w:val="24"/>
        </w:rPr>
        <w:t>Meta XR Simulator</w:t>
      </w:r>
      <w:r w:rsidR="008C5346">
        <w:rPr>
          <w:rFonts w:ascii="Arial" w:hAnsi="Arial" w:cs="Arial"/>
          <w:sz w:val="24"/>
          <w:szCs w:val="24"/>
        </w:rPr>
        <w:t xml:space="preserve">, que brinda </w:t>
      </w:r>
      <w:proofErr w:type="spellStart"/>
      <w:r w:rsidR="008C5346">
        <w:rPr>
          <w:rFonts w:ascii="Arial" w:hAnsi="Arial" w:cs="Arial"/>
          <w:i/>
          <w:sz w:val="24"/>
          <w:szCs w:val="24"/>
        </w:rPr>
        <w:t>building</w:t>
      </w:r>
      <w:proofErr w:type="spellEnd"/>
      <w:r w:rsidR="008C5346">
        <w:rPr>
          <w:rFonts w:ascii="Arial" w:hAnsi="Arial" w:cs="Arial"/>
          <w:i/>
          <w:sz w:val="24"/>
          <w:szCs w:val="24"/>
        </w:rPr>
        <w:t xml:space="preserve"> blocks </w:t>
      </w:r>
      <w:r w:rsidR="008C5346">
        <w:rPr>
          <w:rFonts w:ascii="Arial" w:hAnsi="Arial" w:cs="Arial"/>
          <w:sz w:val="24"/>
          <w:szCs w:val="24"/>
        </w:rPr>
        <w:t xml:space="preserve">necesarios para la creación de </w:t>
      </w:r>
      <w:r w:rsidR="008C5346">
        <w:rPr>
          <w:rFonts w:ascii="Arial" w:hAnsi="Arial" w:cs="Arial"/>
          <w:sz w:val="24"/>
          <w:szCs w:val="24"/>
        </w:rPr>
        <w:lastRenderedPageBreak/>
        <w:t xml:space="preserve">aplicaciones en </w:t>
      </w:r>
      <w:r w:rsidR="008C5346">
        <w:rPr>
          <w:rFonts w:ascii="Arial" w:hAnsi="Arial" w:cs="Arial"/>
          <w:i/>
          <w:sz w:val="24"/>
          <w:szCs w:val="24"/>
        </w:rPr>
        <w:t>Realidad Virtual</w:t>
      </w:r>
      <w:r w:rsidR="008C534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C5346">
        <w:rPr>
          <w:rFonts w:ascii="Arial" w:hAnsi="Arial" w:cs="Arial"/>
          <w:sz w:val="24"/>
          <w:szCs w:val="24"/>
        </w:rPr>
        <w:t>Unity</w:t>
      </w:r>
      <w:proofErr w:type="spellEnd"/>
      <w:r w:rsidR="008C5346">
        <w:rPr>
          <w:rFonts w:ascii="Arial" w:hAnsi="Arial" w:cs="Arial"/>
          <w:sz w:val="24"/>
          <w:szCs w:val="24"/>
        </w:rPr>
        <w:t xml:space="preserve"> ofrece una licencia gratuita y permite desarrollar </w:t>
      </w:r>
      <w:proofErr w:type="spellStart"/>
      <w:r w:rsidR="008C5346">
        <w:rPr>
          <w:rFonts w:ascii="Arial" w:hAnsi="Arial" w:cs="Arial"/>
          <w:sz w:val="24"/>
          <w:szCs w:val="24"/>
        </w:rPr>
        <w:t>aplicacines</w:t>
      </w:r>
      <w:proofErr w:type="spellEnd"/>
      <w:r w:rsidR="008C5346">
        <w:rPr>
          <w:rFonts w:ascii="Arial" w:hAnsi="Arial" w:cs="Arial"/>
          <w:sz w:val="24"/>
          <w:szCs w:val="24"/>
        </w:rPr>
        <w:t xml:space="preserve"> compatibles con diversos Sistemas Operativos (Windows, Android, </w:t>
      </w:r>
      <w:proofErr w:type="spellStart"/>
      <w:r w:rsidR="008C5346">
        <w:rPr>
          <w:rFonts w:ascii="Arial" w:hAnsi="Arial" w:cs="Arial"/>
          <w:sz w:val="24"/>
          <w:szCs w:val="24"/>
        </w:rPr>
        <w:t>macOS</w:t>
      </w:r>
      <w:proofErr w:type="spellEnd"/>
      <w:r w:rsidR="008C5346">
        <w:rPr>
          <w:rFonts w:ascii="Arial" w:hAnsi="Arial" w:cs="Arial"/>
          <w:sz w:val="24"/>
          <w:szCs w:val="24"/>
        </w:rPr>
        <w:t>, Linux, etc.).</w:t>
      </w:r>
    </w:p>
    <w:p w:rsidR="00B13F20" w:rsidRPr="008C5346" w:rsidRDefault="00B13F20" w:rsidP="008C5346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Lenguaje de programación: </w:t>
      </w:r>
      <w:r>
        <w:rPr>
          <w:rFonts w:ascii="Arial" w:hAnsi="Arial" w:cs="Arial"/>
          <w:b/>
          <w:i/>
          <w:sz w:val="24"/>
          <w:szCs w:val="24"/>
        </w:rPr>
        <w:t>C#</w:t>
      </w:r>
    </w:p>
    <w:p w:rsidR="008C5346" w:rsidRPr="00887165" w:rsidRDefault="00AA1AC1" w:rsidP="008C5346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i/>
          <w:sz w:val="24"/>
          <w:szCs w:val="24"/>
        </w:rPr>
        <w:t>Unity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ofrece soporte exclusivo y optimizado</w:t>
      </w:r>
      <w:r w:rsidR="00887165">
        <w:rPr>
          <w:rFonts w:ascii="Arial" w:hAnsi="Arial" w:cs="Arial"/>
          <w:sz w:val="24"/>
          <w:szCs w:val="24"/>
        </w:rPr>
        <w:t xml:space="preserve"> para </w:t>
      </w:r>
      <w:r w:rsidR="00887165">
        <w:rPr>
          <w:rFonts w:ascii="Arial" w:hAnsi="Arial" w:cs="Arial"/>
          <w:i/>
          <w:sz w:val="24"/>
          <w:szCs w:val="24"/>
        </w:rPr>
        <w:t>C#</w:t>
      </w:r>
      <w:r w:rsidR="00887165">
        <w:rPr>
          <w:rFonts w:ascii="Arial" w:hAnsi="Arial" w:cs="Arial"/>
          <w:sz w:val="24"/>
          <w:szCs w:val="24"/>
        </w:rPr>
        <w:t xml:space="preserve">. Este al ser Orientado a Objetos, permite que la creación de código sea más organizada, lo cual es de mucha ayuda al estar manejando diferentes mecánicas de juego y sistemas de comunicación con hardware externo. También permite el uso de los </w:t>
      </w:r>
      <w:proofErr w:type="spellStart"/>
      <w:r w:rsidR="00887165">
        <w:rPr>
          <w:rFonts w:ascii="Arial" w:hAnsi="Arial" w:cs="Arial"/>
          <w:i/>
          <w:sz w:val="24"/>
          <w:szCs w:val="24"/>
        </w:rPr>
        <w:t>building</w:t>
      </w:r>
      <w:proofErr w:type="spellEnd"/>
      <w:r w:rsidR="00887165">
        <w:rPr>
          <w:rFonts w:ascii="Arial" w:hAnsi="Arial" w:cs="Arial"/>
          <w:i/>
          <w:sz w:val="24"/>
          <w:szCs w:val="24"/>
        </w:rPr>
        <w:t xml:space="preserve"> blocks </w:t>
      </w:r>
      <w:r w:rsidR="00887165">
        <w:rPr>
          <w:rFonts w:ascii="Arial" w:hAnsi="Arial" w:cs="Arial"/>
          <w:sz w:val="24"/>
          <w:szCs w:val="24"/>
        </w:rPr>
        <w:t xml:space="preserve">de </w:t>
      </w:r>
      <w:r w:rsidR="00887165">
        <w:rPr>
          <w:rFonts w:ascii="Arial" w:hAnsi="Arial" w:cs="Arial"/>
          <w:i/>
          <w:sz w:val="24"/>
          <w:szCs w:val="24"/>
        </w:rPr>
        <w:t>Meta XR Simulator</w:t>
      </w:r>
      <w:r w:rsidR="00887165">
        <w:rPr>
          <w:rFonts w:ascii="Arial" w:hAnsi="Arial" w:cs="Arial"/>
          <w:sz w:val="24"/>
          <w:szCs w:val="24"/>
        </w:rPr>
        <w:t>, ya que estos se basan en dicho lenguaje.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Metodología de desarrollo de software</w:t>
      </w:r>
    </w:p>
    <w:p w:rsidR="002B1D8F" w:rsidRPr="002B1D8F" w:rsidRDefault="002B1D8F" w:rsidP="002B1D8F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propone una metodología incremental</w:t>
      </w:r>
      <w:r w:rsidR="00394A8C">
        <w:rPr>
          <w:rFonts w:ascii="Arial" w:hAnsi="Arial" w:cs="Arial"/>
          <w:sz w:val="24"/>
          <w:szCs w:val="24"/>
        </w:rPr>
        <w:t>, donde se creará la aplicación en etapas, incorporando mecánicas de manera gradual. A continuación, se describe dicha metodología:</w:t>
      </w:r>
    </w:p>
    <w:p w:rsidR="006E2717" w:rsidRDefault="006E2717" w:rsidP="006E2717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Investigación</w:t>
      </w:r>
    </w:p>
    <w:p w:rsidR="00394A8C" w:rsidRPr="00394A8C" w:rsidRDefault="00394A8C" w:rsidP="00394A8C">
      <w:pPr>
        <w:pStyle w:val="Prrafodelista"/>
        <w:ind w:left="79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78630D">
        <w:rPr>
          <w:rFonts w:ascii="Arial" w:hAnsi="Arial" w:cs="Arial"/>
          <w:sz w:val="24"/>
          <w:szCs w:val="24"/>
        </w:rPr>
        <w:t>primera fase</w:t>
      </w:r>
      <w:r>
        <w:rPr>
          <w:rFonts w:ascii="Arial" w:hAnsi="Arial" w:cs="Arial"/>
          <w:sz w:val="24"/>
          <w:szCs w:val="24"/>
        </w:rPr>
        <w:t xml:space="preserve"> del proyecto consistirá es una investigación sobre la fisiopatología del EVC, buscando profundizar en las secuelas </w:t>
      </w:r>
      <w:proofErr w:type="spellStart"/>
      <w:r w:rsidR="0078630D">
        <w:rPr>
          <w:rFonts w:ascii="Arial" w:hAnsi="Arial" w:cs="Arial"/>
          <w:sz w:val="24"/>
          <w:szCs w:val="24"/>
        </w:rPr>
        <w:t>sensoriomotoras</w:t>
      </w:r>
      <w:proofErr w:type="spellEnd"/>
      <w:r w:rsidR="0078630D">
        <w:rPr>
          <w:rFonts w:ascii="Arial" w:hAnsi="Arial" w:cs="Arial"/>
          <w:sz w:val="24"/>
          <w:szCs w:val="24"/>
        </w:rPr>
        <w:t>. Se analizarán los protocolos clínicos para la rehabilitación de la coordinación mano ojo y la muñeca, identificando las limitaciones de las terapias manuales actuales para cimentar las bases clínicas de la aplicación.</w:t>
      </w:r>
    </w:p>
    <w:p w:rsidR="006E2717" w:rsidRDefault="006E2717" w:rsidP="006E2717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Desarrollo e implementación incremental por etapas</w:t>
      </w:r>
    </w:p>
    <w:p w:rsidR="00CD7A1E" w:rsidRDefault="00CD7A1E" w:rsidP="00CD7A1E">
      <w:pPr>
        <w:pStyle w:val="Prrafodelista"/>
        <w:ind w:left="792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implementación de la aplicación </w:t>
      </w:r>
    </w:p>
    <w:p w:rsidR="006E2717" w:rsidRDefault="006E2717" w:rsidP="006E2717">
      <w:pPr>
        <w:pStyle w:val="Prrafodelista"/>
        <w:numPr>
          <w:ilvl w:val="1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Pruebas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Índice tentativo</w:t>
      </w:r>
    </w:p>
    <w:p w:rsidR="00B13F20" w:rsidRDefault="00B13F20" w:rsidP="008C53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Propuesta de bibliografía</w:t>
      </w:r>
      <w:bookmarkStart w:id="0" w:name="_GoBack"/>
      <w:bookmarkEnd w:id="0"/>
    </w:p>
    <w:p w:rsidR="00EB0B0B" w:rsidRDefault="00EB0B0B" w:rsidP="00EB0B0B">
      <w:pPr>
        <w:jc w:val="both"/>
        <w:rPr>
          <w:rFonts w:ascii="Arial" w:hAnsi="Arial" w:cs="Arial"/>
          <w:b/>
          <w:sz w:val="24"/>
          <w:szCs w:val="24"/>
        </w:rPr>
      </w:pPr>
    </w:p>
    <w:p w:rsidR="00EB0B0B" w:rsidRDefault="00EB0B0B" w:rsidP="00EB0B0B">
      <w:pPr>
        <w:jc w:val="both"/>
        <w:rPr>
          <w:rFonts w:ascii="Arial" w:hAnsi="Arial" w:cs="Arial"/>
          <w:b/>
          <w:sz w:val="24"/>
          <w:szCs w:val="24"/>
        </w:rPr>
      </w:pPr>
    </w:p>
    <w:p w:rsidR="00EB0B0B" w:rsidRDefault="00EB0B0B" w:rsidP="00EB0B0B">
      <w:pPr>
        <w:jc w:val="both"/>
        <w:rPr>
          <w:rFonts w:ascii="Arial" w:hAnsi="Arial" w:cs="Arial"/>
          <w:b/>
          <w:sz w:val="24"/>
          <w:szCs w:val="24"/>
        </w:rPr>
      </w:pPr>
    </w:p>
    <w:p w:rsidR="00EB0B0B" w:rsidRDefault="00EB0B0B" w:rsidP="00EB0B0B">
      <w:pPr>
        <w:jc w:val="both"/>
        <w:rPr>
          <w:rFonts w:ascii="Arial" w:hAnsi="Arial" w:cs="Arial"/>
          <w:b/>
          <w:sz w:val="24"/>
          <w:szCs w:val="24"/>
        </w:rPr>
      </w:pPr>
    </w:p>
    <w:p w:rsidR="00EB0B0B" w:rsidRPr="00EB0B0B" w:rsidRDefault="00EB0B0B" w:rsidP="00EB0B0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Atentamente: </w:t>
      </w:r>
      <w:proofErr w:type="spellStart"/>
      <w:r>
        <w:rPr>
          <w:rFonts w:ascii="Arial" w:hAnsi="Arial" w:cs="Arial"/>
          <w:b/>
          <w:sz w:val="24"/>
          <w:szCs w:val="24"/>
        </w:rPr>
        <w:t>Vo</w:t>
      </w:r>
      <w:proofErr w:type="spellEnd"/>
      <w:r>
        <w:rPr>
          <w:rFonts w:ascii="Arial" w:hAnsi="Arial" w:cs="Arial"/>
          <w:b/>
          <w:sz w:val="24"/>
          <w:szCs w:val="24"/>
        </w:rPr>
        <w:t>. Bo. del tutor</w:t>
      </w:r>
    </w:p>
    <w:p w:rsidR="00B54A7A" w:rsidRDefault="00B54A7A" w:rsidP="008C5346">
      <w:pPr>
        <w:jc w:val="both"/>
        <w:rPr>
          <w:rFonts w:ascii="Arial" w:hAnsi="Arial" w:cs="Arial"/>
          <w:sz w:val="24"/>
          <w:szCs w:val="24"/>
        </w:rPr>
      </w:pPr>
    </w:p>
    <w:p w:rsidR="00B54A7A" w:rsidRPr="00B54A7A" w:rsidRDefault="00565264" w:rsidP="002B1D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5264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0378808" wp14:editId="6D6A4982">
                <wp:simplePos x="0" y="0"/>
                <wp:positionH relativeFrom="margin">
                  <wp:posOffset>2400300</wp:posOffset>
                </wp:positionH>
                <wp:positionV relativeFrom="paragraph">
                  <wp:posOffset>328930</wp:posOffset>
                </wp:positionV>
                <wp:extent cx="2985135" cy="1404620"/>
                <wp:effectExtent l="0" t="0" r="5715" b="825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1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264" w:rsidRPr="00565264" w:rsidRDefault="00565264" w:rsidP="0056526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65264">
                              <w:rPr>
                                <w:b/>
                              </w:rPr>
                              <w:t>___________________________</w:t>
                            </w:r>
                            <w: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M. en C.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Yoás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Saimon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Ramírez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Graullera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br/>
                              <w:t>Técnico Académico Titular “A” de Tiempo Completo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037880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89pt;margin-top:25.9pt;width:235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" stroked="f">
                <v:textbox style="mso-fit-shape-to-text:t">
                  <w:txbxContent>
                    <w:p w:rsidR="00565264" w:rsidRPr="00565264" w:rsidRDefault="00565264" w:rsidP="0056526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65264">
                        <w:rPr>
                          <w:b/>
                        </w:rPr>
                        <w:t>___________________________</w:t>
                      </w:r>
                      <w:r>
                        <w:br/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M. en C.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Yoás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Saimon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Ramírez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Graullera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br/>
                        <w:t>Técnico Académico Titular “A” de Tiempo Completo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65264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378808" wp14:editId="6D6A4982">
                <wp:simplePos x="0" y="0"/>
                <wp:positionH relativeFrom="column">
                  <wp:posOffset>0</wp:posOffset>
                </wp:positionH>
                <wp:positionV relativeFrom="paragraph">
                  <wp:posOffset>340995</wp:posOffset>
                </wp:positionV>
                <wp:extent cx="2360930" cy="140462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5264" w:rsidRPr="00565264" w:rsidRDefault="00565264" w:rsidP="0056526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65264">
                              <w:rPr>
                                <w:b/>
                              </w:rPr>
                              <w:t>___________________________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Vazquez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Torrijos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Damian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78808" id="_x0000_s1027" type="#_x0000_t202" style="position:absolute;left:0;text-align:left;margin-left:0;margin-top:26.8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XkGJgIAACo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" stroked="f">
                <v:textbox style="mso-fit-shape-to-text:t">
                  <w:txbxContent>
                    <w:p w:rsidR="00565264" w:rsidRPr="00565264" w:rsidRDefault="00565264" w:rsidP="0056526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65264">
                        <w:rPr>
                          <w:b/>
                        </w:rPr>
                        <w:t>___________________________</w:t>
                      </w:r>
                      <w:r>
                        <w:br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Vazquez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</w:rPr>
                        <w:t xml:space="preserve"> Torrijos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Damian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54A7A" w:rsidRPr="00B54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F19B6"/>
    <w:multiLevelType w:val="hybridMultilevel"/>
    <w:tmpl w:val="22C0AA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048C9"/>
    <w:multiLevelType w:val="hybridMultilevel"/>
    <w:tmpl w:val="BE381F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41DE6"/>
    <w:multiLevelType w:val="hybridMultilevel"/>
    <w:tmpl w:val="818C5A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9434A"/>
    <w:multiLevelType w:val="hybridMultilevel"/>
    <w:tmpl w:val="1BB8CB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34B6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2A67267"/>
    <w:multiLevelType w:val="hybridMultilevel"/>
    <w:tmpl w:val="F06636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96DC6"/>
    <w:multiLevelType w:val="hybridMultilevel"/>
    <w:tmpl w:val="C0A61450"/>
    <w:lvl w:ilvl="0" w:tplc="DE226D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D0693"/>
    <w:multiLevelType w:val="hybridMultilevel"/>
    <w:tmpl w:val="19B0BA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247"/>
    <w:rsid w:val="0017749F"/>
    <w:rsid w:val="00203423"/>
    <w:rsid w:val="002B1D8F"/>
    <w:rsid w:val="00394A8C"/>
    <w:rsid w:val="003C53D8"/>
    <w:rsid w:val="005037C5"/>
    <w:rsid w:val="00565264"/>
    <w:rsid w:val="006E2717"/>
    <w:rsid w:val="0078630D"/>
    <w:rsid w:val="00887165"/>
    <w:rsid w:val="008C3D48"/>
    <w:rsid w:val="008C5346"/>
    <w:rsid w:val="00AA1AC1"/>
    <w:rsid w:val="00B13F20"/>
    <w:rsid w:val="00B54A7A"/>
    <w:rsid w:val="00C16247"/>
    <w:rsid w:val="00CD7A1E"/>
    <w:rsid w:val="00EB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28CA"/>
  <w15:chartTrackingRefBased/>
  <w15:docId w15:val="{E9C9D6C1-64ED-4097-BDA3-646B61AC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54A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LANR</dc:creator>
  <cp:keywords/>
  <dc:description/>
  <cp:lastModifiedBy>LANR</cp:lastModifiedBy>
  <cp:revision>2</cp:revision>
  <dcterms:created xsi:type="dcterms:W3CDTF">2026-03-18T19:31:00Z</dcterms:created>
  <dcterms:modified xsi:type="dcterms:W3CDTF">2026-03-18T19:31:00Z</dcterms:modified>
</cp:coreProperties>
</file>