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84FD4" w14:textId="25633D6B" w:rsidR="00417FB7" w:rsidRPr="00EE2574" w:rsidRDefault="00150438" w:rsidP="00150438">
      <w:pPr>
        <w:spacing w:line="240" w:lineRule="auto"/>
        <w:jc w:val="right"/>
        <w:rPr>
          <w:rFonts w:asciiTheme="majorHAnsi" w:hAnsiTheme="majorHAnsi" w:cstheme="majorHAnsi"/>
          <w:b/>
          <w:bCs/>
          <w:sz w:val="36"/>
          <w:szCs w:val="36"/>
        </w:rPr>
      </w:pPr>
      <w:r w:rsidRPr="00EE2574">
        <w:rPr>
          <w:rFonts w:asciiTheme="majorHAnsi" w:hAnsiTheme="majorHAnsi" w:cstheme="majorHAnsi"/>
          <w:noProof/>
        </w:rPr>
        <w:drawing>
          <wp:inline distT="0" distB="0" distL="0" distR="0" wp14:anchorId="6B38081C" wp14:editId="6AB551BC">
            <wp:extent cx="2743200" cy="896560"/>
            <wp:effectExtent l="0" t="0" r="0" b="0"/>
            <wp:docPr id="840075455" name="Obraz 1" descr="Obraz zawierający tekst, Czcionka, zrzut ekranu, log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75455" name="Obraz 1" descr="Obraz zawierający tekst, Czcionka, zrzut ekranu, logo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6249" cy="9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BF6C" w14:textId="77777777" w:rsidR="00417FB7" w:rsidRPr="00EE2574" w:rsidRDefault="00417FB7" w:rsidP="00C53B65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348C4AC0" w14:textId="77777777" w:rsidR="00150438" w:rsidRPr="00EE2574" w:rsidRDefault="00150438" w:rsidP="00C53B65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14AAA73D" w14:textId="67BB4DA7" w:rsidR="00417FB7" w:rsidRPr="00EE2574" w:rsidRDefault="00150438" w:rsidP="00C53B65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bookmarkStart w:id="0" w:name="_Hlk150083807"/>
      <w:r w:rsidRPr="00EE2574">
        <w:rPr>
          <w:rFonts w:asciiTheme="majorHAnsi" w:hAnsiTheme="majorHAnsi" w:cstheme="majorHAnsi"/>
          <w:b/>
          <w:bCs/>
          <w:sz w:val="36"/>
          <w:szCs w:val="36"/>
        </w:rPr>
        <w:t>Damian Biskupski</w:t>
      </w:r>
    </w:p>
    <w:p w14:paraId="49A5815D" w14:textId="34F183E7" w:rsidR="00150438" w:rsidRPr="00EE2574" w:rsidRDefault="00150438" w:rsidP="00C53B65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 w:rsidRPr="00EE2574">
        <w:rPr>
          <w:rFonts w:asciiTheme="majorHAnsi" w:hAnsiTheme="majorHAnsi" w:cstheme="majorHAnsi"/>
          <w:b/>
          <w:bCs/>
          <w:sz w:val="36"/>
          <w:szCs w:val="36"/>
        </w:rPr>
        <w:t>236503</w:t>
      </w:r>
    </w:p>
    <w:p w14:paraId="21BF8D4A" w14:textId="77777777" w:rsidR="00150438" w:rsidRPr="00EE2574" w:rsidRDefault="00150438" w:rsidP="00C53B65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1D52B762" w14:textId="77777777" w:rsidR="00150438" w:rsidRPr="00EE2574" w:rsidRDefault="00150438" w:rsidP="00C53B65">
      <w:pPr>
        <w:spacing w:line="240" w:lineRule="auto"/>
        <w:jc w:val="center"/>
        <w:rPr>
          <w:rFonts w:asciiTheme="majorHAnsi" w:hAnsiTheme="majorHAnsi" w:cstheme="majorHAnsi"/>
          <w:sz w:val="36"/>
          <w:szCs w:val="36"/>
        </w:rPr>
      </w:pPr>
    </w:p>
    <w:p w14:paraId="26036874" w14:textId="77777777" w:rsidR="00150438" w:rsidRPr="00EE2574" w:rsidRDefault="00417FB7" w:rsidP="00C53B65">
      <w:pPr>
        <w:spacing w:line="240" w:lineRule="auto"/>
        <w:jc w:val="center"/>
        <w:rPr>
          <w:rFonts w:asciiTheme="majorHAnsi" w:hAnsiTheme="majorHAnsi" w:cstheme="majorHAnsi"/>
          <w:sz w:val="36"/>
          <w:szCs w:val="36"/>
        </w:rPr>
      </w:pPr>
      <w:r w:rsidRPr="00EE2574">
        <w:rPr>
          <w:rFonts w:asciiTheme="majorHAnsi" w:hAnsiTheme="majorHAnsi" w:cstheme="majorHAnsi"/>
          <w:sz w:val="36"/>
          <w:szCs w:val="36"/>
        </w:rPr>
        <w:t xml:space="preserve">PRACA DYPLOMOWA </w:t>
      </w:r>
    </w:p>
    <w:p w14:paraId="0E7D1EB4" w14:textId="6EA8859B" w:rsidR="00150438" w:rsidRPr="00EE2574" w:rsidRDefault="00150438" w:rsidP="00150438">
      <w:pPr>
        <w:spacing w:line="240" w:lineRule="auto"/>
        <w:jc w:val="center"/>
        <w:rPr>
          <w:rFonts w:asciiTheme="majorHAnsi" w:hAnsiTheme="majorHAnsi" w:cstheme="majorHAnsi"/>
          <w:sz w:val="36"/>
          <w:szCs w:val="36"/>
        </w:rPr>
      </w:pPr>
      <w:r w:rsidRPr="00EE2574">
        <w:rPr>
          <w:rFonts w:asciiTheme="majorHAnsi" w:hAnsiTheme="majorHAnsi" w:cstheme="majorHAnsi"/>
          <w:sz w:val="36"/>
          <w:szCs w:val="36"/>
        </w:rPr>
        <w:t>inżynierska</w:t>
      </w:r>
    </w:p>
    <w:p w14:paraId="465D7C73" w14:textId="5C61B533" w:rsidR="00150438" w:rsidRPr="00EE2574" w:rsidRDefault="00150438" w:rsidP="00150438">
      <w:pPr>
        <w:spacing w:line="240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EE2574">
        <w:rPr>
          <w:rFonts w:asciiTheme="majorHAnsi" w:hAnsiTheme="majorHAnsi" w:cstheme="majorHAnsi"/>
          <w:sz w:val="28"/>
          <w:szCs w:val="28"/>
        </w:rPr>
        <w:t>na kierunku Informatyk Stosowana</w:t>
      </w:r>
    </w:p>
    <w:p w14:paraId="42DB7BF3" w14:textId="77777777" w:rsidR="00417FB7" w:rsidRPr="00EE2574" w:rsidRDefault="00417FB7" w:rsidP="00C53B65">
      <w:pPr>
        <w:spacing w:line="240" w:lineRule="auto"/>
        <w:rPr>
          <w:rFonts w:asciiTheme="majorHAnsi" w:hAnsiTheme="majorHAnsi" w:cstheme="majorHAnsi"/>
        </w:rPr>
      </w:pPr>
    </w:p>
    <w:p w14:paraId="70DBA6A6" w14:textId="77777777" w:rsidR="00417FB7" w:rsidRPr="00EE2574" w:rsidRDefault="00417FB7" w:rsidP="00C53B65">
      <w:pPr>
        <w:spacing w:line="240" w:lineRule="auto"/>
        <w:rPr>
          <w:rFonts w:asciiTheme="majorHAnsi" w:hAnsiTheme="majorHAnsi" w:cstheme="majorHAnsi"/>
          <w:sz w:val="52"/>
          <w:szCs w:val="52"/>
        </w:rPr>
      </w:pPr>
    </w:p>
    <w:p w14:paraId="3BF38CE7" w14:textId="051C8377" w:rsidR="00417FB7" w:rsidRPr="00EE2574" w:rsidRDefault="00417FB7" w:rsidP="00150438">
      <w:pPr>
        <w:spacing w:before="100" w:beforeAutospacing="1" w:after="100" w:afterAutospacing="1" w:line="240" w:lineRule="auto"/>
        <w:jc w:val="center"/>
        <w:outlineLvl w:val="4"/>
        <w:rPr>
          <w:rFonts w:asciiTheme="majorHAnsi" w:eastAsia="Times New Roman" w:hAnsiTheme="majorHAnsi" w:cstheme="majorHAnsi"/>
          <w:b/>
          <w:bCs/>
          <w:kern w:val="0"/>
          <w:sz w:val="52"/>
          <w:szCs w:val="52"/>
          <w:lang w:eastAsia="pl-PL"/>
          <w14:ligatures w14:val="none"/>
        </w:rPr>
      </w:pPr>
      <w:r w:rsidRPr="00EE2574">
        <w:rPr>
          <w:rFonts w:asciiTheme="majorHAnsi" w:eastAsia="Times New Roman" w:hAnsiTheme="majorHAnsi" w:cstheme="majorHAnsi"/>
          <w:b/>
          <w:bCs/>
          <w:kern w:val="0"/>
          <w:sz w:val="52"/>
          <w:szCs w:val="52"/>
          <w:lang w:eastAsia="pl-PL"/>
          <w14:ligatures w14:val="none"/>
        </w:rPr>
        <w:t>Aplikacja webowa do zamawiania i automatyzowania procesu wytwarzania własnoręcznie robionych gier planszowych</w:t>
      </w:r>
    </w:p>
    <w:p w14:paraId="6045765D" w14:textId="77777777" w:rsidR="00150438" w:rsidRPr="00EE2574" w:rsidRDefault="00150438" w:rsidP="00C53B65">
      <w:pPr>
        <w:spacing w:line="240" w:lineRule="auto"/>
        <w:rPr>
          <w:rFonts w:asciiTheme="majorHAnsi" w:hAnsiTheme="majorHAnsi" w:cstheme="majorHAnsi"/>
        </w:rPr>
      </w:pPr>
    </w:p>
    <w:p w14:paraId="70B19882" w14:textId="77777777" w:rsidR="00150438" w:rsidRPr="00EE2574" w:rsidRDefault="00150438" w:rsidP="00C53B65">
      <w:pPr>
        <w:spacing w:line="240" w:lineRule="auto"/>
        <w:rPr>
          <w:rFonts w:asciiTheme="majorHAnsi" w:hAnsiTheme="majorHAnsi" w:cstheme="majorHAnsi"/>
        </w:rPr>
      </w:pPr>
    </w:p>
    <w:p w14:paraId="1DBB3618" w14:textId="77777777" w:rsidR="00417FB7" w:rsidRPr="00EE2574" w:rsidRDefault="00417FB7" w:rsidP="00C53B65">
      <w:pPr>
        <w:pStyle w:val="Bezodstpw"/>
        <w:rPr>
          <w:rFonts w:asciiTheme="majorHAnsi" w:hAnsiTheme="majorHAnsi" w:cstheme="majorHAnsi"/>
          <w:sz w:val="28"/>
          <w:szCs w:val="28"/>
        </w:rPr>
      </w:pPr>
      <w:r w:rsidRPr="00EE2574">
        <w:rPr>
          <w:rFonts w:asciiTheme="majorHAnsi" w:hAnsiTheme="majorHAnsi" w:cstheme="majorHAnsi"/>
          <w:sz w:val="28"/>
          <w:szCs w:val="28"/>
        </w:rPr>
        <w:t xml:space="preserve">Wydział Fizyki Technicznej, Informatyki i Matematyki Stosowanej </w:t>
      </w:r>
    </w:p>
    <w:p w14:paraId="383C82A2" w14:textId="02C52D4A" w:rsidR="00417FB7" w:rsidRPr="00EE2574" w:rsidRDefault="00417FB7" w:rsidP="00C53B65">
      <w:pPr>
        <w:pStyle w:val="Bezodstpw"/>
        <w:rPr>
          <w:rFonts w:asciiTheme="majorHAnsi" w:hAnsiTheme="majorHAnsi" w:cstheme="majorHAnsi"/>
          <w:sz w:val="28"/>
          <w:szCs w:val="28"/>
        </w:rPr>
      </w:pPr>
      <w:r w:rsidRPr="00EE2574">
        <w:rPr>
          <w:rFonts w:asciiTheme="majorHAnsi" w:hAnsiTheme="majorHAnsi" w:cstheme="majorHAnsi"/>
          <w:b/>
          <w:bCs/>
          <w:sz w:val="28"/>
          <w:szCs w:val="28"/>
        </w:rPr>
        <w:t>Promotor:</w:t>
      </w:r>
      <w:r w:rsidRPr="00EE2574">
        <w:rPr>
          <w:rFonts w:asciiTheme="majorHAnsi" w:hAnsiTheme="majorHAnsi" w:cstheme="majorHAnsi"/>
          <w:sz w:val="28"/>
          <w:szCs w:val="28"/>
        </w:rPr>
        <w:t xml:space="preserve"> dr inż. Joanna </w:t>
      </w:r>
      <w:proofErr w:type="spellStart"/>
      <w:r w:rsidRPr="00EE2574">
        <w:rPr>
          <w:rFonts w:asciiTheme="majorHAnsi" w:hAnsiTheme="majorHAnsi" w:cstheme="majorHAnsi"/>
          <w:sz w:val="28"/>
          <w:szCs w:val="28"/>
        </w:rPr>
        <w:t>Ochelska</w:t>
      </w:r>
      <w:proofErr w:type="spellEnd"/>
      <w:r w:rsidRPr="00EE2574">
        <w:rPr>
          <w:rFonts w:asciiTheme="majorHAnsi" w:hAnsiTheme="majorHAnsi" w:cstheme="majorHAnsi"/>
          <w:sz w:val="28"/>
          <w:szCs w:val="28"/>
        </w:rPr>
        <w:t>-Mierzejewska</w:t>
      </w:r>
    </w:p>
    <w:p w14:paraId="2D53D2F1" w14:textId="77777777" w:rsidR="00417FB7" w:rsidRPr="00EE2574" w:rsidRDefault="00417FB7" w:rsidP="00C53B65">
      <w:pPr>
        <w:pStyle w:val="Bezodstpw"/>
        <w:rPr>
          <w:rFonts w:asciiTheme="majorHAnsi" w:hAnsiTheme="majorHAnsi" w:cstheme="majorHAnsi"/>
          <w:b/>
          <w:bCs/>
          <w:sz w:val="28"/>
          <w:szCs w:val="28"/>
        </w:rPr>
      </w:pPr>
    </w:p>
    <w:p w14:paraId="1B62A2B2" w14:textId="77777777" w:rsidR="00150438" w:rsidRPr="00EE2574" w:rsidRDefault="00150438" w:rsidP="00C53B65">
      <w:pPr>
        <w:pStyle w:val="Bezodstpw"/>
        <w:rPr>
          <w:rFonts w:asciiTheme="majorHAnsi" w:hAnsiTheme="majorHAnsi" w:cstheme="majorHAnsi"/>
          <w:b/>
          <w:bCs/>
          <w:sz w:val="28"/>
          <w:szCs w:val="28"/>
        </w:rPr>
      </w:pPr>
    </w:p>
    <w:p w14:paraId="03BC0573" w14:textId="77777777" w:rsidR="00150438" w:rsidRPr="00EE2574" w:rsidRDefault="00150438" w:rsidP="00C53B65">
      <w:pPr>
        <w:pStyle w:val="Bezodstpw"/>
        <w:rPr>
          <w:rFonts w:asciiTheme="majorHAnsi" w:hAnsiTheme="majorHAnsi" w:cstheme="majorHAnsi"/>
          <w:b/>
          <w:bCs/>
          <w:sz w:val="28"/>
          <w:szCs w:val="28"/>
        </w:rPr>
      </w:pPr>
    </w:p>
    <w:p w14:paraId="173191CB" w14:textId="77777777" w:rsidR="00150438" w:rsidRPr="00EE2574" w:rsidRDefault="00150438" w:rsidP="00C53B65">
      <w:pPr>
        <w:pStyle w:val="Bezodstpw"/>
        <w:rPr>
          <w:rFonts w:asciiTheme="majorHAnsi" w:hAnsiTheme="majorHAnsi" w:cstheme="majorHAnsi"/>
          <w:b/>
          <w:bCs/>
          <w:sz w:val="28"/>
          <w:szCs w:val="28"/>
        </w:rPr>
      </w:pPr>
    </w:p>
    <w:p w14:paraId="0EC5B1AF" w14:textId="11040C10" w:rsidR="00CE0617" w:rsidRPr="00EE2574" w:rsidRDefault="00417FB7" w:rsidP="002F2EBC">
      <w:pPr>
        <w:pStyle w:val="Bezodstpw"/>
        <w:jc w:val="center"/>
        <w:rPr>
          <w:rFonts w:asciiTheme="majorHAnsi" w:hAnsiTheme="majorHAnsi" w:cstheme="majorHAnsi"/>
          <w:sz w:val="28"/>
          <w:szCs w:val="28"/>
        </w:rPr>
      </w:pPr>
      <w:r w:rsidRPr="00EE2574">
        <w:rPr>
          <w:rFonts w:asciiTheme="majorHAnsi" w:hAnsiTheme="majorHAnsi" w:cstheme="majorHAnsi"/>
          <w:sz w:val="28"/>
          <w:szCs w:val="28"/>
        </w:rPr>
        <w:t>Łódź 2023</w:t>
      </w:r>
      <w:bookmarkEnd w:id="0"/>
    </w:p>
    <w:sdt>
      <w:sdtPr>
        <w:rPr>
          <w:rFonts w:asciiTheme="minorHAnsi" w:eastAsiaTheme="minorHAnsi" w:hAnsiTheme="minorHAnsi" w:cstheme="majorHAnsi"/>
          <w:b/>
          <w:bCs/>
          <w:color w:val="000000" w:themeColor="text1"/>
          <w:kern w:val="2"/>
          <w:sz w:val="52"/>
          <w:szCs w:val="52"/>
          <w:lang w:eastAsia="en-US"/>
          <w14:ligatures w14:val="standardContextual"/>
        </w:rPr>
        <w:id w:val="130448988"/>
        <w:docPartObj>
          <w:docPartGallery w:val="Table of Contents"/>
          <w:docPartUnique/>
        </w:docPartObj>
      </w:sdtPr>
      <w:sdtEndPr>
        <w:rPr>
          <w:b w:val="0"/>
          <w:bCs w:val="0"/>
          <w:color w:val="auto"/>
          <w:sz w:val="22"/>
          <w:szCs w:val="22"/>
        </w:rPr>
      </w:sdtEndPr>
      <w:sdtContent>
        <w:p w14:paraId="16970007" w14:textId="2964321D" w:rsidR="00D87C0E" w:rsidRPr="00EE2574" w:rsidRDefault="00D87C0E" w:rsidP="00C53B65">
          <w:pPr>
            <w:pStyle w:val="Nagwekspisutreci"/>
            <w:spacing w:line="240" w:lineRule="auto"/>
            <w:rPr>
              <w:rFonts w:cstheme="majorHAnsi"/>
              <w:b/>
              <w:bCs/>
              <w:color w:val="000000" w:themeColor="text1"/>
              <w:sz w:val="52"/>
              <w:szCs w:val="52"/>
            </w:rPr>
          </w:pPr>
          <w:r w:rsidRPr="00EE2574">
            <w:rPr>
              <w:rFonts w:cstheme="majorHAnsi"/>
              <w:b/>
              <w:bCs/>
              <w:color w:val="000000" w:themeColor="text1"/>
              <w:sz w:val="52"/>
              <w:szCs w:val="52"/>
            </w:rPr>
            <w:t>Spis treści</w:t>
          </w:r>
        </w:p>
        <w:p w14:paraId="4B16262B" w14:textId="77777777" w:rsidR="00D87C0E" w:rsidRPr="00EE2574" w:rsidRDefault="00D87C0E" w:rsidP="00C53B65">
          <w:pPr>
            <w:spacing w:line="240" w:lineRule="auto"/>
            <w:rPr>
              <w:rFonts w:asciiTheme="majorHAnsi" w:hAnsiTheme="majorHAnsi" w:cstheme="majorHAnsi"/>
              <w:b/>
              <w:bCs/>
              <w:sz w:val="20"/>
              <w:szCs w:val="20"/>
              <w:lang w:eastAsia="pl-PL"/>
            </w:rPr>
          </w:pPr>
        </w:p>
        <w:p w14:paraId="6F199E6A" w14:textId="0D540BA7" w:rsidR="007B0F81" w:rsidRPr="007B0F81" w:rsidRDefault="00D87C0E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r w:rsidRPr="007B0F81">
            <w:rPr>
              <w:rFonts w:asciiTheme="majorHAnsi" w:hAnsiTheme="majorHAnsi" w:cstheme="majorHAnsi"/>
            </w:rPr>
            <w:fldChar w:fldCharType="begin"/>
          </w:r>
          <w:r w:rsidRPr="007B0F81">
            <w:rPr>
              <w:rFonts w:asciiTheme="majorHAnsi" w:hAnsiTheme="majorHAnsi" w:cstheme="majorHAnsi"/>
            </w:rPr>
            <w:instrText xml:space="preserve"> TOC \o "1-3" \h \z \u </w:instrText>
          </w:r>
          <w:r w:rsidRPr="007B0F81">
            <w:rPr>
              <w:rFonts w:asciiTheme="majorHAnsi" w:hAnsiTheme="majorHAnsi" w:cstheme="majorHAnsi"/>
            </w:rPr>
            <w:fldChar w:fldCharType="separate"/>
          </w:r>
          <w:hyperlink w:anchor="_Toc150446322" w:history="1">
            <w:r w:rsidR="007B0F81" w:rsidRPr="007B0F81">
              <w:rPr>
                <w:rStyle w:val="Hipercze"/>
                <w:rFonts w:cstheme="majorHAnsi"/>
              </w:rPr>
              <w:t>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Wstęp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_Toc150446322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3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4DF2F16" w14:textId="20826A5B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3" w:history="1">
            <w:r w:rsidR="007B0F81" w:rsidRPr="007B0F81">
              <w:rPr>
                <w:rStyle w:val="Hipercze"/>
                <w:rFonts w:cstheme="majorHAnsi"/>
              </w:rPr>
              <w:t>1.1.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Problematyka i zakres pracy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_Toc150446323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3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11E2C18" w14:textId="4522E325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4" w:history="1">
            <w:r w:rsidR="007B0F81" w:rsidRPr="007B0F81">
              <w:rPr>
                <w:rStyle w:val="Hipercze"/>
                <w:rFonts w:cstheme="majorHAnsi"/>
              </w:rPr>
              <w:t>1.2.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Cele pracy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_Toc150446324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4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D8E6B09" w14:textId="100DA6DF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5" w:history="1">
            <w:r w:rsidR="007B0F81" w:rsidRPr="007B0F81">
              <w:rPr>
                <w:rStyle w:val="Hipercze"/>
                <w:rFonts w:cstheme="majorHAnsi"/>
              </w:rPr>
              <w:t>1.3.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Przegląd literatury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_Toc150446325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4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1BAD1BB4" w14:textId="5A469857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6" w:history="1">
            <w:r w:rsidR="007B0F81" w:rsidRPr="007B0F81">
              <w:rPr>
                <w:rStyle w:val="Hipercze"/>
                <w:rFonts w:cstheme="majorHAnsi"/>
              </w:rPr>
              <w:t>1.4.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Układ pracy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_Toc150446326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4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5B0C7D4A" w14:textId="36AE0A1E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7" w:history="1">
            <w:r w:rsidR="007B0F81" w:rsidRPr="007B0F81">
              <w:rPr>
                <w:rStyle w:val="Hipercze"/>
                <w:rFonts w:cstheme="majorHAnsi"/>
              </w:rPr>
              <w:t>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Przegląd wybranych aplikacji wspomagających projektowanie gier planszowych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_Toc150446327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092F62DE" w14:textId="627A59C4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8" w:history="1">
            <w:r w:rsidR="007B0F81" w:rsidRPr="007B0F81">
              <w:rPr>
                <w:rStyle w:val="Hipercze"/>
                <w:rFonts w:cstheme="majorHAnsi"/>
              </w:rPr>
              <w:t>2.1.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Aplikacja webowa Ntask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_Toc150446328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79F09019" w14:textId="4D0CF1BC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29" w:history="1">
            <w:r w:rsidR="007B0F81" w:rsidRPr="007B0F81">
              <w:rPr>
                <w:rStyle w:val="Hipercze"/>
                <w:rFonts w:cstheme="majorHAnsi"/>
              </w:rPr>
              <w:t>2.2.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Aplikacja webowa Jira Software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_Toc150446329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1CD50ACB" w14:textId="6AB7459C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0" w:history="1">
            <w:r w:rsidR="007B0F81" w:rsidRPr="007B0F81">
              <w:rPr>
                <w:rStyle w:val="Hipercze"/>
                <w:rFonts w:cstheme="majorHAnsi"/>
              </w:rPr>
              <w:t>2.3.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Aplikacja webowa Trello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_Toc150446330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40BBD07" w14:textId="6F5BFCFA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1" w:history="1">
            <w:r w:rsidR="007B0F81" w:rsidRPr="007B0F81">
              <w:rPr>
                <w:rStyle w:val="Hipercze"/>
                <w:rFonts w:cstheme="majorHAnsi"/>
              </w:rPr>
              <w:t>2.4.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Zalety i wady wybranych aplikacji wspomagających projektowanie gier planszowych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_Toc150446331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6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15F809F" w14:textId="54C520C6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2" w:history="1">
            <w:r w:rsidR="007B0F81" w:rsidRPr="007B0F81">
              <w:rPr>
                <w:rStyle w:val="Hipercze"/>
                <w:rFonts w:cstheme="majorHAnsi"/>
              </w:rPr>
              <w:t>3.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Stos technologiczny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_Toc150446332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6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07D62DC1" w14:textId="40B828A0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3" w:history="1">
            <w:r w:rsidR="007B0F81" w:rsidRPr="007B0F81">
              <w:rPr>
                <w:rStyle w:val="Hipercze"/>
                <w:rFonts w:cstheme="majorHAnsi"/>
              </w:rPr>
              <w:t>3.1.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Uzasadnienie wyboru technologii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_Toc150446333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6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EA5FE5C" w14:textId="0ECCEFD8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4" w:history="1">
            <w:r w:rsidR="007B0F81" w:rsidRPr="007B0F81">
              <w:rPr>
                <w:rStyle w:val="Hipercze"/>
                <w:rFonts w:cstheme="majorHAnsi"/>
              </w:rPr>
              <w:t>3.2.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Język programowania TypeScript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_Toc150446334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8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011BE093" w14:textId="66ECAF88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5" w:history="1">
            <w:r w:rsidR="007B0F81" w:rsidRPr="007B0F81">
              <w:rPr>
                <w:rStyle w:val="Hipercze"/>
                <w:rFonts w:cstheme="majorHAnsi"/>
                <w:lang w:val="en-US"/>
              </w:rPr>
              <w:t>3.3.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  <w:lang w:val="en-US"/>
              </w:rPr>
              <w:t>Framework NestJS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_Toc150446335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9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25831004" w14:textId="084B5B01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6" w:history="1">
            <w:r w:rsidR="007B0F81" w:rsidRPr="007B0F81">
              <w:rPr>
                <w:rStyle w:val="Hipercze"/>
                <w:rFonts w:cstheme="majorHAnsi"/>
                <w:lang w:val="en-US"/>
              </w:rPr>
              <w:t>3.4.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  <w:lang w:val="en-US"/>
              </w:rPr>
              <w:t>Framework React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_Toc150446336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10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00A2E2A" w14:textId="60929B59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7" w:history="1">
            <w:r w:rsidR="007B0F81" w:rsidRPr="007B0F81">
              <w:rPr>
                <w:rStyle w:val="Hipercze"/>
                <w:rFonts w:cstheme="majorHAnsi"/>
                <w:lang w:val="en-US"/>
              </w:rPr>
              <w:t>3.5.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  <w:lang w:val="en-US"/>
              </w:rPr>
              <w:t>Baza danych PostgreSQL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_Toc150446337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11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1199D5E4" w14:textId="0AE590CC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8" w:history="1">
            <w:r w:rsidR="007B0F81" w:rsidRPr="007B0F81">
              <w:rPr>
                <w:rStyle w:val="Hipercze"/>
                <w:rFonts w:cstheme="majorHAnsi"/>
                <w:lang w:val="en-US"/>
              </w:rPr>
              <w:t>3.6.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  <w:lang w:val="en-US"/>
              </w:rPr>
              <w:t>System kolejkowania BullMQ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_Toc150446338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11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55AF58BE" w14:textId="621FD0B6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39" w:history="1">
            <w:r w:rsidR="007B0F81" w:rsidRPr="007B0F81">
              <w:rPr>
                <w:rStyle w:val="Hipercze"/>
                <w:rFonts w:cstheme="majorHAnsi"/>
              </w:rPr>
              <w:t>4.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Cykl projektowy aplikacji webowej BoardDesigner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_Toc150446339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15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2EC491A" w14:textId="26F44424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0" w:history="1">
            <w:r w:rsidR="007B0F81" w:rsidRPr="007B0F81">
              <w:rPr>
                <w:rStyle w:val="Hipercze"/>
                <w:rFonts w:cstheme="majorHAnsi"/>
              </w:rPr>
              <w:t>4.1.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Sylwetka klienta i jego wymagania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_Toc150446340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15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7DBD44F5" w14:textId="4AC6184A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1" w:history="1">
            <w:r w:rsidR="007B0F81" w:rsidRPr="007B0F81">
              <w:rPr>
                <w:rStyle w:val="Hipercze"/>
                <w:rFonts w:cstheme="majorHAnsi"/>
              </w:rPr>
              <w:t>4.2.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Wymagania funkcjonalne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_Toc150446341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15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610B5507" w14:textId="5D4E57CB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2" w:history="1">
            <w:r w:rsidR="007B0F81" w:rsidRPr="007B0F81">
              <w:rPr>
                <w:rStyle w:val="Hipercze"/>
                <w:rFonts w:cstheme="majorHAnsi"/>
              </w:rPr>
              <w:t>4.3.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Wymagania niefunkcjonalne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_Toc150446342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15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0AC9C849" w14:textId="683E2782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3" w:history="1">
            <w:r w:rsidR="007B0F81" w:rsidRPr="007B0F81">
              <w:rPr>
                <w:rStyle w:val="Hipercze"/>
                <w:rFonts w:cstheme="majorHAnsi"/>
              </w:rPr>
              <w:t>4.4.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Architektura aplikacji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_Toc150446343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15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7A154AB8" w14:textId="17B615D5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4" w:history="1">
            <w:r w:rsidR="007B0F81" w:rsidRPr="007B0F81">
              <w:rPr>
                <w:rStyle w:val="Hipercze"/>
                <w:rFonts w:cstheme="majorHAnsi"/>
              </w:rPr>
              <w:t>4.5.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Implementacja – punkty kluczowe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_Toc150446344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15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1DE06982" w14:textId="52317081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5" w:history="1">
            <w:r w:rsidR="007B0F81" w:rsidRPr="007B0F81">
              <w:rPr>
                <w:rStyle w:val="Hipercze"/>
                <w:rFonts w:cstheme="majorHAnsi"/>
              </w:rPr>
              <w:t>4.6.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Testy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_Toc150446345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15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53C7306" w14:textId="54D734F1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6" w:history="1">
            <w:r w:rsidR="007B0F81" w:rsidRPr="007B0F81">
              <w:rPr>
                <w:rStyle w:val="Hipercze"/>
                <w:rFonts w:cstheme="majorHAnsi"/>
              </w:rPr>
              <w:t>4.7.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Instalacja i konserwacja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_Toc150446346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15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B157C01" w14:textId="0C21CF09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7" w:history="1">
            <w:r w:rsidR="007B0F81" w:rsidRPr="007B0F81">
              <w:rPr>
                <w:rStyle w:val="Hipercze"/>
                <w:rFonts w:cstheme="majorHAnsi"/>
              </w:rPr>
              <w:t>5.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Podręcznik użytkowania aplikacji webowej BoardDesigner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_Toc150446347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16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2430F80" w14:textId="74A37A73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8" w:history="1">
            <w:r w:rsidR="007B0F81" w:rsidRPr="007B0F81">
              <w:rPr>
                <w:rStyle w:val="Hipercze"/>
                <w:rFonts w:cstheme="majorHAnsi"/>
              </w:rPr>
              <w:t>5.1.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Wprowadzenie do panelu klienta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_Toc150446348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16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21B672E0" w14:textId="3BBEBA8E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49" w:history="1">
            <w:r w:rsidR="007B0F81" w:rsidRPr="007B0F81">
              <w:rPr>
                <w:rStyle w:val="Hipercze"/>
                <w:rFonts w:cstheme="majorHAnsi"/>
              </w:rPr>
              <w:t>5.2.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Wprowadzenie do panelu pracownika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_Toc150446349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16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6F61B8E3" w14:textId="03676633" w:rsidR="007B0F81" w:rsidRPr="007B0F81" w:rsidRDefault="00000000">
          <w:pPr>
            <w:pStyle w:val="Spistreci1"/>
            <w:tabs>
              <w:tab w:val="left" w:pos="88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0" w:history="1">
            <w:r w:rsidR="007B0F81" w:rsidRPr="007B0F81">
              <w:rPr>
                <w:rStyle w:val="Hipercze"/>
                <w:rFonts w:cstheme="majorHAnsi"/>
              </w:rPr>
              <w:t>5.2.1.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Zarządzanie aplikacją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_Toc150446350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16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12FEE18A" w14:textId="1231EF38" w:rsidR="007B0F81" w:rsidRPr="007B0F81" w:rsidRDefault="00000000">
          <w:pPr>
            <w:pStyle w:val="Spistreci1"/>
            <w:tabs>
              <w:tab w:val="left" w:pos="88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1" w:history="1">
            <w:r w:rsidR="007B0F81" w:rsidRPr="007B0F81">
              <w:rPr>
                <w:rStyle w:val="Hipercze"/>
                <w:rFonts w:cstheme="majorHAnsi"/>
              </w:rPr>
              <w:t>5.2.2.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Zarządzanie projektami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_Toc150446351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16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571F3563" w14:textId="0E70C33A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2" w:history="1">
            <w:r w:rsidR="007B0F81" w:rsidRPr="007B0F81">
              <w:rPr>
                <w:rStyle w:val="Hipercze"/>
                <w:rFonts w:cstheme="majorHAnsi"/>
              </w:rPr>
              <w:t>6.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Podsumowanie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_Toc150446352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16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634FF107" w14:textId="331C9193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3" w:history="1">
            <w:r w:rsidR="007B0F81" w:rsidRPr="007B0F81">
              <w:rPr>
                <w:rStyle w:val="Hipercze"/>
                <w:rFonts w:cstheme="majorHAnsi"/>
              </w:rPr>
              <w:t>6.1.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Wnioski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_Toc150446353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16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0CDE8020" w14:textId="0A01E4F3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4" w:history="1">
            <w:r w:rsidR="007B0F81" w:rsidRPr="007B0F81">
              <w:rPr>
                <w:rStyle w:val="Hipercze"/>
                <w:rFonts w:cstheme="majorHAnsi"/>
              </w:rPr>
              <w:t>6.2.</w:t>
            </w:r>
            <w:r w:rsidR="007B0F81" w:rsidRPr="007B0F81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7B0F81" w:rsidRPr="007B0F81">
              <w:rPr>
                <w:rStyle w:val="Hipercze"/>
                <w:rFonts w:cstheme="majorHAnsi"/>
              </w:rPr>
              <w:t>Perspektywy dalszego rozwoju tematyki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_Toc150446354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16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EE5F24A" w14:textId="265E0569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5" w:history="1">
            <w:r w:rsidR="007B0F81" w:rsidRPr="007B0F81">
              <w:rPr>
                <w:rStyle w:val="Hipercze"/>
                <w:rFonts w:cstheme="majorHAnsi"/>
              </w:rPr>
              <w:t>Spis rysunków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_Toc150446355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16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668CD03B" w14:textId="76E246F7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6" w:history="1">
            <w:r w:rsidR="007B0F81" w:rsidRPr="007B0F81">
              <w:rPr>
                <w:rStyle w:val="Hipercze"/>
                <w:rFonts w:cstheme="majorHAnsi"/>
                <w:lang w:val="en-US"/>
              </w:rPr>
              <w:t>Spis tabel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_Toc150446356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16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431D4EFC" w14:textId="08BD1695" w:rsidR="007B0F81" w:rsidRPr="007B0F81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446357" w:history="1">
            <w:r w:rsidR="007B0F81" w:rsidRPr="007B0F81">
              <w:rPr>
                <w:rStyle w:val="Hipercze"/>
                <w:rFonts w:cstheme="majorHAnsi"/>
                <w:lang w:val="en-US"/>
              </w:rPr>
              <w:t>Bibliografia</w:t>
            </w:r>
            <w:r w:rsidR="007B0F81" w:rsidRPr="007B0F81">
              <w:rPr>
                <w:webHidden/>
              </w:rPr>
              <w:tab/>
            </w:r>
            <w:r w:rsidR="007B0F81" w:rsidRPr="007B0F81">
              <w:rPr>
                <w:webHidden/>
              </w:rPr>
              <w:fldChar w:fldCharType="begin"/>
            </w:r>
            <w:r w:rsidR="007B0F81" w:rsidRPr="007B0F81">
              <w:rPr>
                <w:webHidden/>
              </w:rPr>
              <w:instrText xml:space="preserve"> PAGEREF _Toc150446357 \h </w:instrText>
            </w:r>
            <w:r w:rsidR="007B0F81" w:rsidRPr="007B0F81">
              <w:rPr>
                <w:webHidden/>
              </w:rPr>
            </w:r>
            <w:r w:rsidR="007B0F81" w:rsidRPr="007B0F81">
              <w:rPr>
                <w:webHidden/>
              </w:rPr>
              <w:fldChar w:fldCharType="separate"/>
            </w:r>
            <w:r w:rsidR="001A26F5">
              <w:rPr>
                <w:webHidden/>
              </w:rPr>
              <w:t>16</w:t>
            </w:r>
            <w:r w:rsidR="007B0F81" w:rsidRPr="007B0F81">
              <w:rPr>
                <w:webHidden/>
              </w:rPr>
              <w:fldChar w:fldCharType="end"/>
            </w:r>
          </w:hyperlink>
        </w:p>
        <w:p w14:paraId="39019798" w14:textId="566BF46F" w:rsidR="00D87C0E" w:rsidRPr="00EE2574" w:rsidRDefault="00D87C0E" w:rsidP="00C53B65">
          <w:pPr>
            <w:spacing w:line="240" w:lineRule="auto"/>
            <w:rPr>
              <w:rFonts w:asciiTheme="majorHAnsi" w:hAnsiTheme="majorHAnsi" w:cstheme="majorHAnsi"/>
            </w:rPr>
          </w:pPr>
          <w:r w:rsidRPr="007B0F81">
            <w:rPr>
              <w:rFonts w:asciiTheme="majorHAnsi" w:hAnsiTheme="majorHAnsi" w:cstheme="majorHAnsi"/>
              <w:sz w:val="20"/>
              <w:szCs w:val="20"/>
            </w:rPr>
            <w:fldChar w:fldCharType="end"/>
          </w:r>
        </w:p>
      </w:sdtContent>
    </w:sdt>
    <w:p w14:paraId="6278BDBC" w14:textId="3E4E73E3" w:rsidR="00C53B65" w:rsidRPr="00EE2574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1" w:name="_Toc150446322"/>
      <w:r w:rsidRPr="00EE2574">
        <w:rPr>
          <w:rFonts w:cstheme="majorHAnsi"/>
          <w:b/>
          <w:bCs/>
          <w:color w:val="000000" w:themeColor="text1"/>
          <w:sz w:val="52"/>
          <w:szCs w:val="52"/>
        </w:rPr>
        <w:lastRenderedPageBreak/>
        <w:t>Wstęp</w:t>
      </w:r>
      <w:bookmarkEnd w:id="1"/>
    </w:p>
    <w:p w14:paraId="135EB557" w14:textId="77777777" w:rsidR="00292839" w:rsidRPr="00EE2574" w:rsidRDefault="00292839" w:rsidP="00292839">
      <w:pPr>
        <w:rPr>
          <w:rFonts w:asciiTheme="majorHAnsi" w:hAnsiTheme="majorHAnsi" w:cstheme="majorHAnsi"/>
        </w:rPr>
      </w:pPr>
    </w:p>
    <w:p w14:paraId="4D13C743" w14:textId="6E3778CC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" w:name="_Toc150446323"/>
      <w:r w:rsidRPr="00EE2574">
        <w:rPr>
          <w:rFonts w:cstheme="majorHAnsi"/>
          <w:b/>
          <w:bCs/>
          <w:color w:val="000000" w:themeColor="text1"/>
        </w:rPr>
        <w:t>Problematyka i zakres pracy</w:t>
      </w:r>
      <w:bookmarkEnd w:id="2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68601331" w14:textId="5AF95341" w:rsidR="00744135" w:rsidRPr="00EE2574" w:rsidRDefault="00744135" w:rsidP="00744135">
      <w:pPr>
        <w:rPr>
          <w:rFonts w:asciiTheme="majorHAnsi" w:hAnsiTheme="majorHAnsi" w:cstheme="majorHAnsi"/>
        </w:rPr>
      </w:pPr>
    </w:p>
    <w:p w14:paraId="6699BD3D" w14:textId="1FD4BD5F" w:rsidR="00F070CD" w:rsidRPr="00EE2574" w:rsidRDefault="00C4039B" w:rsidP="00EF4934">
      <w:pPr>
        <w:spacing w:line="240" w:lineRule="auto"/>
        <w:ind w:firstLine="357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Prowadzenie działalności gospodarczej od zawsze było wymagającym wyzwaniem. Od czasów powstania pierwszych sklepów przedsiębiorcy starają </w:t>
      </w:r>
      <w:r w:rsidR="001B7051" w:rsidRPr="00EE2574">
        <w:rPr>
          <w:rFonts w:asciiTheme="majorHAnsi" w:hAnsiTheme="majorHAnsi" w:cstheme="majorHAnsi"/>
          <w:sz w:val="24"/>
          <w:szCs w:val="24"/>
        </w:rPr>
        <w:t xml:space="preserve">się </w:t>
      </w:r>
      <w:r w:rsidRPr="00EE2574">
        <w:rPr>
          <w:rFonts w:asciiTheme="majorHAnsi" w:hAnsiTheme="majorHAnsi" w:cstheme="majorHAnsi"/>
          <w:sz w:val="24"/>
          <w:szCs w:val="24"/>
        </w:rPr>
        <w:t>dotrzeć do jak najszerszego grona odbiorców. Z biegiem czasu ten cel osiągali coraz to nowszymi środkami masowego przekazu, gazetą, radiem, telewizją i najnowsz</w:t>
      </w:r>
      <w:r w:rsidR="001B7051" w:rsidRPr="00EE2574">
        <w:rPr>
          <w:rFonts w:asciiTheme="majorHAnsi" w:hAnsiTheme="majorHAnsi" w:cstheme="majorHAnsi"/>
          <w:sz w:val="24"/>
          <w:szCs w:val="24"/>
        </w:rPr>
        <w:t>ą</w:t>
      </w:r>
      <w:r w:rsidRPr="00EE2574">
        <w:rPr>
          <w:rFonts w:asciiTheme="majorHAnsi" w:hAnsiTheme="majorHAnsi" w:cstheme="majorHAnsi"/>
          <w:sz w:val="24"/>
          <w:szCs w:val="24"/>
        </w:rPr>
        <w:t xml:space="preserve"> powstałą formą </w:t>
      </w:r>
      <w:r w:rsidR="001B7051" w:rsidRPr="00EE2574">
        <w:rPr>
          <w:rFonts w:asciiTheme="majorHAnsi" w:hAnsiTheme="majorHAnsi" w:cstheme="majorHAnsi"/>
          <w:sz w:val="24"/>
          <w:szCs w:val="24"/>
        </w:rPr>
        <w:t>– Internetem</w:t>
      </w:r>
      <w:r w:rsidRPr="00EE2574">
        <w:rPr>
          <w:rFonts w:asciiTheme="majorHAnsi" w:hAnsiTheme="majorHAnsi" w:cstheme="majorHAnsi"/>
          <w:sz w:val="24"/>
          <w:szCs w:val="24"/>
        </w:rPr>
        <w:t xml:space="preserve">. Ten ostatni </w:t>
      </w:r>
      <w:r w:rsidR="00E363F0" w:rsidRPr="00EE2574">
        <w:rPr>
          <w:rFonts w:asciiTheme="majorHAnsi" w:hAnsiTheme="majorHAnsi" w:cstheme="majorHAnsi"/>
          <w:sz w:val="24"/>
          <w:szCs w:val="24"/>
        </w:rPr>
        <w:t xml:space="preserve">sposób </w:t>
      </w:r>
      <w:r w:rsidRPr="00EE2574">
        <w:rPr>
          <w:rFonts w:asciiTheme="majorHAnsi" w:hAnsiTheme="majorHAnsi" w:cstheme="majorHAnsi"/>
          <w:sz w:val="24"/>
          <w:szCs w:val="24"/>
        </w:rPr>
        <w:t>stał się normą, która jest niezbędna do przetrwania, a nawet istnienia współczesnej działalności gospodarczej. Statystyczny konsument stał się wygodniejszy przez ogólną wirtualizację świata, przez co</w:t>
      </w:r>
      <w:r w:rsidR="00F070CD" w:rsidRPr="00EE2574">
        <w:rPr>
          <w:rFonts w:asciiTheme="majorHAnsi" w:hAnsiTheme="majorHAnsi" w:cstheme="majorHAnsi"/>
          <w:sz w:val="24"/>
          <w:szCs w:val="24"/>
        </w:rPr>
        <w:t xml:space="preserve"> posiadanie internetowej sprzedaży może stać się czynnikiem </w:t>
      </w:r>
      <w:r w:rsidR="00E363F0" w:rsidRPr="00EE2574">
        <w:rPr>
          <w:rFonts w:asciiTheme="majorHAnsi" w:hAnsiTheme="majorHAnsi" w:cstheme="majorHAnsi"/>
          <w:sz w:val="24"/>
          <w:szCs w:val="24"/>
        </w:rPr>
        <w:t>kluczowym</w:t>
      </w:r>
      <w:r w:rsidR="00F070CD" w:rsidRPr="00EE2574">
        <w:rPr>
          <w:rFonts w:asciiTheme="majorHAnsi" w:hAnsiTheme="majorHAnsi" w:cstheme="majorHAnsi"/>
          <w:sz w:val="24"/>
          <w:szCs w:val="24"/>
        </w:rPr>
        <w:t xml:space="preserve"> w przypadku wyboru sklepu w którym dokona się zakupu produktu. E-commerce</w:t>
      </w:r>
      <w:r w:rsidR="00596B34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="00F070CD" w:rsidRPr="00EE2574">
        <w:rPr>
          <w:rFonts w:asciiTheme="majorHAnsi" w:hAnsiTheme="majorHAnsi" w:cstheme="majorHAnsi"/>
          <w:sz w:val="24"/>
          <w:szCs w:val="24"/>
        </w:rPr>
        <w:t>jest obecnie jedną z najbardziej dochodowych gałęzi biznesu, a co za tym idzie, chcąc przetrwać na rynku przedsiębiorcy zmuszeni są do wyboru tej formy handlu</w:t>
      </w:r>
      <w:r w:rsidR="0004645A">
        <w:rPr>
          <w:rFonts w:asciiTheme="majorHAnsi" w:hAnsiTheme="majorHAnsi" w:cstheme="majorHAnsi"/>
          <w:sz w:val="24"/>
          <w:szCs w:val="24"/>
        </w:rPr>
        <w:t xml:space="preserve"> </w:t>
      </w:r>
      <w:r w:rsidR="0004645A">
        <w:rPr>
          <w:rFonts w:asciiTheme="majorHAnsi" w:hAnsiTheme="majorHAnsi" w:cstheme="majorHAnsi"/>
          <w:sz w:val="24"/>
          <w:szCs w:val="24"/>
        </w:rPr>
        <w:fldChar w:fldCharType="begin"/>
      </w:r>
      <w:r w:rsidR="0004645A">
        <w:rPr>
          <w:rFonts w:asciiTheme="majorHAnsi" w:hAnsiTheme="majorHAnsi" w:cstheme="majorHAnsi"/>
          <w:sz w:val="24"/>
          <w:szCs w:val="24"/>
        </w:rPr>
        <w:instrText xml:space="preserve"> REF ecommerce \h </w:instrText>
      </w:r>
      <w:r w:rsidR="0004645A">
        <w:rPr>
          <w:rFonts w:asciiTheme="majorHAnsi" w:hAnsiTheme="majorHAnsi" w:cstheme="majorHAnsi"/>
          <w:sz w:val="24"/>
          <w:szCs w:val="24"/>
        </w:rPr>
      </w:r>
      <w:r w:rsidR="0004645A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[1]</w:t>
      </w:r>
      <w:r w:rsidR="0004645A">
        <w:rPr>
          <w:rFonts w:asciiTheme="majorHAnsi" w:hAnsiTheme="majorHAnsi" w:cstheme="majorHAnsi"/>
          <w:sz w:val="24"/>
          <w:szCs w:val="24"/>
        </w:rPr>
        <w:fldChar w:fldCharType="end"/>
      </w:r>
      <w:r w:rsidR="00F070CD" w:rsidRPr="00EE2574">
        <w:rPr>
          <w:rFonts w:asciiTheme="majorHAnsi" w:hAnsiTheme="majorHAnsi" w:cstheme="majorHAnsi"/>
          <w:sz w:val="24"/>
          <w:szCs w:val="24"/>
        </w:rPr>
        <w:t>.</w:t>
      </w:r>
    </w:p>
    <w:p w14:paraId="74CD54BF" w14:textId="0CB785F9" w:rsidR="00F070CD" w:rsidRPr="00EE2574" w:rsidRDefault="00F070CD" w:rsidP="00EF4934">
      <w:pPr>
        <w:spacing w:line="240" w:lineRule="auto"/>
        <w:ind w:firstLine="357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Dodatkowym czynnikiem, które również jest ważny przy prowadzeniu działalności gospodarczej jest skuteczne planowanie pracy. W dzisiejszych czasach, kiedy świat wymaga coraz bardziej niebanalnych pomysłów, trzymanie planu pracy w głowie przestaje być możliwe</w:t>
      </w:r>
      <w:r w:rsidR="00902CA1" w:rsidRPr="00EE2574">
        <w:rPr>
          <w:rFonts w:asciiTheme="majorHAnsi" w:hAnsiTheme="majorHAnsi" w:cstheme="majorHAnsi"/>
          <w:sz w:val="24"/>
          <w:szCs w:val="24"/>
        </w:rPr>
        <w:t xml:space="preserve"> przez złożoność wytwarzanych produktów. Kluczowe w tym przypadku staję się miejsce w którym możemy trzymać plan naszej pracy, co już zrobiliśmy, a co należy jeszcze zrobić. Można tego dokonać na różne sposoby za pomocą specjalnej tablicy lub zwykłej kartki papieru, jednak formą, która najlepiej się sprawdzi w większości przypadków to dedykowane miejsce do tego typu aktywności. Takim miejscem są wszelkiego typu programy wspomagające zarządzanie projektami, pozwalają one kategoryzować naszą prac</w:t>
      </w:r>
      <w:r w:rsidR="00E363F0" w:rsidRPr="00EE2574">
        <w:rPr>
          <w:rFonts w:asciiTheme="majorHAnsi" w:hAnsiTheme="majorHAnsi" w:cstheme="majorHAnsi"/>
          <w:sz w:val="24"/>
          <w:szCs w:val="24"/>
        </w:rPr>
        <w:t>ę</w:t>
      </w:r>
      <w:r w:rsidR="00902CA1" w:rsidRPr="00EE2574">
        <w:rPr>
          <w:rFonts w:asciiTheme="majorHAnsi" w:hAnsiTheme="majorHAnsi" w:cstheme="majorHAnsi"/>
          <w:sz w:val="24"/>
          <w:szCs w:val="24"/>
        </w:rPr>
        <w:t xml:space="preserve"> i skutecznie ją zaplanować, a co ważniejsze są dostępne z każdego miejsca</w:t>
      </w:r>
      <w:r w:rsidR="00E363F0" w:rsidRPr="00EE2574">
        <w:rPr>
          <w:rFonts w:asciiTheme="majorHAnsi" w:hAnsiTheme="majorHAnsi" w:cstheme="majorHAnsi"/>
          <w:sz w:val="24"/>
          <w:szCs w:val="24"/>
        </w:rPr>
        <w:t xml:space="preserve">, a jednocześnie są </w:t>
      </w:r>
      <w:r w:rsidR="00902CA1" w:rsidRPr="00EE2574">
        <w:rPr>
          <w:rFonts w:asciiTheme="majorHAnsi" w:hAnsiTheme="majorHAnsi" w:cstheme="majorHAnsi"/>
          <w:sz w:val="24"/>
          <w:szCs w:val="24"/>
        </w:rPr>
        <w:t>szybsze w użyciu niż inne sposoby na zarządzanie projektem.</w:t>
      </w:r>
    </w:p>
    <w:p w14:paraId="6BD51281" w14:textId="26E97B0C" w:rsidR="00DF074D" w:rsidRPr="00EE2574" w:rsidRDefault="00DF074D" w:rsidP="00EF4934">
      <w:pPr>
        <w:spacing w:line="240" w:lineRule="auto"/>
        <w:ind w:firstLine="357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Zakresem prac będzie analiza procesów towarzyszących obecnie w procesie wytwarzania i zamawiania produktu oraz pozostałych potrzeb konsumenckich i przełożenie tego na wymagania funkcjonalne i niefunkcjonalne oprogramowania. Dodatkowo poddane analizie i porównaniu zostaną obecnie dostępne rozwiązania na rynku wspierające projektowanie i na bazie ich wad i zalet stworzona zostanie nowa aplikacja.</w:t>
      </w:r>
    </w:p>
    <w:p w14:paraId="2C1B5DF7" w14:textId="77777777" w:rsidR="001957F4" w:rsidRDefault="001957F4" w:rsidP="00E363F0">
      <w:pPr>
        <w:ind w:firstLine="360"/>
        <w:jc w:val="both"/>
        <w:rPr>
          <w:rFonts w:asciiTheme="majorHAnsi" w:hAnsiTheme="majorHAnsi" w:cstheme="majorHAnsi"/>
        </w:rPr>
      </w:pPr>
    </w:p>
    <w:p w14:paraId="0BBCD64E" w14:textId="77777777" w:rsidR="00FD2B0C" w:rsidRDefault="00FD2B0C" w:rsidP="00E363F0">
      <w:pPr>
        <w:ind w:firstLine="360"/>
        <w:jc w:val="both"/>
        <w:rPr>
          <w:rFonts w:asciiTheme="majorHAnsi" w:hAnsiTheme="majorHAnsi" w:cstheme="majorHAnsi"/>
        </w:rPr>
      </w:pPr>
    </w:p>
    <w:p w14:paraId="5CC27CD2" w14:textId="77777777" w:rsidR="00FD2B0C" w:rsidRDefault="00FD2B0C" w:rsidP="00E363F0">
      <w:pPr>
        <w:ind w:firstLine="360"/>
        <w:jc w:val="both"/>
        <w:rPr>
          <w:rFonts w:asciiTheme="majorHAnsi" w:hAnsiTheme="majorHAnsi" w:cstheme="majorHAnsi"/>
        </w:rPr>
      </w:pPr>
    </w:p>
    <w:p w14:paraId="1CF0C884" w14:textId="77777777" w:rsidR="00FD2B0C" w:rsidRDefault="00FD2B0C" w:rsidP="00E363F0">
      <w:pPr>
        <w:ind w:firstLine="360"/>
        <w:jc w:val="both"/>
        <w:rPr>
          <w:rFonts w:asciiTheme="majorHAnsi" w:hAnsiTheme="majorHAnsi" w:cstheme="majorHAnsi"/>
        </w:rPr>
      </w:pPr>
    </w:p>
    <w:p w14:paraId="36918561" w14:textId="77777777" w:rsidR="00FD2B0C" w:rsidRDefault="00FD2B0C" w:rsidP="00E363F0">
      <w:pPr>
        <w:ind w:firstLine="360"/>
        <w:jc w:val="both"/>
        <w:rPr>
          <w:rFonts w:asciiTheme="majorHAnsi" w:hAnsiTheme="majorHAnsi" w:cstheme="majorHAnsi"/>
        </w:rPr>
      </w:pPr>
    </w:p>
    <w:p w14:paraId="36C9B999" w14:textId="77777777" w:rsidR="00BE6202" w:rsidRDefault="00BE6202" w:rsidP="00E363F0">
      <w:pPr>
        <w:ind w:firstLine="360"/>
        <w:jc w:val="both"/>
        <w:rPr>
          <w:rFonts w:asciiTheme="majorHAnsi" w:hAnsiTheme="majorHAnsi" w:cstheme="majorHAnsi"/>
        </w:rPr>
      </w:pPr>
    </w:p>
    <w:p w14:paraId="7897FE1D" w14:textId="77777777" w:rsidR="00EF4934" w:rsidRDefault="00EF4934" w:rsidP="00E363F0">
      <w:pPr>
        <w:ind w:firstLine="360"/>
        <w:jc w:val="both"/>
        <w:rPr>
          <w:rFonts w:asciiTheme="majorHAnsi" w:hAnsiTheme="majorHAnsi" w:cstheme="majorHAnsi"/>
        </w:rPr>
      </w:pPr>
    </w:p>
    <w:p w14:paraId="6AB6122A" w14:textId="77777777" w:rsidR="00EF4934" w:rsidRPr="00EE2574" w:rsidRDefault="00EF4934" w:rsidP="00E363F0">
      <w:pPr>
        <w:ind w:firstLine="360"/>
        <w:jc w:val="both"/>
        <w:rPr>
          <w:rFonts w:asciiTheme="majorHAnsi" w:hAnsiTheme="majorHAnsi" w:cstheme="majorHAnsi"/>
        </w:rPr>
      </w:pPr>
    </w:p>
    <w:p w14:paraId="0B406CD4" w14:textId="77777777" w:rsidR="007D14D6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" w:name="_Toc150446324"/>
      <w:r w:rsidRPr="00EE2574">
        <w:rPr>
          <w:rFonts w:cstheme="majorHAnsi"/>
          <w:b/>
          <w:bCs/>
          <w:color w:val="000000" w:themeColor="text1"/>
        </w:rPr>
        <w:lastRenderedPageBreak/>
        <w:t>Cele pracy</w:t>
      </w:r>
      <w:bookmarkEnd w:id="3"/>
    </w:p>
    <w:p w14:paraId="1BFF3B1B" w14:textId="77777777" w:rsidR="00DF074D" w:rsidRPr="00EE2574" w:rsidRDefault="00DF074D" w:rsidP="00CE0617">
      <w:pPr>
        <w:rPr>
          <w:rFonts w:asciiTheme="majorHAnsi" w:hAnsiTheme="majorHAnsi" w:cstheme="majorHAnsi"/>
        </w:rPr>
      </w:pPr>
    </w:p>
    <w:p w14:paraId="29B3E314" w14:textId="09514949" w:rsidR="00CD2150" w:rsidRPr="00CF04A4" w:rsidRDefault="00DF074D" w:rsidP="00EF4934">
      <w:pPr>
        <w:spacing w:line="240" w:lineRule="auto"/>
        <w:ind w:firstLine="357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Celem niniejszej pracy jest </w:t>
      </w:r>
      <w:r w:rsidR="00150438" w:rsidRPr="00EE2574">
        <w:rPr>
          <w:rFonts w:asciiTheme="majorHAnsi" w:hAnsiTheme="majorHAnsi" w:cstheme="majorHAnsi"/>
          <w:sz w:val="24"/>
          <w:szCs w:val="24"/>
        </w:rPr>
        <w:t>analiza wy</w:t>
      </w:r>
      <w:r w:rsidR="00BB5E9E" w:rsidRPr="00EE2574">
        <w:rPr>
          <w:rFonts w:asciiTheme="majorHAnsi" w:hAnsiTheme="majorHAnsi" w:cstheme="majorHAnsi"/>
          <w:sz w:val="24"/>
          <w:szCs w:val="24"/>
        </w:rPr>
        <w:t>branych istniejących aplikacji na rynku wspierających proces projektowania poprzez porównanie ich mocnych i słabych stron. Na podstawie przeprowadzonej analizy i sylwetki klienta zostanie utworzona nowa aplikacja webowa, która będzie automatyzować proces wytwarzania i zamawiania gier planszowych poprzez łączenie najlepszych cech i omijanie popełnionych błędów w porównywanych serwisach. Powstałe rozwiązanie końcowo zostanie porównane z wcześniej analizowanymi dostępnymi serwisami na rynku, w celu podsumowania czy wszystkie założenia zostały spełnione.</w:t>
      </w:r>
    </w:p>
    <w:p w14:paraId="62F5D0BD" w14:textId="77777777" w:rsidR="00B70D1A" w:rsidRPr="00EE2574" w:rsidRDefault="00B70D1A" w:rsidP="00B70D1A">
      <w:pPr>
        <w:rPr>
          <w:rFonts w:asciiTheme="majorHAnsi" w:hAnsiTheme="majorHAnsi" w:cstheme="majorHAnsi"/>
        </w:rPr>
      </w:pPr>
    </w:p>
    <w:p w14:paraId="0C47E070" w14:textId="0564D7EC" w:rsidR="001957F4" w:rsidRPr="00EE2574" w:rsidRDefault="00446B4F" w:rsidP="001957F4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4" w:name="_Toc150446325"/>
      <w:r w:rsidRPr="00EE2574">
        <w:rPr>
          <w:rFonts w:cstheme="majorHAnsi"/>
          <w:b/>
          <w:bCs/>
          <w:color w:val="000000" w:themeColor="text1"/>
        </w:rPr>
        <w:t>Przegląd literatury</w:t>
      </w:r>
      <w:bookmarkEnd w:id="4"/>
    </w:p>
    <w:p w14:paraId="12825D89" w14:textId="77777777" w:rsidR="001957F4" w:rsidRPr="00EE2574" w:rsidRDefault="001957F4" w:rsidP="001957F4">
      <w:pPr>
        <w:rPr>
          <w:rFonts w:asciiTheme="majorHAnsi" w:hAnsiTheme="majorHAnsi" w:cstheme="majorHAnsi"/>
        </w:rPr>
      </w:pPr>
    </w:p>
    <w:p w14:paraId="3636B974" w14:textId="59A4E09D" w:rsidR="001957F4" w:rsidRPr="00EE2574" w:rsidRDefault="001957F4" w:rsidP="00EF4934">
      <w:pPr>
        <w:spacing w:after="0" w:line="240" w:lineRule="auto"/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Nest.js: A Progressive Node.js Framework  – oficjalna dokumentacja techniczna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framework’a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Nest.js</w:t>
      </w:r>
      <w:r w:rsidR="0004645A">
        <w:rPr>
          <w:rFonts w:asciiTheme="majorHAnsi" w:hAnsiTheme="majorHAnsi" w:cstheme="majorHAnsi"/>
          <w:sz w:val="24"/>
          <w:szCs w:val="24"/>
        </w:rPr>
        <w:t xml:space="preserve"> </w:t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04645A" w:rsidRPr="00EE2574">
        <w:rPr>
          <w:rFonts w:asciiTheme="majorHAnsi" w:hAnsiTheme="majorHAnsi" w:cstheme="majorHAnsi"/>
          <w:sz w:val="24"/>
          <w:szCs w:val="24"/>
        </w:rPr>
        <w:instrText xml:space="preserve"> REF nestjs \h  \* MERGEFORMAT </w:instrText>
      </w:r>
      <w:r w:rsidR="0004645A" w:rsidRPr="00EE2574">
        <w:rPr>
          <w:rFonts w:asciiTheme="majorHAnsi" w:hAnsiTheme="majorHAnsi" w:cstheme="majorHAnsi"/>
          <w:sz w:val="24"/>
          <w:szCs w:val="24"/>
        </w:rPr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[2]</w:t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>. Zasób ten wybrałem ze względu, że jest to jedna z lepiej napisanych dokumentacji na rynku. Opisuję ona działanie całej platformy programistycznej, jak i tego w jaki sposób można używać danych zależności i biblioteki współpracują z danym szkieletem aplikacyjnym.</w:t>
      </w:r>
    </w:p>
    <w:p w14:paraId="0DD7E31B" w14:textId="4F1A472C" w:rsidR="001957F4" w:rsidRPr="00EE2574" w:rsidRDefault="001957F4" w:rsidP="00EF4934">
      <w:pPr>
        <w:spacing w:after="0" w:line="240" w:lineRule="auto"/>
        <w:ind w:firstLine="357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EE2574">
        <w:rPr>
          <w:rFonts w:asciiTheme="majorHAnsi" w:hAnsiTheme="majorHAnsi" w:cstheme="majorHAnsi"/>
          <w:sz w:val="24"/>
          <w:szCs w:val="24"/>
        </w:rPr>
        <w:t>Dav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Vanderkam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: Skuteczne programowanie - książka zawierająca porady dotyczące dobrych praktyk i skutecznego posługiwania się językiem programowania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04645A" w:rsidRPr="00EE2574">
        <w:rPr>
          <w:rFonts w:asciiTheme="majorHAnsi" w:hAnsiTheme="majorHAnsi" w:cstheme="majorHAnsi"/>
          <w:sz w:val="24"/>
          <w:szCs w:val="24"/>
        </w:rPr>
        <w:instrText xml:space="preserve"> REF skuteczneProgramowanie \h  \* MERGEFORMAT </w:instrText>
      </w:r>
      <w:r w:rsidR="0004645A" w:rsidRPr="00EE2574">
        <w:rPr>
          <w:rFonts w:asciiTheme="majorHAnsi" w:hAnsiTheme="majorHAnsi" w:cstheme="majorHAnsi"/>
          <w:sz w:val="24"/>
          <w:szCs w:val="24"/>
        </w:rPr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E950A1">
        <w:rPr>
          <w:rFonts w:asciiTheme="majorHAnsi" w:hAnsiTheme="majorHAnsi" w:cstheme="majorHAnsi"/>
          <w:sz w:val="24"/>
          <w:szCs w:val="24"/>
        </w:rPr>
        <w:t>[3]</w:t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="0004645A">
        <w:rPr>
          <w:rFonts w:asciiTheme="majorHAnsi" w:hAnsiTheme="majorHAnsi" w:cstheme="majorHAnsi"/>
          <w:sz w:val="24"/>
          <w:szCs w:val="24"/>
        </w:rPr>
        <w:t xml:space="preserve">, </w:t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027CEB" w:rsidRPr="00EE2574">
        <w:rPr>
          <w:rFonts w:asciiTheme="majorHAnsi" w:hAnsiTheme="majorHAnsi" w:cstheme="majorHAnsi"/>
          <w:sz w:val="24"/>
          <w:szCs w:val="24"/>
        </w:rPr>
        <w:instrText xml:space="preserve"> REF typescript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27CEB" w:rsidRPr="00EE2574">
        <w:rPr>
          <w:rFonts w:asciiTheme="majorHAnsi" w:hAnsiTheme="majorHAnsi" w:cstheme="majorHAnsi"/>
          <w:sz w:val="24"/>
          <w:szCs w:val="24"/>
        </w:rPr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[4]</w:t>
      </w:r>
      <w:r w:rsidR="00027CEB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 xml:space="preserve">.  Zasób ten wybrałem ze względu na praktyczne przepisy oraz wskazówki, które mogą przynieść korzyści w celu optymalnego wykorzystania potencjału języka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[</w:t>
      </w:r>
      <w:r w:rsidR="003F541F" w:rsidRPr="00EE2574">
        <w:rPr>
          <w:rFonts w:asciiTheme="majorHAnsi" w:hAnsiTheme="majorHAnsi" w:cstheme="majorHAnsi"/>
          <w:sz w:val="24"/>
          <w:szCs w:val="24"/>
        </w:rPr>
        <w:t>4</w:t>
      </w:r>
      <w:r w:rsidRPr="00EE2574">
        <w:rPr>
          <w:rFonts w:asciiTheme="majorHAnsi" w:hAnsiTheme="majorHAnsi" w:cstheme="majorHAnsi"/>
          <w:sz w:val="24"/>
          <w:szCs w:val="24"/>
        </w:rPr>
        <w:t>].</w:t>
      </w:r>
    </w:p>
    <w:p w14:paraId="73CCAA53" w14:textId="311BF941" w:rsidR="001957F4" w:rsidRPr="00EE2574" w:rsidRDefault="00E942AE" w:rsidP="00EF4934">
      <w:pPr>
        <w:spacing w:after="0" w:line="240" w:lineRule="auto"/>
        <w:ind w:firstLine="357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EE2574">
        <w:rPr>
          <w:rFonts w:asciiTheme="majorHAnsi" w:hAnsiTheme="majorHAnsi" w:cstheme="majorHAnsi"/>
          <w:sz w:val="24"/>
          <w:szCs w:val="24"/>
        </w:rPr>
        <w:t>Ian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Sommerville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>, Software Engineering Ninth Edition</w:t>
      </w:r>
      <w:r w:rsidR="003F541F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t>– opis cyklu projektowego w procesie wytwarzania oprogramowania</w:t>
      </w:r>
      <w:r w:rsidR="0004645A">
        <w:rPr>
          <w:rFonts w:asciiTheme="majorHAnsi" w:hAnsiTheme="majorHAnsi" w:cstheme="majorHAnsi"/>
          <w:sz w:val="24"/>
          <w:szCs w:val="24"/>
        </w:rPr>
        <w:t xml:space="preserve"> </w:t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04645A" w:rsidRPr="00EE2574">
        <w:rPr>
          <w:rFonts w:asciiTheme="majorHAnsi" w:hAnsiTheme="majorHAnsi" w:cstheme="majorHAnsi"/>
          <w:sz w:val="24"/>
          <w:szCs w:val="24"/>
        </w:rPr>
        <w:instrText xml:space="preserve"> REF ksiazkaIO \h  \* MERGEFORMAT </w:instrText>
      </w:r>
      <w:r w:rsidR="0004645A" w:rsidRPr="00EE2574">
        <w:rPr>
          <w:rFonts w:asciiTheme="majorHAnsi" w:hAnsiTheme="majorHAnsi" w:cstheme="majorHAnsi"/>
          <w:sz w:val="24"/>
          <w:szCs w:val="24"/>
        </w:rPr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[5]</w:t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>. Zasób ten wybrałem ze względu na lepsze zrozumienie potencjału inżynierii oprogramowania oraz jak wygląda krok po kroku wytwarzanie profesjonalnego oprogramowania od wymagań klienta, aż po fazę konserwacji i utrzymania docelowego programu.</w:t>
      </w:r>
    </w:p>
    <w:p w14:paraId="20B7635B" w14:textId="77777777" w:rsidR="0094799A" w:rsidRPr="00EE2574" w:rsidRDefault="0094799A" w:rsidP="00B67268">
      <w:pPr>
        <w:ind w:firstLine="360"/>
        <w:rPr>
          <w:rFonts w:asciiTheme="majorHAnsi" w:hAnsiTheme="majorHAnsi" w:cstheme="majorHAnsi"/>
        </w:rPr>
      </w:pPr>
    </w:p>
    <w:p w14:paraId="42631C15" w14:textId="77777777" w:rsidR="001957F4" w:rsidRPr="00EE2574" w:rsidRDefault="001957F4" w:rsidP="001957F4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5" w:name="_Toc150446326"/>
      <w:r w:rsidRPr="00EE2574">
        <w:rPr>
          <w:rFonts w:cstheme="majorHAnsi"/>
          <w:b/>
          <w:bCs/>
          <w:color w:val="000000" w:themeColor="text1"/>
        </w:rPr>
        <w:t>Układ pracy</w:t>
      </w:r>
      <w:bookmarkEnd w:id="5"/>
    </w:p>
    <w:p w14:paraId="6F391DAE" w14:textId="77777777" w:rsidR="001957F4" w:rsidRPr="00EE2574" w:rsidRDefault="001957F4" w:rsidP="001957F4">
      <w:pPr>
        <w:rPr>
          <w:rFonts w:asciiTheme="majorHAnsi" w:hAnsiTheme="majorHAnsi" w:cstheme="majorHAnsi"/>
        </w:rPr>
      </w:pPr>
    </w:p>
    <w:p w14:paraId="7D34840F" w14:textId="49C19B6A" w:rsidR="001957F4" w:rsidRPr="00EE2574" w:rsidRDefault="001957F4" w:rsidP="0004645A">
      <w:pPr>
        <w:spacing w:line="240" w:lineRule="auto"/>
        <w:ind w:firstLine="357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Praca zbudowana jest z dwóch części, część teoretyczna – rozdziały 1-3, część praktyczna – rozdziały 4-6. Pierwsza część pracy opisuję podstawy napotkanego problemu oraz obecnie dostępne na rynku rozwiązania oraz technologię, które zostaną przeanalizowane. Drugi rozdział opisuje cykl projektowy aplikacji wraz z wszystkimi jego fazami, według metodologii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waterfall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Pr="00EE2574">
        <w:rPr>
          <w:rFonts w:asciiTheme="majorHAnsi" w:hAnsiTheme="majorHAnsi" w:cstheme="majorHAnsi"/>
          <w:sz w:val="24"/>
          <w:szCs w:val="24"/>
        </w:rPr>
        <w:instrText xml:space="preserve"> REF watterfall \h </w:instrText>
      </w:r>
      <w:r w:rsidR="00EE2574" w:rsidRPr="00EE2574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EE2574">
        <w:rPr>
          <w:rFonts w:asciiTheme="majorHAnsi" w:hAnsiTheme="majorHAnsi" w:cstheme="majorHAnsi"/>
          <w:sz w:val="24"/>
          <w:szCs w:val="24"/>
        </w:rPr>
      </w:r>
      <w:r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[6]</w:t>
      </w:r>
      <w:r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>. W tej części znajduję się również podręcznik użytkowania aplikacji oraz podsumowanie przeprowadzonego cyklu projektowego oraz perspektywy dalszego rozwoju tematyki.</w:t>
      </w:r>
    </w:p>
    <w:p w14:paraId="27CF389B" w14:textId="77777777" w:rsidR="00446B4F" w:rsidRPr="00EE2574" w:rsidRDefault="00446B4F" w:rsidP="00253FB7">
      <w:pPr>
        <w:ind w:left="360" w:firstLine="348"/>
        <w:rPr>
          <w:rFonts w:asciiTheme="majorHAnsi" w:hAnsiTheme="majorHAnsi" w:cstheme="majorHAnsi"/>
        </w:rPr>
      </w:pPr>
    </w:p>
    <w:p w14:paraId="5C38E093" w14:textId="76B559CF" w:rsidR="00C53B65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6" w:name="_Toc150446327"/>
      <w:r w:rsidRPr="00EE2574">
        <w:rPr>
          <w:rFonts w:cstheme="majorHAnsi"/>
          <w:b/>
          <w:bCs/>
          <w:color w:val="000000" w:themeColor="text1"/>
          <w:sz w:val="52"/>
          <w:szCs w:val="52"/>
        </w:rPr>
        <w:lastRenderedPageBreak/>
        <w:t>Przegląd wybranych aplikacji wspomagających projektowanie gier planszowych</w:t>
      </w:r>
      <w:bookmarkEnd w:id="6"/>
    </w:p>
    <w:p w14:paraId="46DBA960" w14:textId="77777777" w:rsidR="005D71BC" w:rsidRDefault="005D71BC" w:rsidP="005D71BC"/>
    <w:p w14:paraId="6232122C" w14:textId="73631080" w:rsidR="005D71BC" w:rsidRPr="00060121" w:rsidRDefault="005D71BC" w:rsidP="00060121">
      <w:pPr>
        <w:spacing w:line="240" w:lineRule="auto"/>
        <w:ind w:firstLine="357"/>
        <w:jc w:val="both"/>
        <w:rPr>
          <w:rFonts w:asciiTheme="majorHAnsi" w:hAnsiTheme="majorHAnsi" w:cstheme="majorHAnsi"/>
          <w:sz w:val="24"/>
          <w:szCs w:val="24"/>
        </w:rPr>
      </w:pPr>
      <w:r w:rsidRPr="00060121">
        <w:rPr>
          <w:rFonts w:asciiTheme="majorHAnsi" w:hAnsiTheme="majorHAnsi" w:cstheme="majorHAnsi"/>
          <w:sz w:val="24"/>
          <w:szCs w:val="24"/>
        </w:rPr>
        <w:t>Stworzona aplikacja łączy w sobie cechy systemu do sprzedaży rzeczy jak i do wspomagania procesu wytwarzania projektu. W związku z tym porównywane istniejące już rozwiązania będą pochodzić z tych dwóch oddzielnych dziedzin. Taka perspektywa zostanie użyta w celu wskazania, że wytworzone nowe oprogramowanie będzie łączyć cechy z obydwóch tych zakresów.</w:t>
      </w:r>
    </w:p>
    <w:p w14:paraId="0D0C443E" w14:textId="5720226D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7" w:name="_Toc150446328"/>
      <w:r w:rsidRPr="00EE2574">
        <w:rPr>
          <w:rFonts w:cstheme="majorHAnsi"/>
          <w:b/>
          <w:bCs/>
          <w:color w:val="000000" w:themeColor="text1"/>
        </w:rPr>
        <w:t xml:space="preserve">Aplikacja webowa </w:t>
      </w:r>
      <w:bookmarkEnd w:id="7"/>
      <w:proofErr w:type="spellStart"/>
      <w:r w:rsidR="00854A1F">
        <w:rPr>
          <w:rFonts w:cstheme="majorHAnsi"/>
          <w:b/>
          <w:bCs/>
          <w:color w:val="000000" w:themeColor="text1"/>
        </w:rPr>
        <w:t>Trello</w:t>
      </w:r>
      <w:proofErr w:type="spellEnd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0F19EE9A" w14:textId="77777777" w:rsidR="00EF4934" w:rsidRDefault="00EF4934" w:rsidP="00EF4934"/>
    <w:p w14:paraId="1DF32B56" w14:textId="77777777" w:rsidR="000027E0" w:rsidRDefault="000027E0" w:rsidP="000027E0">
      <w:pPr>
        <w:keepNext/>
        <w:jc w:val="center"/>
      </w:pPr>
      <w:r>
        <w:rPr>
          <w:noProof/>
        </w:rPr>
        <w:drawing>
          <wp:inline distT="0" distB="0" distL="0" distR="0" wp14:anchorId="27480321" wp14:editId="4AD53D3D">
            <wp:extent cx="1332854" cy="1332854"/>
            <wp:effectExtent l="0" t="0" r="1270" b="1270"/>
            <wp:docPr id="839657164" name="Obraz 4" descr="Obraz zawierający logo, Jaskrawoniebieski, zrzut ekranu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57164" name="Obraz 4" descr="Obraz zawierający logo, Jaskrawoniebieski, zrzut ekranu, Grafi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010" cy="13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96B2B" w14:textId="31E700CB" w:rsidR="000027E0" w:rsidRPr="00D80A13" w:rsidRDefault="000027E0" w:rsidP="00D80A13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D80A13">
        <w:rPr>
          <w:rFonts w:asciiTheme="majorHAnsi" w:hAnsiTheme="majorHAnsi" w:cstheme="majorHAnsi"/>
          <w:sz w:val="20"/>
          <w:szCs w:val="20"/>
        </w:rPr>
        <w:t xml:space="preserve">Rysunek </w:t>
      </w:r>
      <w:r w:rsidR="008E30EA" w:rsidRPr="00D80A13">
        <w:rPr>
          <w:rFonts w:asciiTheme="majorHAnsi" w:hAnsiTheme="majorHAnsi" w:cstheme="majorHAnsi"/>
          <w:sz w:val="20"/>
          <w:szCs w:val="20"/>
        </w:rPr>
        <w:t>2.</w:t>
      </w:r>
      <w:r w:rsidRPr="00D80A13">
        <w:rPr>
          <w:rFonts w:asciiTheme="majorHAnsi" w:hAnsiTheme="majorHAnsi" w:cstheme="majorHAnsi"/>
          <w:sz w:val="20"/>
          <w:szCs w:val="20"/>
        </w:rPr>
        <w:fldChar w:fldCharType="begin"/>
      </w:r>
      <w:r w:rsidRPr="00D80A13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D80A13">
        <w:rPr>
          <w:rFonts w:asciiTheme="majorHAnsi" w:hAnsiTheme="majorHAnsi" w:cstheme="majorHAnsi"/>
          <w:sz w:val="20"/>
          <w:szCs w:val="20"/>
        </w:rPr>
        <w:fldChar w:fldCharType="separate"/>
      </w:r>
      <w:r w:rsidR="007C3DD5">
        <w:rPr>
          <w:rFonts w:asciiTheme="majorHAnsi" w:hAnsiTheme="majorHAnsi" w:cstheme="majorHAnsi"/>
          <w:noProof/>
          <w:sz w:val="20"/>
          <w:szCs w:val="20"/>
        </w:rPr>
        <w:t>1</w:t>
      </w:r>
      <w:r w:rsidRPr="00D80A13">
        <w:rPr>
          <w:rFonts w:asciiTheme="majorHAnsi" w:hAnsiTheme="majorHAnsi" w:cstheme="majorHAnsi"/>
          <w:sz w:val="20"/>
          <w:szCs w:val="20"/>
        </w:rPr>
        <w:fldChar w:fldCharType="end"/>
      </w:r>
      <w:r w:rsidRPr="00D80A13">
        <w:rPr>
          <w:rFonts w:asciiTheme="majorHAnsi" w:hAnsiTheme="majorHAnsi" w:cstheme="majorHAnsi"/>
          <w:sz w:val="20"/>
          <w:szCs w:val="20"/>
        </w:rPr>
        <w:t xml:space="preserve">: Logotyp systemu </w:t>
      </w:r>
      <w:proofErr w:type="spellStart"/>
      <w:r w:rsidRPr="00D80A13">
        <w:rPr>
          <w:rFonts w:asciiTheme="majorHAnsi" w:hAnsiTheme="majorHAnsi" w:cstheme="majorHAnsi"/>
          <w:sz w:val="20"/>
          <w:szCs w:val="20"/>
        </w:rPr>
        <w:t>Trello</w:t>
      </w:r>
      <w:proofErr w:type="spellEnd"/>
      <w:r w:rsidRPr="00D80A13">
        <w:rPr>
          <w:rFonts w:asciiTheme="majorHAnsi" w:hAnsiTheme="majorHAnsi" w:cstheme="majorHAnsi"/>
          <w:sz w:val="20"/>
          <w:szCs w:val="20"/>
        </w:rPr>
        <w:t xml:space="preserve">. </w:t>
      </w:r>
    </w:p>
    <w:p w14:paraId="5CFFA37E" w14:textId="6C8AE623" w:rsidR="000027E0" w:rsidRPr="00D80A13" w:rsidRDefault="000027E0" w:rsidP="00D80A13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D80A13">
        <w:rPr>
          <w:rFonts w:asciiTheme="majorHAnsi" w:hAnsiTheme="majorHAnsi" w:cstheme="majorHAnsi"/>
          <w:sz w:val="20"/>
          <w:szCs w:val="20"/>
        </w:rPr>
        <w:t xml:space="preserve">Źródło: </w:t>
      </w:r>
      <w:r w:rsidRPr="00D80A13">
        <w:rPr>
          <w:rFonts w:asciiTheme="majorHAnsi" w:hAnsiTheme="majorHAnsi" w:cstheme="majorHAnsi"/>
          <w:sz w:val="20"/>
          <w:szCs w:val="20"/>
        </w:rPr>
        <w:fldChar w:fldCharType="begin"/>
      </w:r>
      <w:r w:rsidRPr="00D80A13">
        <w:rPr>
          <w:rFonts w:asciiTheme="majorHAnsi" w:hAnsiTheme="majorHAnsi" w:cstheme="majorHAnsi"/>
          <w:sz w:val="20"/>
          <w:szCs w:val="20"/>
        </w:rPr>
        <w:instrText xml:space="preserve"> REF LogotypTrello \h </w:instrText>
      </w:r>
      <w:r w:rsidR="00D80A13" w:rsidRPr="00D80A13">
        <w:rPr>
          <w:rFonts w:asciiTheme="majorHAnsi" w:hAnsiTheme="majorHAnsi" w:cstheme="majorHAnsi"/>
          <w:sz w:val="20"/>
          <w:szCs w:val="20"/>
        </w:rPr>
        <w:instrText xml:space="preserve"> \* MERGEFORMAT </w:instrText>
      </w:r>
      <w:r w:rsidRPr="00D80A13">
        <w:rPr>
          <w:rFonts w:asciiTheme="majorHAnsi" w:hAnsiTheme="majorHAnsi" w:cstheme="majorHAnsi"/>
          <w:sz w:val="20"/>
          <w:szCs w:val="20"/>
        </w:rPr>
      </w:r>
      <w:r w:rsidRPr="00D80A13">
        <w:rPr>
          <w:rFonts w:asciiTheme="majorHAnsi" w:hAnsiTheme="majorHAnsi" w:cstheme="majorHAnsi"/>
          <w:sz w:val="20"/>
          <w:szCs w:val="20"/>
        </w:rPr>
        <w:fldChar w:fldCharType="separate"/>
      </w:r>
      <w:r w:rsidR="001A26F5" w:rsidRPr="001A26F5">
        <w:rPr>
          <w:rFonts w:asciiTheme="majorHAnsi" w:hAnsiTheme="majorHAnsi" w:cstheme="majorHAnsi"/>
          <w:sz w:val="20"/>
          <w:szCs w:val="20"/>
        </w:rPr>
        <w:t>[49]</w:t>
      </w:r>
      <w:r w:rsidRPr="00D80A13">
        <w:rPr>
          <w:rFonts w:asciiTheme="majorHAnsi" w:hAnsiTheme="majorHAnsi" w:cstheme="majorHAnsi"/>
          <w:sz w:val="20"/>
          <w:szCs w:val="20"/>
        </w:rPr>
        <w:fldChar w:fldCharType="end"/>
      </w:r>
    </w:p>
    <w:p w14:paraId="7843F3FC" w14:textId="77777777" w:rsidR="000027E0" w:rsidRDefault="000027E0" w:rsidP="00EF4934"/>
    <w:p w14:paraId="7AFD13D7" w14:textId="2A96A443" w:rsidR="00111EF2" w:rsidRDefault="00111EF2" w:rsidP="00111EF2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111EF2">
        <w:rPr>
          <w:rFonts w:asciiTheme="majorHAnsi" w:hAnsiTheme="majorHAnsi" w:cstheme="majorHAnsi"/>
          <w:sz w:val="24"/>
          <w:szCs w:val="24"/>
        </w:rPr>
        <w:t xml:space="preserve">Aplikacja webowa </w:t>
      </w:r>
      <w:proofErr w:type="spellStart"/>
      <w:r w:rsidRPr="00111EF2">
        <w:rPr>
          <w:rFonts w:asciiTheme="majorHAnsi" w:hAnsiTheme="majorHAnsi" w:cstheme="majorHAnsi"/>
          <w:sz w:val="24"/>
          <w:szCs w:val="24"/>
        </w:rPr>
        <w:t>Trello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(rysunek 2.1) jest systemem wspomagającym proces wytwarzania projektu poprzez wsparcie organizację i śledzenie wykonywanych zadań </w:t>
      </w:r>
      <w:r>
        <w:rPr>
          <w:rFonts w:asciiTheme="majorHAnsi" w:hAnsiTheme="majorHAnsi" w:cstheme="majorHAnsi"/>
          <w:sz w:val="24"/>
          <w:szCs w:val="24"/>
        </w:rPr>
        <w:fldChar w:fldCharType="begin"/>
      </w:r>
      <w:r>
        <w:rPr>
          <w:rFonts w:asciiTheme="majorHAnsi" w:hAnsiTheme="majorHAnsi" w:cstheme="majorHAnsi"/>
          <w:sz w:val="24"/>
          <w:szCs w:val="24"/>
        </w:rPr>
        <w:instrText xml:space="preserve"> REF Trello \h </w:instrText>
      </w:r>
      <w:r>
        <w:rPr>
          <w:rFonts w:asciiTheme="majorHAnsi" w:hAnsiTheme="majorHAnsi" w:cstheme="majorHAnsi"/>
          <w:sz w:val="24"/>
          <w:szCs w:val="24"/>
        </w:rPr>
      </w:r>
      <w:r>
        <w:rPr>
          <w:rFonts w:asciiTheme="majorHAnsi" w:hAnsiTheme="majorHAnsi" w:cstheme="majorHAnsi"/>
          <w:sz w:val="24"/>
          <w:szCs w:val="24"/>
        </w:rPr>
        <w:fldChar w:fldCharType="separate"/>
      </w:r>
      <w:r w:rsidRPr="00111EF2">
        <w:rPr>
          <w:rFonts w:asciiTheme="majorHAnsi" w:hAnsiTheme="majorHAnsi" w:cstheme="majorHAnsi"/>
          <w:sz w:val="24"/>
          <w:szCs w:val="24"/>
        </w:rPr>
        <w:t>[52]</w:t>
      </w:r>
      <w:r>
        <w:rPr>
          <w:rFonts w:asciiTheme="majorHAnsi" w:hAnsiTheme="majorHAnsi" w:cstheme="majorHAnsi"/>
          <w:sz w:val="24"/>
          <w:szCs w:val="24"/>
        </w:rPr>
        <w:fldChar w:fldCharType="end"/>
      </w:r>
      <w:r>
        <w:rPr>
          <w:rFonts w:asciiTheme="majorHAnsi" w:hAnsiTheme="majorHAnsi" w:cstheme="majorHAnsi"/>
          <w:sz w:val="24"/>
          <w:szCs w:val="24"/>
        </w:rPr>
        <w:t>. Interfejs aplikacji dostępny na rysunku 2.</w:t>
      </w:r>
      <w:r w:rsidR="007C3DD5">
        <w:rPr>
          <w:rFonts w:asciiTheme="majorHAnsi" w:hAnsiTheme="majorHAnsi" w:cstheme="majorHAnsi"/>
          <w:sz w:val="24"/>
          <w:szCs w:val="24"/>
        </w:rPr>
        <w:t>2</w:t>
      </w:r>
      <w:r>
        <w:rPr>
          <w:rFonts w:asciiTheme="majorHAnsi" w:hAnsiTheme="majorHAnsi" w:cstheme="majorHAnsi"/>
          <w:sz w:val="24"/>
          <w:szCs w:val="24"/>
        </w:rPr>
        <w:t xml:space="preserve"> przedstawia jej kluczowe elementy takie jak: </w:t>
      </w:r>
    </w:p>
    <w:p w14:paraId="43051560" w14:textId="48583178" w:rsidR="00111EF2" w:rsidRPr="002269CD" w:rsidRDefault="00111EF2" w:rsidP="002269CD">
      <w:pPr>
        <w:pStyle w:val="Akapitzlist"/>
        <w:numPr>
          <w:ilvl w:val="0"/>
          <w:numId w:val="1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2269CD">
        <w:rPr>
          <w:rFonts w:asciiTheme="majorHAnsi" w:hAnsiTheme="majorHAnsi" w:cstheme="majorHAnsi"/>
          <w:sz w:val="24"/>
          <w:szCs w:val="24"/>
        </w:rPr>
        <w:t xml:space="preserve">Tablice </w:t>
      </w:r>
      <w:r w:rsidRPr="002269CD">
        <w:rPr>
          <w:rFonts w:asciiTheme="majorHAnsi" w:hAnsiTheme="majorHAnsi" w:cstheme="majorHAnsi"/>
          <w:sz w:val="24"/>
          <w:szCs w:val="24"/>
        </w:rPr>
        <w:t>–</w:t>
      </w:r>
      <w:r w:rsidRPr="002269CD">
        <w:rPr>
          <w:rFonts w:asciiTheme="majorHAnsi" w:hAnsiTheme="majorHAnsi" w:cstheme="majorHAnsi"/>
          <w:sz w:val="24"/>
          <w:szCs w:val="24"/>
        </w:rPr>
        <w:t xml:space="preserve"> </w:t>
      </w:r>
      <w:r w:rsidRPr="002269CD">
        <w:rPr>
          <w:rFonts w:asciiTheme="majorHAnsi" w:hAnsiTheme="majorHAnsi" w:cstheme="majorHAnsi"/>
          <w:sz w:val="24"/>
          <w:szCs w:val="24"/>
        </w:rPr>
        <w:t>będącą przestrzenią roboczą dla danego projektu.</w:t>
      </w:r>
    </w:p>
    <w:p w14:paraId="37889E7C" w14:textId="249BE7B2" w:rsidR="00111EF2" w:rsidRPr="002269CD" w:rsidRDefault="00111EF2" w:rsidP="002269CD">
      <w:pPr>
        <w:pStyle w:val="Akapitzlist"/>
        <w:numPr>
          <w:ilvl w:val="0"/>
          <w:numId w:val="1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2269CD">
        <w:rPr>
          <w:rFonts w:asciiTheme="majorHAnsi" w:hAnsiTheme="majorHAnsi" w:cstheme="majorHAnsi"/>
          <w:sz w:val="24"/>
          <w:szCs w:val="24"/>
        </w:rPr>
        <w:t xml:space="preserve">Kategorie – będące kolumnami porządkującymi </w:t>
      </w:r>
      <w:r w:rsidR="002269CD" w:rsidRPr="002269CD">
        <w:rPr>
          <w:rFonts w:asciiTheme="majorHAnsi" w:hAnsiTheme="majorHAnsi" w:cstheme="majorHAnsi"/>
          <w:sz w:val="24"/>
          <w:szCs w:val="24"/>
        </w:rPr>
        <w:t>statusy danych zadań.</w:t>
      </w:r>
    </w:p>
    <w:p w14:paraId="05ACA68D" w14:textId="57B0DB72" w:rsidR="002269CD" w:rsidRPr="002269CD" w:rsidRDefault="002269CD" w:rsidP="002269CD">
      <w:pPr>
        <w:pStyle w:val="Akapitzlist"/>
        <w:numPr>
          <w:ilvl w:val="0"/>
          <w:numId w:val="1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2269CD">
        <w:rPr>
          <w:rFonts w:asciiTheme="majorHAnsi" w:hAnsiTheme="majorHAnsi" w:cstheme="majorHAnsi"/>
          <w:sz w:val="24"/>
          <w:szCs w:val="24"/>
        </w:rPr>
        <w:t>Zadania – będące reprezentacją konkretnego zadania, fragmentu projektu do zrobienia.</w:t>
      </w:r>
    </w:p>
    <w:p w14:paraId="746D86FD" w14:textId="307B8621" w:rsidR="00111EF2" w:rsidRDefault="00111EF2" w:rsidP="00111EF2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Swoim użytkownika oferuję szereg udogodnień jak tworzenie zadań z obszernym opisem, zdjęciami, załącznikami i formatami tekstu.</w:t>
      </w:r>
      <w:r w:rsidR="002269CD">
        <w:rPr>
          <w:rFonts w:asciiTheme="majorHAnsi" w:hAnsiTheme="majorHAnsi" w:cstheme="majorHAnsi"/>
          <w:sz w:val="24"/>
          <w:szCs w:val="24"/>
        </w:rPr>
        <w:t xml:space="preserve"> Oferowane funkcjonalności są możliwe do konfiguracji w większości tylko poprzez interfejs graficzny aplikacji, więc jej większe modyfikację nie są możliwe. Aplikacja jest idealnym wyborem dla osób zespołów potrzebujących w prosty sposób ulepszyć swój sposób pracy.</w:t>
      </w:r>
      <w:r w:rsidR="00E93C65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4E51327C" w14:textId="120D32EF" w:rsidR="00E93C65" w:rsidRDefault="00E93C65" w:rsidP="00111EF2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Jednak przedstawione istniejące rozwiązanie jest jedynie oprogramowaniem działającym wewnątrz zespołu. Nie udostępniając wprost statusu projektu do wglądu, co uniemożliwia klientowi sprawdzenie dokładnego statusu projektu. Dodatkowo serwis nie oferuję żadnych usług z kategorii prezentacji swojej działalności jak i oferty wytwarzanych projektów</w:t>
      </w:r>
      <w:r w:rsidR="00581F20">
        <w:rPr>
          <w:rFonts w:asciiTheme="majorHAnsi" w:hAnsiTheme="majorHAnsi" w:cstheme="majorHAnsi"/>
          <w:sz w:val="24"/>
          <w:szCs w:val="24"/>
        </w:rPr>
        <w:t xml:space="preserve">, tym samym wymuszając na użytkowniku korzystanie z innej platformy reklamowania swoich usług lub </w:t>
      </w:r>
      <w:r w:rsidR="00581F20">
        <w:rPr>
          <w:rFonts w:asciiTheme="majorHAnsi" w:hAnsiTheme="majorHAnsi" w:cstheme="majorHAnsi"/>
          <w:sz w:val="24"/>
          <w:szCs w:val="24"/>
        </w:rPr>
        <w:lastRenderedPageBreak/>
        <w:t>integrację poprzez API, które aplikacja również udostępnia. Każdy projekt w aplikacji jednak traktowany jest jako osobny twór, więc rozpoczynając nowy projekt użytkownik jest ponownie przepisać całość zadań do zrobienia wraz z załączeniem opisów zdjęć i tym podobnych.</w:t>
      </w:r>
    </w:p>
    <w:p w14:paraId="695CBD35" w14:textId="77777777" w:rsidR="00581F20" w:rsidRDefault="00581F20" w:rsidP="00111EF2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</w:p>
    <w:p w14:paraId="1986B86E" w14:textId="77777777" w:rsidR="007C3DD5" w:rsidRDefault="007C3DD5" w:rsidP="007C3DD5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6B9D2B0C" wp14:editId="5CF75AE1">
            <wp:extent cx="3587858" cy="2020854"/>
            <wp:effectExtent l="0" t="0" r="0" b="0"/>
            <wp:docPr id="27927878" name="Obraz 1" descr="Podstawy Trello: Jak korzystać z tablic i kart Trello | Trel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dstawy Trello: Jak korzystać z tablic i kart Trello | Trell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104" cy="202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1F50E" w14:textId="77777777" w:rsidR="007C3DD5" w:rsidRPr="007C3DD5" w:rsidRDefault="007C3DD5" w:rsidP="007C3DD5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7C3DD5">
        <w:rPr>
          <w:rFonts w:asciiTheme="majorHAnsi" w:hAnsiTheme="majorHAnsi" w:cstheme="majorHAnsi"/>
          <w:sz w:val="20"/>
          <w:szCs w:val="20"/>
        </w:rPr>
        <w:t xml:space="preserve">Rysunek </w:t>
      </w:r>
      <w:r w:rsidRPr="007C3DD5">
        <w:rPr>
          <w:rFonts w:asciiTheme="majorHAnsi" w:hAnsiTheme="majorHAnsi" w:cstheme="majorHAnsi"/>
          <w:sz w:val="20"/>
          <w:szCs w:val="20"/>
        </w:rPr>
        <w:fldChar w:fldCharType="begin"/>
      </w:r>
      <w:r w:rsidRPr="007C3DD5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7C3DD5">
        <w:rPr>
          <w:rFonts w:asciiTheme="majorHAnsi" w:hAnsiTheme="majorHAnsi" w:cstheme="majorHAnsi"/>
          <w:sz w:val="20"/>
          <w:szCs w:val="20"/>
        </w:rPr>
        <w:fldChar w:fldCharType="separate"/>
      </w:r>
      <w:r w:rsidRPr="007C3DD5">
        <w:rPr>
          <w:rFonts w:asciiTheme="majorHAnsi" w:hAnsiTheme="majorHAnsi" w:cstheme="majorHAnsi"/>
          <w:noProof/>
          <w:sz w:val="20"/>
          <w:szCs w:val="20"/>
        </w:rPr>
        <w:t>2</w:t>
      </w:r>
      <w:r w:rsidRPr="007C3DD5">
        <w:rPr>
          <w:rFonts w:asciiTheme="majorHAnsi" w:hAnsiTheme="majorHAnsi" w:cstheme="majorHAnsi"/>
          <w:sz w:val="20"/>
          <w:szCs w:val="20"/>
        </w:rPr>
        <w:fldChar w:fldCharType="end"/>
      </w:r>
      <w:r w:rsidRPr="007C3DD5">
        <w:rPr>
          <w:rFonts w:asciiTheme="majorHAnsi" w:hAnsiTheme="majorHAnsi" w:cstheme="majorHAnsi"/>
          <w:sz w:val="20"/>
          <w:szCs w:val="20"/>
        </w:rPr>
        <w:t xml:space="preserve">.3: Zdjęcie ekranu z aplikacji webowej </w:t>
      </w:r>
      <w:proofErr w:type="spellStart"/>
      <w:r w:rsidRPr="007C3DD5">
        <w:rPr>
          <w:rFonts w:asciiTheme="majorHAnsi" w:hAnsiTheme="majorHAnsi" w:cstheme="majorHAnsi"/>
          <w:sz w:val="20"/>
          <w:szCs w:val="20"/>
        </w:rPr>
        <w:t>Trello</w:t>
      </w:r>
      <w:proofErr w:type="spellEnd"/>
      <w:r w:rsidRPr="007C3DD5">
        <w:rPr>
          <w:rFonts w:asciiTheme="majorHAnsi" w:hAnsiTheme="majorHAnsi" w:cstheme="majorHAnsi"/>
          <w:sz w:val="20"/>
          <w:szCs w:val="20"/>
        </w:rPr>
        <w:t xml:space="preserve">. </w:t>
      </w:r>
    </w:p>
    <w:p w14:paraId="57748C05" w14:textId="7A4A9157" w:rsidR="002269CD" w:rsidRPr="007C3DD5" w:rsidRDefault="007C3DD5" w:rsidP="007C3DD5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7C3DD5">
        <w:rPr>
          <w:rFonts w:asciiTheme="majorHAnsi" w:hAnsiTheme="majorHAnsi" w:cstheme="majorHAnsi"/>
          <w:sz w:val="20"/>
          <w:szCs w:val="20"/>
        </w:rPr>
        <w:t xml:space="preserve">Źródło: </w:t>
      </w:r>
      <w:r w:rsidRPr="007C3DD5">
        <w:rPr>
          <w:rFonts w:asciiTheme="majorHAnsi" w:hAnsiTheme="majorHAnsi" w:cstheme="majorHAnsi"/>
          <w:sz w:val="20"/>
          <w:szCs w:val="20"/>
        </w:rPr>
        <w:fldChar w:fldCharType="begin"/>
      </w:r>
      <w:r w:rsidRPr="007C3DD5">
        <w:rPr>
          <w:rFonts w:asciiTheme="majorHAnsi" w:hAnsiTheme="majorHAnsi" w:cstheme="majorHAnsi"/>
          <w:sz w:val="20"/>
          <w:szCs w:val="20"/>
        </w:rPr>
        <w:instrText xml:space="preserve"> REF zdjecieEkranuTrello \h </w:instrText>
      </w:r>
      <w:r w:rsidRPr="007C3DD5">
        <w:rPr>
          <w:rFonts w:asciiTheme="majorHAnsi" w:hAnsiTheme="majorHAnsi" w:cstheme="majorHAnsi"/>
          <w:sz w:val="20"/>
          <w:szCs w:val="20"/>
        </w:rPr>
      </w:r>
      <w:r w:rsidRPr="007C3DD5">
        <w:rPr>
          <w:rFonts w:asciiTheme="majorHAnsi" w:hAnsiTheme="majorHAnsi" w:cstheme="majorHAnsi"/>
          <w:sz w:val="20"/>
          <w:szCs w:val="20"/>
        </w:rPr>
        <w:instrText xml:space="preserve"> \* MERGEFORMAT </w:instrText>
      </w:r>
      <w:r w:rsidRPr="007C3DD5">
        <w:rPr>
          <w:rFonts w:asciiTheme="majorHAnsi" w:hAnsiTheme="majorHAnsi" w:cstheme="majorHAnsi"/>
          <w:sz w:val="20"/>
          <w:szCs w:val="20"/>
        </w:rPr>
        <w:fldChar w:fldCharType="separate"/>
      </w:r>
      <w:r w:rsidRPr="007C3DD5">
        <w:rPr>
          <w:rFonts w:asciiTheme="majorHAnsi" w:hAnsiTheme="majorHAnsi" w:cstheme="majorHAnsi"/>
          <w:sz w:val="20"/>
          <w:szCs w:val="20"/>
        </w:rPr>
        <w:t>[53]</w:t>
      </w:r>
      <w:r w:rsidRPr="007C3DD5">
        <w:rPr>
          <w:rFonts w:asciiTheme="majorHAnsi" w:hAnsiTheme="majorHAnsi" w:cstheme="majorHAnsi"/>
          <w:sz w:val="20"/>
          <w:szCs w:val="20"/>
        </w:rPr>
        <w:fldChar w:fldCharType="end"/>
      </w:r>
    </w:p>
    <w:p w14:paraId="2AA2B406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8" w:name="_Toc150446329"/>
      <w:r w:rsidRPr="00EE2574">
        <w:rPr>
          <w:rFonts w:cstheme="majorHAnsi"/>
          <w:b/>
          <w:bCs/>
          <w:color w:val="000000" w:themeColor="text1"/>
        </w:rPr>
        <w:t xml:space="preserve">Aplikacja webowa </w:t>
      </w:r>
      <w:proofErr w:type="spellStart"/>
      <w:r w:rsidRPr="00EE2574">
        <w:rPr>
          <w:rFonts w:cstheme="majorHAnsi"/>
          <w:b/>
          <w:bCs/>
          <w:color w:val="000000" w:themeColor="text1"/>
        </w:rPr>
        <w:t>Jira</w:t>
      </w:r>
      <w:proofErr w:type="spellEnd"/>
      <w:r w:rsidRPr="00EE2574">
        <w:rPr>
          <w:rFonts w:cstheme="majorHAnsi"/>
          <w:b/>
          <w:bCs/>
          <w:color w:val="000000" w:themeColor="text1"/>
        </w:rPr>
        <w:t xml:space="preserve"> Software</w:t>
      </w:r>
      <w:bookmarkEnd w:id="8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62D8A2A6" w14:textId="19D42817" w:rsidR="006B7C82" w:rsidRDefault="006B7C82" w:rsidP="006B7C82"/>
    <w:p w14:paraId="4F17F41B" w14:textId="77777777" w:rsidR="008E30EA" w:rsidRDefault="008E30EA" w:rsidP="008E30EA">
      <w:pPr>
        <w:keepNext/>
        <w:jc w:val="center"/>
      </w:pPr>
      <w:r>
        <w:rPr>
          <w:noProof/>
        </w:rPr>
        <w:drawing>
          <wp:inline distT="0" distB="0" distL="0" distR="0" wp14:anchorId="0B8307AB" wp14:editId="1DDC14CB">
            <wp:extent cx="1650570" cy="1100379"/>
            <wp:effectExtent l="0" t="0" r="0" b="0"/>
            <wp:docPr id="1105890851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988" cy="111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479B8" w14:textId="52327E8E" w:rsidR="008E30EA" w:rsidRPr="00D80A13" w:rsidRDefault="008E30EA" w:rsidP="00D80A13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D80A13">
        <w:rPr>
          <w:rFonts w:asciiTheme="majorHAnsi" w:hAnsiTheme="majorHAnsi" w:cstheme="majorHAnsi"/>
          <w:sz w:val="20"/>
          <w:szCs w:val="20"/>
        </w:rPr>
        <w:t>Rysunek 2.</w:t>
      </w:r>
      <w:r w:rsidRPr="00D80A13">
        <w:rPr>
          <w:rFonts w:asciiTheme="majorHAnsi" w:hAnsiTheme="majorHAnsi" w:cstheme="majorHAnsi"/>
          <w:sz w:val="20"/>
          <w:szCs w:val="20"/>
        </w:rPr>
        <w:fldChar w:fldCharType="begin"/>
      </w:r>
      <w:r w:rsidRPr="00D80A13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D80A13">
        <w:rPr>
          <w:rFonts w:asciiTheme="majorHAnsi" w:hAnsiTheme="majorHAnsi" w:cstheme="majorHAnsi"/>
          <w:sz w:val="20"/>
          <w:szCs w:val="20"/>
        </w:rPr>
        <w:fldChar w:fldCharType="separate"/>
      </w:r>
      <w:r w:rsidR="007C3DD5">
        <w:rPr>
          <w:rFonts w:asciiTheme="majorHAnsi" w:hAnsiTheme="majorHAnsi" w:cstheme="majorHAnsi"/>
          <w:noProof/>
          <w:sz w:val="20"/>
          <w:szCs w:val="20"/>
        </w:rPr>
        <w:t>3</w:t>
      </w:r>
      <w:r w:rsidRPr="00D80A13">
        <w:rPr>
          <w:rFonts w:asciiTheme="majorHAnsi" w:hAnsiTheme="majorHAnsi" w:cstheme="majorHAnsi"/>
          <w:sz w:val="20"/>
          <w:szCs w:val="20"/>
        </w:rPr>
        <w:fldChar w:fldCharType="end"/>
      </w:r>
      <w:r w:rsidRPr="00D80A13">
        <w:rPr>
          <w:rFonts w:asciiTheme="majorHAnsi" w:hAnsiTheme="majorHAnsi" w:cstheme="majorHAnsi"/>
          <w:sz w:val="20"/>
          <w:szCs w:val="20"/>
        </w:rPr>
        <w:t xml:space="preserve">: Logotyp systemu </w:t>
      </w:r>
      <w:proofErr w:type="spellStart"/>
      <w:r w:rsidRPr="00D80A13">
        <w:rPr>
          <w:rFonts w:asciiTheme="majorHAnsi" w:hAnsiTheme="majorHAnsi" w:cstheme="majorHAnsi"/>
          <w:sz w:val="20"/>
          <w:szCs w:val="20"/>
        </w:rPr>
        <w:t>Jira</w:t>
      </w:r>
      <w:proofErr w:type="spellEnd"/>
      <w:r w:rsidRPr="00D80A13">
        <w:rPr>
          <w:rFonts w:asciiTheme="majorHAnsi" w:hAnsiTheme="majorHAnsi" w:cstheme="majorHAnsi"/>
          <w:sz w:val="20"/>
          <w:szCs w:val="20"/>
        </w:rPr>
        <w:t xml:space="preserve"> Software. </w:t>
      </w:r>
    </w:p>
    <w:p w14:paraId="1991717E" w14:textId="56894C6F" w:rsidR="008E30EA" w:rsidRDefault="008E30EA" w:rsidP="00D80A13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D80A13">
        <w:rPr>
          <w:rFonts w:asciiTheme="majorHAnsi" w:hAnsiTheme="majorHAnsi" w:cstheme="majorHAnsi"/>
          <w:sz w:val="20"/>
          <w:szCs w:val="20"/>
        </w:rPr>
        <w:t xml:space="preserve">Źródło: </w:t>
      </w:r>
      <w:r w:rsidRPr="00D80A13">
        <w:rPr>
          <w:rFonts w:asciiTheme="majorHAnsi" w:hAnsiTheme="majorHAnsi" w:cstheme="majorHAnsi"/>
          <w:sz w:val="20"/>
          <w:szCs w:val="20"/>
        </w:rPr>
        <w:fldChar w:fldCharType="begin"/>
      </w:r>
      <w:r w:rsidRPr="00D80A13">
        <w:rPr>
          <w:rFonts w:asciiTheme="majorHAnsi" w:hAnsiTheme="majorHAnsi" w:cstheme="majorHAnsi"/>
          <w:sz w:val="20"/>
          <w:szCs w:val="20"/>
        </w:rPr>
        <w:instrText xml:space="preserve"> REF LogotypJira \h </w:instrText>
      </w:r>
      <w:r w:rsidR="00D80A13" w:rsidRPr="00D80A13">
        <w:rPr>
          <w:rFonts w:asciiTheme="majorHAnsi" w:hAnsiTheme="majorHAnsi" w:cstheme="majorHAnsi"/>
          <w:sz w:val="20"/>
          <w:szCs w:val="20"/>
        </w:rPr>
        <w:instrText xml:space="preserve"> \* MERGEFORMAT </w:instrText>
      </w:r>
      <w:r w:rsidRPr="00D80A13">
        <w:rPr>
          <w:rFonts w:asciiTheme="majorHAnsi" w:hAnsiTheme="majorHAnsi" w:cstheme="majorHAnsi"/>
          <w:sz w:val="20"/>
          <w:szCs w:val="20"/>
        </w:rPr>
      </w:r>
      <w:r w:rsidRPr="00D80A13">
        <w:rPr>
          <w:rFonts w:asciiTheme="majorHAnsi" w:hAnsiTheme="majorHAnsi" w:cstheme="majorHAnsi"/>
          <w:sz w:val="20"/>
          <w:szCs w:val="20"/>
        </w:rPr>
        <w:fldChar w:fldCharType="separate"/>
      </w:r>
      <w:r w:rsidR="001A26F5" w:rsidRPr="001A26F5">
        <w:rPr>
          <w:rFonts w:asciiTheme="majorHAnsi" w:hAnsiTheme="majorHAnsi" w:cstheme="majorHAnsi"/>
          <w:sz w:val="20"/>
          <w:szCs w:val="20"/>
        </w:rPr>
        <w:t>[50]</w:t>
      </w:r>
      <w:r w:rsidRPr="00D80A13">
        <w:rPr>
          <w:rFonts w:asciiTheme="majorHAnsi" w:hAnsiTheme="majorHAnsi" w:cstheme="majorHAnsi"/>
          <w:sz w:val="20"/>
          <w:szCs w:val="20"/>
        </w:rPr>
        <w:fldChar w:fldCharType="end"/>
      </w:r>
    </w:p>
    <w:p w14:paraId="5C96782D" w14:textId="5FF707B8" w:rsidR="00360998" w:rsidRDefault="00360998" w:rsidP="00360998"/>
    <w:p w14:paraId="6CDAF0C7" w14:textId="10A33A50" w:rsidR="00C60A4F" w:rsidRPr="00C60A4F" w:rsidRDefault="00C60A4F" w:rsidP="00F05E16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C60A4F">
        <w:rPr>
          <w:rFonts w:asciiTheme="majorHAnsi" w:hAnsiTheme="majorHAnsi" w:cstheme="majorHAnsi"/>
          <w:sz w:val="24"/>
          <w:szCs w:val="24"/>
        </w:rPr>
        <w:t xml:space="preserve">Aplikacja webowa </w:t>
      </w:r>
      <w:proofErr w:type="spellStart"/>
      <w:r w:rsidRPr="00C60A4F">
        <w:rPr>
          <w:rFonts w:asciiTheme="majorHAnsi" w:hAnsiTheme="majorHAnsi" w:cstheme="majorHAnsi"/>
          <w:sz w:val="24"/>
          <w:szCs w:val="24"/>
        </w:rPr>
        <w:t>Jira</w:t>
      </w:r>
      <w:proofErr w:type="spellEnd"/>
      <w:r w:rsidRPr="00C60A4F">
        <w:rPr>
          <w:rFonts w:asciiTheme="majorHAnsi" w:hAnsiTheme="majorHAnsi" w:cstheme="majorHAnsi"/>
          <w:sz w:val="24"/>
          <w:szCs w:val="24"/>
        </w:rPr>
        <w:t xml:space="preserve"> Software</w:t>
      </w:r>
    </w:p>
    <w:p w14:paraId="3EE1182E" w14:textId="6E8B1A9D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9" w:name="_Toc150446330"/>
      <w:r w:rsidRPr="00EE2574">
        <w:rPr>
          <w:rFonts w:cstheme="majorHAnsi"/>
          <w:b/>
          <w:bCs/>
          <w:color w:val="000000" w:themeColor="text1"/>
        </w:rPr>
        <w:t xml:space="preserve">Aplikacja webowa </w:t>
      </w:r>
      <w:bookmarkEnd w:id="9"/>
      <w:proofErr w:type="spellStart"/>
      <w:r w:rsidR="00854A1F">
        <w:rPr>
          <w:rFonts w:cstheme="majorHAnsi"/>
          <w:b/>
          <w:bCs/>
          <w:color w:val="000000" w:themeColor="text1"/>
        </w:rPr>
        <w:t>Olx</w:t>
      </w:r>
      <w:proofErr w:type="spellEnd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CE44F65" w14:textId="77777777" w:rsidR="00EF4934" w:rsidRDefault="00EF4934" w:rsidP="00EF4934"/>
    <w:p w14:paraId="67FF00BA" w14:textId="77777777" w:rsidR="008E30EA" w:rsidRDefault="008E30EA" w:rsidP="008E30EA">
      <w:pPr>
        <w:keepNext/>
        <w:jc w:val="center"/>
      </w:pPr>
      <w:r>
        <w:rPr>
          <w:noProof/>
        </w:rPr>
        <w:drawing>
          <wp:inline distT="0" distB="0" distL="0" distR="0" wp14:anchorId="1C24DBFC" wp14:editId="26FF590C">
            <wp:extent cx="1286359" cy="1286359"/>
            <wp:effectExtent l="0" t="0" r="9525" b="9525"/>
            <wp:docPr id="546806580" name="Obraz 6" descr="Obraz zawierający Grafika, symbol, projekt graficzny, log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06580" name="Obraz 6" descr="Obraz zawierający Grafika, symbol, projekt graficzny, logo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044" cy="1297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9C99B" w14:textId="77777777" w:rsidR="00D80A13" w:rsidRPr="00D80A13" w:rsidRDefault="008E30EA" w:rsidP="00D80A13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D80A13">
        <w:rPr>
          <w:rFonts w:asciiTheme="majorHAnsi" w:hAnsiTheme="majorHAnsi" w:cstheme="majorHAnsi"/>
          <w:sz w:val="20"/>
          <w:szCs w:val="20"/>
        </w:rPr>
        <w:t>Rysunek</w:t>
      </w:r>
      <w:r w:rsidR="00DE45CD" w:rsidRPr="00D80A13">
        <w:rPr>
          <w:rFonts w:asciiTheme="majorHAnsi" w:hAnsiTheme="majorHAnsi" w:cstheme="majorHAnsi"/>
          <w:sz w:val="20"/>
          <w:szCs w:val="20"/>
        </w:rPr>
        <w:t xml:space="preserve"> 2.3</w:t>
      </w:r>
      <w:r w:rsidRPr="00D80A13">
        <w:rPr>
          <w:rFonts w:asciiTheme="majorHAnsi" w:hAnsiTheme="majorHAnsi" w:cstheme="majorHAnsi"/>
          <w:sz w:val="20"/>
          <w:szCs w:val="20"/>
        </w:rPr>
        <w:t xml:space="preserve">: Logotyp systemu </w:t>
      </w:r>
      <w:proofErr w:type="spellStart"/>
      <w:r w:rsidRPr="00D80A13">
        <w:rPr>
          <w:rFonts w:asciiTheme="majorHAnsi" w:hAnsiTheme="majorHAnsi" w:cstheme="majorHAnsi"/>
          <w:sz w:val="20"/>
          <w:szCs w:val="20"/>
        </w:rPr>
        <w:t>Olx</w:t>
      </w:r>
      <w:proofErr w:type="spellEnd"/>
      <w:r w:rsidRPr="00D80A13">
        <w:rPr>
          <w:rFonts w:asciiTheme="majorHAnsi" w:hAnsiTheme="majorHAnsi" w:cstheme="majorHAnsi"/>
          <w:sz w:val="20"/>
          <w:szCs w:val="20"/>
        </w:rPr>
        <w:t xml:space="preserve">. </w:t>
      </w:r>
    </w:p>
    <w:p w14:paraId="55B393EE" w14:textId="644B40EA" w:rsidR="008E30EA" w:rsidRPr="00D80A13" w:rsidRDefault="008E30EA" w:rsidP="00D80A13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D80A13">
        <w:rPr>
          <w:rFonts w:asciiTheme="majorHAnsi" w:hAnsiTheme="majorHAnsi" w:cstheme="majorHAnsi"/>
          <w:sz w:val="20"/>
          <w:szCs w:val="20"/>
        </w:rPr>
        <w:t>Źródło:</w:t>
      </w:r>
      <w:r w:rsidR="00D80A13" w:rsidRPr="00D80A13">
        <w:rPr>
          <w:rFonts w:asciiTheme="majorHAnsi" w:hAnsiTheme="majorHAnsi" w:cstheme="majorHAnsi"/>
          <w:sz w:val="20"/>
          <w:szCs w:val="20"/>
        </w:rPr>
        <w:t xml:space="preserve"> </w:t>
      </w:r>
      <w:r w:rsidR="00D80A13" w:rsidRPr="00D80A13">
        <w:rPr>
          <w:rFonts w:asciiTheme="majorHAnsi" w:hAnsiTheme="majorHAnsi" w:cstheme="majorHAnsi"/>
          <w:sz w:val="20"/>
          <w:szCs w:val="20"/>
        </w:rPr>
        <w:fldChar w:fldCharType="begin"/>
      </w:r>
      <w:r w:rsidR="00D80A13" w:rsidRPr="00D80A13">
        <w:rPr>
          <w:rFonts w:asciiTheme="majorHAnsi" w:hAnsiTheme="majorHAnsi" w:cstheme="majorHAnsi"/>
          <w:sz w:val="20"/>
          <w:szCs w:val="20"/>
        </w:rPr>
        <w:instrText xml:space="preserve"> REF LogotypOlx \h  \* MERGEFORMAT </w:instrText>
      </w:r>
      <w:r w:rsidR="00D80A13" w:rsidRPr="00D80A13">
        <w:rPr>
          <w:rFonts w:asciiTheme="majorHAnsi" w:hAnsiTheme="majorHAnsi" w:cstheme="majorHAnsi"/>
          <w:sz w:val="20"/>
          <w:szCs w:val="20"/>
        </w:rPr>
      </w:r>
      <w:r w:rsidR="00D80A13" w:rsidRPr="00D80A13">
        <w:rPr>
          <w:rFonts w:asciiTheme="majorHAnsi" w:hAnsiTheme="majorHAnsi" w:cstheme="majorHAnsi"/>
          <w:sz w:val="20"/>
          <w:szCs w:val="20"/>
        </w:rPr>
        <w:fldChar w:fldCharType="separate"/>
      </w:r>
      <w:r w:rsidR="001A26F5" w:rsidRPr="001A26F5">
        <w:rPr>
          <w:rFonts w:asciiTheme="majorHAnsi" w:hAnsiTheme="majorHAnsi" w:cstheme="majorHAnsi"/>
          <w:sz w:val="20"/>
          <w:szCs w:val="20"/>
        </w:rPr>
        <w:t>[51]</w:t>
      </w:r>
      <w:r w:rsidR="00D80A13" w:rsidRPr="00D80A13">
        <w:rPr>
          <w:rFonts w:asciiTheme="majorHAnsi" w:hAnsiTheme="majorHAnsi" w:cstheme="majorHAnsi"/>
          <w:sz w:val="20"/>
          <w:szCs w:val="20"/>
        </w:rPr>
        <w:fldChar w:fldCharType="end"/>
      </w:r>
    </w:p>
    <w:p w14:paraId="2E4E04B5" w14:textId="77777777" w:rsidR="00F05E16" w:rsidRDefault="00F05E16" w:rsidP="00F05E16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</w:p>
    <w:p w14:paraId="0B8AA888" w14:textId="30B118DC" w:rsidR="008E30EA" w:rsidRDefault="00F05E16" w:rsidP="00F05E16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F05E16">
        <w:rPr>
          <w:rFonts w:asciiTheme="majorHAnsi" w:hAnsiTheme="majorHAnsi" w:cstheme="majorHAnsi"/>
          <w:sz w:val="24"/>
          <w:szCs w:val="24"/>
        </w:rPr>
        <w:lastRenderedPageBreak/>
        <w:t xml:space="preserve">Aplikacja webowa </w:t>
      </w:r>
      <w:proofErr w:type="spellStart"/>
      <w:r w:rsidRPr="00F05E16">
        <w:rPr>
          <w:rFonts w:asciiTheme="majorHAnsi" w:hAnsiTheme="majorHAnsi" w:cstheme="majorHAnsi"/>
          <w:sz w:val="24"/>
          <w:szCs w:val="24"/>
        </w:rPr>
        <w:t>Olx</w:t>
      </w:r>
      <w:proofErr w:type="spellEnd"/>
    </w:p>
    <w:p w14:paraId="57783607" w14:textId="77777777" w:rsidR="00F05E16" w:rsidRPr="00F05E16" w:rsidRDefault="00F05E16" w:rsidP="00F05E16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</w:p>
    <w:p w14:paraId="5C6979EC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10" w:name="_Toc150446331"/>
      <w:r w:rsidRPr="00EE2574">
        <w:rPr>
          <w:rFonts w:cstheme="majorHAnsi"/>
          <w:b/>
          <w:bCs/>
          <w:color w:val="000000" w:themeColor="text1"/>
        </w:rPr>
        <w:t>Zalety i wady wybranych aplikacji wspomagających projektowanie gier planszowych</w:t>
      </w:r>
      <w:bookmarkEnd w:id="10"/>
    </w:p>
    <w:p w14:paraId="592B8847" w14:textId="77777777" w:rsidR="0089528D" w:rsidRDefault="0089528D" w:rsidP="0089528D"/>
    <w:p w14:paraId="0E13668D" w14:textId="77777777" w:rsidR="0089528D" w:rsidRDefault="0089528D" w:rsidP="0089528D"/>
    <w:p w14:paraId="78B6D71B" w14:textId="77777777" w:rsidR="0089528D" w:rsidRDefault="0089528D" w:rsidP="0089528D"/>
    <w:p w14:paraId="18945BCA" w14:textId="77777777" w:rsidR="0089528D" w:rsidRDefault="0089528D" w:rsidP="0089528D"/>
    <w:p w14:paraId="207A64ED" w14:textId="77777777" w:rsidR="0089528D" w:rsidRDefault="0089528D" w:rsidP="0089528D"/>
    <w:p w14:paraId="34F477AF" w14:textId="77777777" w:rsidR="0089528D" w:rsidRDefault="0089528D" w:rsidP="0089528D"/>
    <w:p w14:paraId="16E5D7BB" w14:textId="77777777" w:rsidR="0089528D" w:rsidRDefault="0089528D" w:rsidP="0089528D"/>
    <w:p w14:paraId="2082D491" w14:textId="77777777" w:rsidR="0089528D" w:rsidRDefault="0089528D" w:rsidP="0089528D"/>
    <w:p w14:paraId="3F94C104" w14:textId="77777777" w:rsidR="0089528D" w:rsidRDefault="0089528D" w:rsidP="0089528D"/>
    <w:p w14:paraId="090AB889" w14:textId="77777777" w:rsidR="0089528D" w:rsidRDefault="0089528D" w:rsidP="0089528D"/>
    <w:p w14:paraId="1F6AC0EB" w14:textId="77777777" w:rsidR="0089528D" w:rsidRDefault="0089528D" w:rsidP="0089528D"/>
    <w:p w14:paraId="559A9376" w14:textId="77777777" w:rsidR="0089528D" w:rsidRDefault="0089528D" w:rsidP="0089528D"/>
    <w:p w14:paraId="390AB84B" w14:textId="77777777" w:rsidR="0089528D" w:rsidRDefault="0089528D" w:rsidP="0089528D"/>
    <w:p w14:paraId="06D9AD31" w14:textId="77777777" w:rsidR="0089528D" w:rsidRDefault="0089528D" w:rsidP="0089528D"/>
    <w:p w14:paraId="796EC7F0" w14:textId="77777777" w:rsidR="0089528D" w:rsidRDefault="0089528D" w:rsidP="0089528D"/>
    <w:p w14:paraId="47969AAF" w14:textId="77777777" w:rsidR="001A26F5" w:rsidRDefault="001A26F5" w:rsidP="0089528D"/>
    <w:p w14:paraId="112E1861" w14:textId="77777777" w:rsidR="001A26F5" w:rsidRDefault="001A26F5" w:rsidP="0089528D"/>
    <w:p w14:paraId="1906B621" w14:textId="77777777" w:rsidR="001A26F5" w:rsidRDefault="001A26F5" w:rsidP="0089528D"/>
    <w:p w14:paraId="1E38B5B4" w14:textId="77777777" w:rsidR="001A26F5" w:rsidRDefault="001A26F5" w:rsidP="0089528D"/>
    <w:p w14:paraId="34BAA96F" w14:textId="77777777" w:rsidR="001A26F5" w:rsidRDefault="001A26F5" w:rsidP="0089528D"/>
    <w:p w14:paraId="4B46275B" w14:textId="77777777" w:rsidR="001A26F5" w:rsidRPr="0089528D" w:rsidRDefault="001A26F5" w:rsidP="0089528D"/>
    <w:p w14:paraId="55772B13" w14:textId="77777777" w:rsidR="00C53B65" w:rsidRPr="00EE2574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11" w:name="_Toc150446332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>Stos technologiczny</w:t>
      </w:r>
      <w:bookmarkEnd w:id="11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4B97AE72" w14:textId="77777777" w:rsidR="00157994" w:rsidRPr="00EE2574" w:rsidRDefault="00157994" w:rsidP="00157994">
      <w:pPr>
        <w:rPr>
          <w:rFonts w:asciiTheme="majorHAnsi" w:hAnsiTheme="majorHAnsi" w:cstheme="majorHAnsi"/>
        </w:rPr>
      </w:pPr>
    </w:p>
    <w:p w14:paraId="170E1A34" w14:textId="362C37A5" w:rsidR="007E275B" w:rsidRPr="00EE2574" w:rsidRDefault="00C53B65" w:rsidP="007E275B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12" w:name="_Toc150446333"/>
      <w:r w:rsidRPr="00EE2574">
        <w:rPr>
          <w:rFonts w:cstheme="majorHAnsi"/>
          <w:b/>
          <w:bCs/>
          <w:color w:val="000000" w:themeColor="text1"/>
        </w:rPr>
        <w:t>Uzasadnienie wyboru technologii</w:t>
      </w:r>
      <w:bookmarkEnd w:id="12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64FCA81" w14:textId="77777777" w:rsidR="00157994" w:rsidRPr="00EE2574" w:rsidRDefault="00157994" w:rsidP="00157994">
      <w:pPr>
        <w:rPr>
          <w:rFonts w:asciiTheme="majorHAnsi" w:hAnsiTheme="majorHAnsi" w:cstheme="majorHAnsi"/>
        </w:rPr>
      </w:pPr>
    </w:p>
    <w:p w14:paraId="03F14E9A" w14:textId="59C7D6A7" w:rsidR="00325C87" w:rsidRPr="00EE2574" w:rsidRDefault="00157994" w:rsidP="008325EA">
      <w:pPr>
        <w:spacing w:line="240" w:lineRule="auto"/>
        <w:ind w:firstLine="357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Przez ostatnie paręnaście lat można zauważyć zachodzącą rewolucję w której Internet staje się drugą rzeczywistością handlu zwiększając swoją wartość o miliardy dolarów</w:t>
      </w:r>
      <w:r w:rsidR="004B43C3" w:rsidRPr="00EE2574">
        <w:rPr>
          <w:rFonts w:asciiTheme="majorHAnsi" w:hAnsiTheme="majorHAnsi" w:cstheme="majorHAnsi"/>
          <w:sz w:val="24"/>
          <w:szCs w:val="24"/>
        </w:rPr>
        <w:t xml:space="preserve"> każdego roku</w:t>
      </w:r>
      <w:r w:rsidR="00EE0F82" w:rsidRPr="00EE2574">
        <w:rPr>
          <w:rFonts w:asciiTheme="majorHAnsi" w:hAnsiTheme="majorHAnsi" w:cstheme="majorHAnsi"/>
          <w:sz w:val="24"/>
          <w:szCs w:val="24"/>
        </w:rPr>
        <w:t>,</w:t>
      </w:r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lastRenderedPageBreak/>
        <w:t xml:space="preserve">co </w:t>
      </w:r>
      <w:r w:rsidR="004B43C3" w:rsidRPr="00EE2574">
        <w:rPr>
          <w:rFonts w:asciiTheme="majorHAnsi" w:hAnsiTheme="majorHAnsi" w:cstheme="majorHAnsi"/>
          <w:sz w:val="24"/>
          <w:szCs w:val="24"/>
        </w:rPr>
        <w:t>przedstawia wykres dostępny</w:t>
      </w:r>
      <w:r w:rsidRPr="00EE2574">
        <w:rPr>
          <w:rFonts w:asciiTheme="majorHAnsi" w:hAnsiTheme="majorHAnsi" w:cstheme="majorHAnsi"/>
          <w:sz w:val="24"/>
          <w:szCs w:val="24"/>
        </w:rPr>
        <w:t xml:space="preserve"> rysunku </w:t>
      </w:r>
      <w:r w:rsidR="00D53B16">
        <w:rPr>
          <w:rFonts w:asciiTheme="majorHAnsi" w:hAnsiTheme="majorHAnsi" w:cstheme="majorHAnsi"/>
          <w:sz w:val="24"/>
          <w:szCs w:val="24"/>
        </w:rPr>
        <w:t>3.</w:t>
      </w:r>
      <w:r w:rsidR="00A23492">
        <w:rPr>
          <w:rFonts w:asciiTheme="majorHAnsi" w:hAnsiTheme="majorHAnsi" w:cstheme="majorHAnsi"/>
          <w:sz w:val="24"/>
          <w:szCs w:val="24"/>
        </w:rPr>
        <w:t>1</w:t>
      </w:r>
      <w:r w:rsidR="006E0630" w:rsidRPr="00EE2574">
        <w:rPr>
          <w:rFonts w:asciiTheme="majorHAnsi" w:hAnsiTheme="majorHAnsi" w:cstheme="majorHAnsi"/>
          <w:sz w:val="24"/>
          <w:szCs w:val="24"/>
        </w:rPr>
        <w:t>.</w:t>
      </w:r>
      <w:r w:rsidR="004B43C3" w:rsidRPr="00EE2574">
        <w:rPr>
          <w:rFonts w:asciiTheme="majorHAnsi" w:hAnsiTheme="majorHAnsi" w:cstheme="majorHAnsi"/>
          <w:sz w:val="24"/>
          <w:szCs w:val="24"/>
        </w:rPr>
        <w:t xml:space="preserve"> Oczywistą odpowiedzią na zachodzące zmiany, jak i prognozy </w:t>
      </w:r>
      <w:r w:rsidR="005B4FAC" w:rsidRPr="00EE2574">
        <w:rPr>
          <w:rFonts w:asciiTheme="majorHAnsi" w:hAnsiTheme="majorHAnsi" w:cstheme="majorHAnsi"/>
          <w:sz w:val="24"/>
          <w:szCs w:val="24"/>
        </w:rPr>
        <w:t xml:space="preserve">rynkowe </w:t>
      </w:r>
      <w:r w:rsidR="004B43C3" w:rsidRPr="00EE2574">
        <w:rPr>
          <w:rFonts w:asciiTheme="majorHAnsi" w:hAnsiTheme="majorHAnsi" w:cstheme="majorHAnsi"/>
          <w:sz w:val="24"/>
          <w:szCs w:val="24"/>
        </w:rPr>
        <w:t xml:space="preserve">z których jasno wynika, że proces ten będzie postępował coraz szybciej jest przenoszenie się każdego przedsiębiorstwa do Internetu. Generuję to tym samym coraz więcej potrzeb „komputeryzacji” sklepów oraz systemów. </w:t>
      </w:r>
      <w:r w:rsidR="00EE0F82" w:rsidRPr="00EE2574">
        <w:rPr>
          <w:rFonts w:asciiTheme="majorHAnsi" w:hAnsiTheme="majorHAnsi" w:cstheme="majorHAnsi"/>
          <w:sz w:val="24"/>
          <w:szCs w:val="24"/>
        </w:rPr>
        <w:t xml:space="preserve">Wynikiem tego procesu jest ogromny rozwój przeróżnych </w:t>
      </w:r>
      <w:proofErr w:type="spellStart"/>
      <w:r w:rsidR="00EE0F82" w:rsidRPr="00EE2574">
        <w:rPr>
          <w:rFonts w:asciiTheme="majorHAnsi" w:hAnsiTheme="majorHAnsi" w:cstheme="majorHAnsi"/>
          <w:sz w:val="24"/>
          <w:szCs w:val="24"/>
        </w:rPr>
        <w:t>framework</w:t>
      </w:r>
      <w:r w:rsidR="007723B0">
        <w:rPr>
          <w:rFonts w:asciiTheme="majorHAnsi" w:hAnsiTheme="majorHAnsi" w:cstheme="majorHAnsi"/>
          <w:sz w:val="24"/>
          <w:szCs w:val="24"/>
        </w:rPr>
        <w:t>’</w:t>
      </w:r>
      <w:r w:rsidR="00EE0F82" w:rsidRPr="00EE2574">
        <w:rPr>
          <w:rFonts w:asciiTheme="majorHAnsi" w:hAnsiTheme="majorHAnsi" w:cstheme="majorHAnsi"/>
          <w:sz w:val="24"/>
          <w:szCs w:val="24"/>
        </w:rPr>
        <w:t>ów</w:t>
      </w:r>
      <w:proofErr w:type="spellEnd"/>
      <w:r w:rsidR="00EE0F82" w:rsidRPr="00EE2574">
        <w:rPr>
          <w:rFonts w:asciiTheme="majorHAnsi" w:hAnsiTheme="majorHAnsi" w:cstheme="majorHAnsi"/>
          <w:sz w:val="24"/>
          <w:szCs w:val="24"/>
        </w:rPr>
        <w:t xml:space="preserve"> webowych i coraz to nowszych języków programowania.</w:t>
      </w:r>
    </w:p>
    <w:p w14:paraId="610222E2" w14:textId="76CB4363" w:rsidR="00157994" w:rsidRPr="00EE2574" w:rsidRDefault="00157994" w:rsidP="00157994">
      <w:pPr>
        <w:tabs>
          <w:tab w:val="left" w:pos="2925"/>
        </w:tabs>
        <w:rPr>
          <w:rFonts w:asciiTheme="majorHAnsi" w:hAnsiTheme="majorHAnsi" w:cstheme="majorHAnsi"/>
        </w:rPr>
      </w:pPr>
    </w:p>
    <w:p w14:paraId="748BA396" w14:textId="77777777" w:rsidR="006C29BA" w:rsidRPr="00EE2574" w:rsidRDefault="00157994" w:rsidP="006C29BA">
      <w:pPr>
        <w:keepNext/>
        <w:tabs>
          <w:tab w:val="left" w:pos="2925"/>
        </w:tabs>
        <w:jc w:val="center"/>
        <w:rPr>
          <w:rFonts w:asciiTheme="majorHAnsi" w:hAnsiTheme="majorHAnsi" w:cstheme="majorHAnsi"/>
        </w:rPr>
      </w:pPr>
      <w:r w:rsidRPr="00EE2574">
        <w:rPr>
          <w:rFonts w:asciiTheme="majorHAnsi" w:hAnsiTheme="majorHAnsi" w:cstheme="majorHAnsi"/>
          <w:noProof/>
        </w:rPr>
        <w:drawing>
          <wp:inline distT="0" distB="0" distL="0" distR="0" wp14:anchorId="5AD5FA15" wp14:editId="0557666B">
            <wp:extent cx="2943225" cy="2311236"/>
            <wp:effectExtent l="0" t="0" r="0" b="0"/>
            <wp:docPr id="593944084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44084" name="Obraz 1" descr="Obraz zawierający tekst, zrzut ekranu, numer, Czcionk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4518" cy="232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6077" w14:textId="19C77D06" w:rsidR="0004645A" w:rsidRDefault="006C29BA" w:rsidP="0004645A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bookmarkStart w:id="13" w:name="_Toc150885267"/>
      <w:r w:rsidRPr="00EE2574">
        <w:rPr>
          <w:rFonts w:asciiTheme="majorHAnsi" w:hAnsiTheme="majorHAnsi" w:cstheme="majorHAnsi"/>
          <w:sz w:val="20"/>
          <w:szCs w:val="20"/>
        </w:rPr>
        <w:t xml:space="preserve">Rysunek </w:t>
      </w:r>
      <w:r w:rsidR="003D36CA">
        <w:rPr>
          <w:rFonts w:asciiTheme="majorHAnsi" w:hAnsiTheme="majorHAnsi" w:cstheme="majorHAnsi"/>
          <w:sz w:val="20"/>
          <w:szCs w:val="20"/>
        </w:rPr>
        <w:t>3.</w:t>
      </w:r>
      <w:r w:rsidR="00D80A13">
        <w:rPr>
          <w:rFonts w:asciiTheme="majorHAnsi" w:hAnsiTheme="majorHAnsi" w:cstheme="majorHAnsi"/>
          <w:sz w:val="20"/>
          <w:szCs w:val="20"/>
        </w:rPr>
        <w:t>1</w:t>
      </w:r>
      <w:r w:rsidRPr="00EE2574">
        <w:rPr>
          <w:rFonts w:asciiTheme="majorHAnsi" w:hAnsiTheme="majorHAnsi" w:cstheme="majorHAnsi"/>
          <w:sz w:val="20"/>
          <w:szCs w:val="20"/>
        </w:rPr>
        <w:t xml:space="preserve">: Wykres wartości rynkowej i prognozowanej w handlu internetowym na świecie według portalu </w:t>
      </w:r>
      <w:proofErr w:type="spellStart"/>
      <w:r w:rsidRPr="00EE2574">
        <w:rPr>
          <w:rFonts w:asciiTheme="majorHAnsi" w:hAnsiTheme="majorHAnsi" w:cstheme="majorHAnsi"/>
          <w:sz w:val="20"/>
          <w:szCs w:val="20"/>
        </w:rPr>
        <w:t>ecommerce</w:t>
      </w:r>
      <w:proofErr w:type="spellEnd"/>
      <w:r w:rsidRPr="00EE2574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EE2574">
        <w:rPr>
          <w:rFonts w:asciiTheme="majorHAnsi" w:hAnsiTheme="majorHAnsi" w:cstheme="majorHAnsi"/>
          <w:sz w:val="20"/>
          <w:szCs w:val="20"/>
        </w:rPr>
        <w:t>guide</w:t>
      </w:r>
      <w:proofErr w:type="spellEnd"/>
      <w:r w:rsidRPr="00EE2574">
        <w:rPr>
          <w:rFonts w:asciiTheme="majorHAnsi" w:hAnsiTheme="majorHAnsi" w:cstheme="majorHAnsi"/>
          <w:sz w:val="20"/>
          <w:szCs w:val="20"/>
        </w:rPr>
        <w:t>.</w:t>
      </w:r>
      <w:bookmarkEnd w:id="13"/>
    </w:p>
    <w:p w14:paraId="136F1C47" w14:textId="0BF6D5E6" w:rsidR="0004645A" w:rsidRDefault="0004645A" w:rsidP="0004645A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 Źródło: </w:t>
      </w:r>
      <w:r w:rsidRPr="00EE2574">
        <w:rPr>
          <w:rFonts w:asciiTheme="majorHAnsi" w:hAnsiTheme="majorHAnsi" w:cstheme="majorHAnsi"/>
          <w:sz w:val="20"/>
          <w:szCs w:val="20"/>
        </w:rPr>
        <w:fldChar w:fldCharType="begin"/>
      </w:r>
      <w:r w:rsidRPr="00EE2574">
        <w:rPr>
          <w:rFonts w:asciiTheme="majorHAnsi" w:hAnsiTheme="majorHAnsi" w:cstheme="majorHAnsi"/>
          <w:sz w:val="20"/>
          <w:szCs w:val="20"/>
        </w:rPr>
        <w:instrText xml:space="preserve"> REF wykresEcommerce \h  \* MERGEFORMAT </w:instrText>
      </w:r>
      <w:r w:rsidRPr="00EE2574">
        <w:rPr>
          <w:rFonts w:asciiTheme="majorHAnsi" w:hAnsiTheme="majorHAnsi" w:cstheme="majorHAnsi"/>
          <w:sz w:val="20"/>
          <w:szCs w:val="20"/>
        </w:rPr>
      </w:r>
      <w:r w:rsidRPr="00EE2574">
        <w:rPr>
          <w:rFonts w:asciiTheme="majorHAnsi" w:hAnsiTheme="majorHAnsi" w:cstheme="majorHAnsi"/>
          <w:sz w:val="20"/>
          <w:szCs w:val="20"/>
        </w:rPr>
        <w:fldChar w:fldCharType="separate"/>
      </w:r>
      <w:r w:rsidR="001A26F5" w:rsidRPr="001A26F5">
        <w:rPr>
          <w:rFonts w:asciiTheme="majorHAnsi" w:hAnsiTheme="majorHAnsi" w:cstheme="majorHAnsi"/>
          <w:sz w:val="20"/>
          <w:szCs w:val="20"/>
        </w:rPr>
        <w:t>[7]</w:t>
      </w:r>
      <w:r w:rsidRPr="00EE2574">
        <w:rPr>
          <w:rFonts w:asciiTheme="majorHAnsi" w:hAnsiTheme="majorHAnsi" w:cstheme="majorHAnsi"/>
          <w:sz w:val="20"/>
          <w:szCs w:val="20"/>
        </w:rPr>
        <w:fldChar w:fldCharType="end"/>
      </w:r>
    </w:p>
    <w:p w14:paraId="6DD886C8" w14:textId="77777777" w:rsidR="0004645A" w:rsidRPr="0004645A" w:rsidRDefault="0004645A" w:rsidP="0004645A"/>
    <w:p w14:paraId="306AEC4D" w14:textId="7AF7534B" w:rsidR="00325C87" w:rsidRPr="00EE2574" w:rsidRDefault="00325C87" w:rsidP="008325EA">
      <w:pPr>
        <w:spacing w:line="240" w:lineRule="auto"/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Jednym z takich języków programowania, który co roku notuję coraz większy udział na rynku jest język programowania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, którego to wzrost popularności i ilości pobrań przedstawiony jest na wykresach na rysunkach </w:t>
      </w:r>
      <w:r w:rsidR="00D53B16">
        <w:rPr>
          <w:rFonts w:asciiTheme="majorHAnsi" w:hAnsiTheme="majorHAnsi" w:cstheme="majorHAnsi"/>
          <w:sz w:val="24"/>
          <w:szCs w:val="24"/>
        </w:rPr>
        <w:t>3.</w:t>
      </w:r>
      <w:r w:rsidR="00A23492">
        <w:rPr>
          <w:rFonts w:asciiTheme="majorHAnsi" w:hAnsiTheme="majorHAnsi" w:cstheme="majorHAnsi"/>
          <w:sz w:val="24"/>
          <w:szCs w:val="24"/>
        </w:rPr>
        <w:t>2</w:t>
      </w:r>
      <w:r w:rsidRPr="00EE2574">
        <w:rPr>
          <w:rFonts w:asciiTheme="majorHAnsi" w:hAnsiTheme="majorHAnsi" w:cstheme="majorHAnsi"/>
          <w:sz w:val="24"/>
          <w:szCs w:val="24"/>
        </w:rPr>
        <w:t xml:space="preserve"> oraz </w:t>
      </w:r>
      <w:r w:rsidR="00A23492">
        <w:rPr>
          <w:rFonts w:asciiTheme="majorHAnsi" w:hAnsiTheme="majorHAnsi" w:cstheme="majorHAnsi"/>
          <w:sz w:val="24"/>
          <w:szCs w:val="24"/>
        </w:rPr>
        <w:t>3</w:t>
      </w:r>
      <w:r w:rsidR="00D53B16">
        <w:rPr>
          <w:rFonts w:asciiTheme="majorHAnsi" w:hAnsiTheme="majorHAnsi" w:cstheme="majorHAnsi"/>
          <w:sz w:val="24"/>
          <w:szCs w:val="24"/>
        </w:rPr>
        <w:t>.3</w:t>
      </w:r>
      <w:r w:rsidR="0004645A">
        <w:rPr>
          <w:rFonts w:asciiTheme="majorHAnsi" w:hAnsiTheme="majorHAnsi" w:cstheme="majorHAnsi"/>
          <w:sz w:val="24"/>
          <w:szCs w:val="24"/>
        </w:rPr>
        <w:t xml:space="preserve"> </w:t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04645A" w:rsidRPr="00EE2574">
        <w:rPr>
          <w:rFonts w:asciiTheme="majorHAnsi" w:hAnsiTheme="majorHAnsi" w:cstheme="majorHAnsi"/>
          <w:sz w:val="24"/>
          <w:szCs w:val="24"/>
        </w:rPr>
        <w:instrText xml:space="preserve"> REF typescript \h  \* MERGEFORMAT </w:instrText>
      </w:r>
      <w:r w:rsidR="0004645A" w:rsidRPr="00EE2574">
        <w:rPr>
          <w:rFonts w:asciiTheme="majorHAnsi" w:hAnsiTheme="majorHAnsi" w:cstheme="majorHAnsi"/>
          <w:sz w:val="24"/>
          <w:szCs w:val="24"/>
        </w:rPr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[4]</w:t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>. Wynika z tego jasno, że technologia ta zyskuję coraz to większą renomę notując nawet 3 krotny wzrost w ciągu ostatnich czterech lat. Dzieję się tak ze względu na szereg korzyści płynący z używania tej semantyki, między innymi:</w:t>
      </w:r>
    </w:p>
    <w:p w14:paraId="7E4A7321" w14:textId="4372CF77" w:rsidR="00313218" w:rsidRPr="00EE2574" w:rsidRDefault="00313218" w:rsidP="008325EA">
      <w:pPr>
        <w:pStyle w:val="Akapitzlist"/>
        <w:numPr>
          <w:ilvl w:val="0"/>
          <w:numId w:val="10"/>
        </w:numPr>
        <w:tabs>
          <w:tab w:val="left" w:pos="2925"/>
        </w:tabs>
        <w:spacing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Wprowadzanie typowania przez nadawanie zmiennym określonego typu danych. Pozwala to uniknąć wielu błędów z odwoływania się do nieistniejących instancji obiektów klas.</w:t>
      </w:r>
    </w:p>
    <w:p w14:paraId="2D90CDEB" w14:textId="47932FEC" w:rsidR="00313218" w:rsidRPr="00EE2574" w:rsidRDefault="00313218" w:rsidP="008325EA">
      <w:pPr>
        <w:pStyle w:val="Akapitzlist"/>
        <w:numPr>
          <w:ilvl w:val="0"/>
          <w:numId w:val="10"/>
        </w:numPr>
        <w:tabs>
          <w:tab w:val="left" w:pos="2925"/>
        </w:tabs>
        <w:spacing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Dostęp do dekoratorów, które </w:t>
      </w:r>
      <w:r w:rsidR="00325C87" w:rsidRPr="00EE2574">
        <w:rPr>
          <w:rFonts w:asciiTheme="majorHAnsi" w:hAnsiTheme="majorHAnsi" w:cstheme="majorHAnsi"/>
          <w:sz w:val="24"/>
          <w:szCs w:val="24"/>
        </w:rPr>
        <w:t>pozwalają dopisać dodatkową logikę do klas metod parametrów, zwiększając tym samym czytelność kodu</w:t>
      </w:r>
      <w:r w:rsidR="0004645A">
        <w:rPr>
          <w:rFonts w:asciiTheme="majorHAnsi" w:hAnsiTheme="majorHAnsi" w:cstheme="majorHAnsi"/>
          <w:sz w:val="24"/>
          <w:szCs w:val="24"/>
        </w:rPr>
        <w:t xml:space="preserve"> </w:t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04645A" w:rsidRPr="00EE2574">
        <w:rPr>
          <w:rFonts w:asciiTheme="majorHAnsi" w:hAnsiTheme="majorHAnsi" w:cstheme="majorHAnsi"/>
          <w:sz w:val="24"/>
          <w:szCs w:val="24"/>
        </w:rPr>
        <w:instrText xml:space="preserve"> REF decorators \h  \* MERGEFORMAT </w:instrText>
      </w:r>
      <w:r w:rsidR="0004645A" w:rsidRPr="00EE2574">
        <w:rPr>
          <w:rFonts w:asciiTheme="majorHAnsi" w:hAnsiTheme="majorHAnsi" w:cstheme="majorHAnsi"/>
          <w:sz w:val="24"/>
          <w:szCs w:val="24"/>
        </w:rPr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[10]</w:t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="00325C87" w:rsidRPr="00EE2574">
        <w:rPr>
          <w:rFonts w:asciiTheme="majorHAnsi" w:hAnsiTheme="majorHAnsi" w:cstheme="majorHAnsi"/>
          <w:sz w:val="24"/>
          <w:szCs w:val="24"/>
        </w:rPr>
        <w:t>.</w:t>
      </w:r>
    </w:p>
    <w:p w14:paraId="43A446FD" w14:textId="39AB086F" w:rsidR="00325C87" w:rsidRPr="00EE2574" w:rsidRDefault="00325C87" w:rsidP="008325EA">
      <w:pPr>
        <w:pStyle w:val="Akapitzlist"/>
        <w:numPr>
          <w:ilvl w:val="0"/>
          <w:numId w:val="10"/>
        </w:numPr>
        <w:tabs>
          <w:tab w:val="left" w:pos="2925"/>
        </w:tabs>
        <w:spacing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Wprowadzenie jawnej i prostej enkapsulacji zmiennych i metod klas, co pozwala zachować kontrolę nad udostępnianiem wewnętrznej logiki na zewnątrz obiektu</w:t>
      </w:r>
      <w:r w:rsidR="0004645A">
        <w:rPr>
          <w:rFonts w:asciiTheme="majorHAnsi" w:hAnsiTheme="majorHAnsi" w:cstheme="majorHAnsi"/>
          <w:sz w:val="24"/>
          <w:szCs w:val="24"/>
        </w:rPr>
        <w:t xml:space="preserve"> </w:t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04645A" w:rsidRPr="00EE2574">
        <w:rPr>
          <w:rFonts w:asciiTheme="majorHAnsi" w:hAnsiTheme="majorHAnsi" w:cstheme="majorHAnsi"/>
          <w:sz w:val="24"/>
          <w:szCs w:val="24"/>
        </w:rPr>
        <w:instrText xml:space="preserve"> REF Encapsulation \h  \* MERGEFORMAT </w:instrText>
      </w:r>
      <w:r w:rsidR="0004645A" w:rsidRPr="00EE2574">
        <w:rPr>
          <w:rFonts w:asciiTheme="majorHAnsi" w:hAnsiTheme="majorHAnsi" w:cstheme="majorHAnsi"/>
          <w:sz w:val="24"/>
          <w:szCs w:val="24"/>
        </w:rPr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[11]</w:t>
      </w:r>
      <w:r w:rsidR="0004645A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>.</w:t>
      </w:r>
    </w:p>
    <w:p w14:paraId="4F947448" w14:textId="275A5DDB" w:rsidR="00B20DFA" w:rsidRPr="00EE2574" w:rsidRDefault="00B20DFA" w:rsidP="00B20DFA">
      <w:pPr>
        <w:pStyle w:val="Akapitzlist"/>
        <w:tabs>
          <w:tab w:val="left" w:pos="2925"/>
        </w:tabs>
        <w:rPr>
          <w:rFonts w:asciiTheme="majorHAnsi" w:hAnsiTheme="majorHAnsi" w:cstheme="majorHAnsi"/>
        </w:rPr>
      </w:pPr>
    </w:p>
    <w:p w14:paraId="31ABFDF5" w14:textId="77777777" w:rsidR="003C6F39" w:rsidRPr="00EE2574" w:rsidRDefault="00EE0F82" w:rsidP="003C6F39">
      <w:pPr>
        <w:keepNext/>
        <w:tabs>
          <w:tab w:val="left" w:pos="2925"/>
        </w:tabs>
        <w:jc w:val="center"/>
        <w:rPr>
          <w:rFonts w:asciiTheme="majorHAnsi" w:hAnsiTheme="majorHAnsi" w:cstheme="majorHAnsi"/>
        </w:rPr>
      </w:pPr>
      <w:r w:rsidRPr="00EE257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C9B9D68" wp14:editId="0FFA19F1">
            <wp:extent cx="2803855" cy="2821781"/>
            <wp:effectExtent l="0" t="0" r="0" b="0"/>
            <wp:docPr id="450556064" name="Obraz 1" descr="Obraz zawierający zrzut ekranu, linia, Wielobarwność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56064" name="Obraz 1" descr="Obraz zawierający zrzut ekranu, linia, Wielobarwność, diagram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3855" cy="282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EFEC" w14:textId="76BCBD44" w:rsidR="008325EA" w:rsidRDefault="003C6F39" w:rsidP="008325EA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bookmarkStart w:id="14" w:name="_Toc150885268"/>
      <w:r w:rsidRPr="00EE2574">
        <w:rPr>
          <w:rFonts w:asciiTheme="majorHAnsi" w:hAnsiTheme="majorHAnsi" w:cstheme="majorHAnsi"/>
          <w:sz w:val="20"/>
          <w:szCs w:val="20"/>
        </w:rPr>
        <w:t xml:space="preserve">Rysunek </w:t>
      </w:r>
      <w:r w:rsidR="0004645A">
        <w:rPr>
          <w:rFonts w:asciiTheme="majorHAnsi" w:hAnsiTheme="majorHAnsi" w:cstheme="majorHAnsi"/>
          <w:sz w:val="20"/>
          <w:szCs w:val="20"/>
        </w:rPr>
        <w:t>3.</w:t>
      </w:r>
      <w:r w:rsidR="00E51E57">
        <w:rPr>
          <w:rFonts w:asciiTheme="majorHAnsi" w:hAnsiTheme="majorHAnsi" w:cstheme="majorHAnsi"/>
          <w:sz w:val="20"/>
          <w:szCs w:val="20"/>
        </w:rPr>
        <w:t>2</w:t>
      </w:r>
      <w:r w:rsidRPr="00EE2574">
        <w:rPr>
          <w:rFonts w:asciiTheme="majorHAnsi" w:hAnsiTheme="majorHAnsi" w:cstheme="majorHAnsi"/>
          <w:sz w:val="20"/>
          <w:szCs w:val="20"/>
        </w:rPr>
        <w:t>: Wykres reprezentujący rozkład użycia języków programowania w ciągu ostatnich 12 miesięcy</w:t>
      </w:r>
      <w:r w:rsidR="008325EA">
        <w:rPr>
          <w:rFonts w:asciiTheme="majorHAnsi" w:hAnsiTheme="majorHAnsi" w:cstheme="majorHAnsi"/>
          <w:sz w:val="20"/>
          <w:szCs w:val="20"/>
        </w:rPr>
        <w:t>.</w:t>
      </w:r>
    </w:p>
    <w:p w14:paraId="42F75A9A" w14:textId="0116EE9E" w:rsidR="00D26956" w:rsidRPr="00EE2574" w:rsidRDefault="008325EA" w:rsidP="008325EA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8325EA">
        <w:rPr>
          <w:rFonts w:asciiTheme="majorHAnsi" w:hAnsiTheme="majorHAnsi" w:cstheme="majorHAnsi"/>
          <w:sz w:val="20"/>
          <w:szCs w:val="20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>Źródło</w:t>
      </w:r>
      <w:bookmarkEnd w:id="14"/>
      <w:r>
        <w:rPr>
          <w:rFonts w:asciiTheme="majorHAnsi" w:hAnsiTheme="majorHAnsi" w:cstheme="majorHAnsi"/>
          <w:sz w:val="20"/>
          <w:szCs w:val="20"/>
        </w:rPr>
        <w:t xml:space="preserve">: </w:t>
      </w:r>
      <w:r w:rsidRPr="00EE2574">
        <w:rPr>
          <w:rFonts w:asciiTheme="majorHAnsi" w:hAnsiTheme="majorHAnsi" w:cstheme="majorHAnsi"/>
          <w:sz w:val="20"/>
          <w:szCs w:val="20"/>
        </w:rPr>
        <w:fldChar w:fldCharType="begin"/>
      </w:r>
      <w:r w:rsidRPr="00EE2574">
        <w:rPr>
          <w:rFonts w:asciiTheme="majorHAnsi" w:hAnsiTheme="majorHAnsi" w:cstheme="majorHAnsi"/>
          <w:sz w:val="20"/>
          <w:szCs w:val="20"/>
        </w:rPr>
        <w:instrText xml:space="preserve"> REF jezykiRozklad \h  \* MERGEFORMAT </w:instrText>
      </w:r>
      <w:r w:rsidRPr="00EE2574">
        <w:rPr>
          <w:rFonts w:asciiTheme="majorHAnsi" w:hAnsiTheme="majorHAnsi" w:cstheme="majorHAnsi"/>
          <w:sz w:val="20"/>
          <w:szCs w:val="20"/>
        </w:rPr>
      </w:r>
      <w:r w:rsidRPr="00EE2574">
        <w:rPr>
          <w:rFonts w:asciiTheme="majorHAnsi" w:hAnsiTheme="majorHAnsi" w:cstheme="majorHAnsi"/>
          <w:sz w:val="20"/>
          <w:szCs w:val="20"/>
        </w:rPr>
        <w:fldChar w:fldCharType="separate"/>
      </w:r>
      <w:r w:rsidR="001A26F5" w:rsidRPr="001A26F5">
        <w:rPr>
          <w:rFonts w:asciiTheme="majorHAnsi" w:hAnsiTheme="majorHAnsi" w:cstheme="majorHAnsi"/>
          <w:sz w:val="20"/>
          <w:szCs w:val="20"/>
        </w:rPr>
        <w:t>[8]</w:t>
      </w:r>
      <w:r w:rsidRPr="00EE2574">
        <w:rPr>
          <w:rFonts w:asciiTheme="majorHAnsi" w:hAnsiTheme="majorHAnsi" w:cstheme="majorHAnsi"/>
          <w:sz w:val="20"/>
          <w:szCs w:val="20"/>
        </w:rPr>
        <w:fldChar w:fldCharType="end"/>
      </w:r>
    </w:p>
    <w:p w14:paraId="1C45FBDE" w14:textId="77777777" w:rsidR="0021787B" w:rsidRPr="00EE2574" w:rsidRDefault="00EE0F82" w:rsidP="0021787B">
      <w:pPr>
        <w:keepNext/>
        <w:tabs>
          <w:tab w:val="left" w:pos="2925"/>
        </w:tabs>
        <w:jc w:val="center"/>
        <w:rPr>
          <w:rFonts w:asciiTheme="majorHAnsi" w:hAnsiTheme="majorHAnsi" w:cstheme="majorHAnsi"/>
        </w:rPr>
      </w:pPr>
      <w:r w:rsidRPr="00EE2574">
        <w:rPr>
          <w:rFonts w:asciiTheme="majorHAnsi" w:hAnsiTheme="majorHAnsi" w:cstheme="majorHAnsi"/>
          <w:noProof/>
        </w:rPr>
        <w:drawing>
          <wp:inline distT="0" distB="0" distL="0" distR="0" wp14:anchorId="38C32099" wp14:editId="0BD79891">
            <wp:extent cx="5760720" cy="2121535"/>
            <wp:effectExtent l="0" t="0" r="0" b="0"/>
            <wp:docPr id="631957254" name="Obraz 1" descr="Obraz zawierający linia, Wykres, diagram, sto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57254" name="Obraz 1" descr="Obraz zawierający linia, Wykres, diagram, stok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86CD" w14:textId="124A3C6B" w:rsidR="008325EA" w:rsidRDefault="0021787B" w:rsidP="008325EA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bookmarkStart w:id="15" w:name="_Toc150885269"/>
      <w:r w:rsidRPr="00EE2574">
        <w:rPr>
          <w:rFonts w:asciiTheme="majorHAnsi" w:hAnsiTheme="majorHAnsi" w:cstheme="majorHAnsi"/>
          <w:sz w:val="20"/>
          <w:szCs w:val="20"/>
        </w:rPr>
        <w:t xml:space="preserve">Rysunek </w:t>
      </w:r>
      <w:r w:rsidR="00D53B16">
        <w:rPr>
          <w:rFonts w:asciiTheme="majorHAnsi" w:hAnsiTheme="majorHAnsi" w:cstheme="majorHAnsi"/>
          <w:sz w:val="20"/>
          <w:szCs w:val="20"/>
        </w:rPr>
        <w:fldChar w:fldCharType="begin"/>
      </w:r>
      <w:r w:rsidR="00D53B16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="00D53B16">
        <w:rPr>
          <w:rFonts w:asciiTheme="majorHAnsi" w:hAnsiTheme="majorHAnsi" w:cstheme="majorHAnsi"/>
          <w:sz w:val="20"/>
          <w:szCs w:val="20"/>
        </w:rPr>
        <w:fldChar w:fldCharType="separate"/>
      </w:r>
      <w:r w:rsidR="007C3DD5">
        <w:rPr>
          <w:rFonts w:asciiTheme="majorHAnsi" w:hAnsiTheme="majorHAnsi" w:cstheme="majorHAnsi"/>
          <w:noProof/>
          <w:sz w:val="20"/>
          <w:szCs w:val="20"/>
        </w:rPr>
        <w:t>4</w:t>
      </w:r>
      <w:r w:rsidR="00D53B16">
        <w:rPr>
          <w:rFonts w:asciiTheme="majorHAnsi" w:hAnsiTheme="majorHAnsi" w:cstheme="majorHAnsi"/>
          <w:sz w:val="20"/>
          <w:szCs w:val="20"/>
        </w:rPr>
        <w:fldChar w:fldCharType="end"/>
      </w:r>
      <w:r w:rsidR="008325EA">
        <w:rPr>
          <w:rFonts w:asciiTheme="majorHAnsi" w:hAnsiTheme="majorHAnsi" w:cstheme="majorHAnsi"/>
          <w:sz w:val="20"/>
          <w:szCs w:val="20"/>
        </w:rPr>
        <w:t>.3</w:t>
      </w:r>
      <w:r w:rsidRPr="00EE2574">
        <w:rPr>
          <w:rFonts w:asciiTheme="majorHAnsi" w:hAnsiTheme="majorHAnsi" w:cstheme="majorHAnsi"/>
          <w:sz w:val="20"/>
          <w:szCs w:val="20"/>
        </w:rPr>
        <w:t xml:space="preserve">: Wykres reprezentujący ilość pobrań języka programowania </w:t>
      </w:r>
      <w:proofErr w:type="spellStart"/>
      <w:r w:rsidRPr="00EE2574">
        <w:rPr>
          <w:rFonts w:asciiTheme="majorHAnsi" w:hAnsiTheme="majorHAnsi" w:cstheme="majorHAnsi"/>
          <w:sz w:val="20"/>
          <w:szCs w:val="20"/>
        </w:rPr>
        <w:t>TypeScript</w:t>
      </w:r>
      <w:proofErr w:type="spellEnd"/>
      <w:r w:rsidR="008325EA">
        <w:rPr>
          <w:rFonts w:asciiTheme="majorHAnsi" w:hAnsiTheme="majorHAnsi" w:cstheme="majorHAnsi"/>
          <w:sz w:val="20"/>
          <w:szCs w:val="20"/>
        </w:rPr>
        <w:t>.</w:t>
      </w:r>
    </w:p>
    <w:p w14:paraId="08013E92" w14:textId="75B943AD" w:rsidR="00EE0F82" w:rsidRPr="00EE2574" w:rsidRDefault="008325EA" w:rsidP="008325EA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Źródło:</w:t>
      </w:r>
      <w:bookmarkEnd w:id="15"/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8325EA">
        <w:rPr>
          <w:rFonts w:asciiTheme="majorHAnsi" w:hAnsiTheme="majorHAnsi" w:cstheme="majorHAnsi"/>
          <w:sz w:val="20"/>
          <w:szCs w:val="20"/>
        </w:rPr>
        <w:t xml:space="preserve"> </w:t>
      </w:r>
      <w:r w:rsidRPr="00EE2574">
        <w:rPr>
          <w:rFonts w:asciiTheme="majorHAnsi" w:hAnsiTheme="majorHAnsi" w:cstheme="majorHAnsi"/>
          <w:sz w:val="20"/>
          <w:szCs w:val="20"/>
        </w:rPr>
        <w:fldChar w:fldCharType="begin"/>
      </w:r>
      <w:r w:rsidRPr="00EE2574">
        <w:rPr>
          <w:rFonts w:asciiTheme="majorHAnsi" w:hAnsiTheme="majorHAnsi" w:cstheme="majorHAnsi"/>
          <w:sz w:val="20"/>
          <w:szCs w:val="20"/>
        </w:rPr>
        <w:instrText xml:space="preserve"> REF typeScriptWykres \h  \* MERGEFORMAT </w:instrText>
      </w:r>
      <w:r w:rsidRPr="00EE2574">
        <w:rPr>
          <w:rFonts w:asciiTheme="majorHAnsi" w:hAnsiTheme="majorHAnsi" w:cstheme="majorHAnsi"/>
          <w:sz w:val="20"/>
          <w:szCs w:val="20"/>
        </w:rPr>
      </w:r>
      <w:r w:rsidRPr="00EE2574">
        <w:rPr>
          <w:rFonts w:asciiTheme="majorHAnsi" w:hAnsiTheme="majorHAnsi" w:cstheme="majorHAnsi"/>
          <w:sz w:val="20"/>
          <w:szCs w:val="20"/>
        </w:rPr>
        <w:fldChar w:fldCharType="separate"/>
      </w:r>
      <w:r w:rsidR="001A26F5" w:rsidRPr="001A26F5">
        <w:rPr>
          <w:rFonts w:asciiTheme="majorHAnsi" w:hAnsiTheme="majorHAnsi" w:cstheme="majorHAnsi"/>
          <w:sz w:val="20"/>
          <w:szCs w:val="20"/>
        </w:rPr>
        <w:t>[9]</w:t>
      </w:r>
      <w:r w:rsidRPr="00EE2574">
        <w:rPr>
          <w:rFonts w:asciiTheme="majorHAnsi" w:hAnsiTheme="majorHAnsi" w:cstheme="majorHAnsi"/>
          <w:sz w:val="20"/>
          <w:szCs w:val="20"/>
        </w:rPr>
        <w:fldChar w:fldCharType="end"/>
      </w:r>
    </w:p>
    <w:p w14:paraId="03760D33" w14:textId="77777777" w:rsidR="009535D6" w:rsidRPr="00EE2574" w:rsidRDefault="009535D6" w:rsidP="009535D6">
      <w:pPr>
        <w:rPr>
          <w:rFonts w:asciiTheme="majorHAnsi" w:hAnsiTheme="majorHAnsi" w:cstheme="majorHAnsi"/>
        </w:rPr>
      </w:pPr>
    </w:p>
    <w:p w14:paraId="0E4322DB" w14:textId="2E9E35A7" w:rsidR="009535D6" w:rsidRPr="00EE2574" w:rsidRDefault="00C53B65" w:rsidP="009535D6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16" w:name="_Toc150446334"/>
      <w:r w:rsidRPr="00EE2574">
        <w:rPr>
          <w:rFonts w:cstheme="majorHAnsi"/>
          <w:b/>
          <w:bCs/>
          <w:color w:val="000000" w:themeColor="text1"/>
        </w:rPr>
        <w:t xml:space="preserve">Język programowania </w:t>
      </w:r>
      <w:proofErr w:type="spellStart"/>
      <w:r w:rsidRPr="00EE2574">
        <w:rPr>
          <w:rFonts w:cstheme="majorHAnsi"/>
          <w:b/>
          <w:bCs/>
          <w:color w:val="000000" w:themeColor="text1"/>
        </w:rPr>
        <w:t>TypeScript</w:t>
      </w:r>
      <w:bookmarkEnd w:id="16"/>
      <w:proofErr w:type="spellEnd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4BB2A2E" w14:textId="77777777" w:rsidR="000F546E" w:rsidRDefault="000F546E" w:rsidP="000F546E">
      <w:pPr>
        <w:rPr>
          <w:rFonts w:asciiTheme="majorHAnsi" w:hAnsiTheme="majorHAnsi" w:cstheme="majorHAnsi"/>
        </w:rPr>
      </w:pPr>
    </w:p>
    <w:p w14:paraId="2935091E" w14:textId="77777777" w:rsidR="00D53B16" w:rsidRDefault="00D53B16" w:rsidP="00D53B16">
      <w:pPr>
        <w:keepNext/>
        <w:jc w:val="center"/>
      </w:pPr>
      <w:r>
        <w:rPr>
          <w:noProof/>
        </w:rPr>
        <w:drawing>
          <wp:inline distT="0" distB="0" distL="0" distR="0" wp14:anchorId="3F4C1192" wp14:editId="3ADC65C1">
            <wp:extent cx="1704813" cy="1704813"/>
            <wp:effectExtent l="0" t="0" r="0" b="0"/>
            <wp:docPr id="857972579" name="Obraz 1" descr="TypeScript — Vikipedi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ypeScript — Vikipediy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843" cy="171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37C6D" w14:textId="6F1ACB58" w:rsidR="00D53B16" w:rsidRPr="00072F71" w:rsidRDefault="00D53B16" w:rsidP="00D53B16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072F71">
        <w:rPr>
          <w:rFonts w:asciiTheme="majorHAnsi" w:hAnsiTheme="majorHAnsi" w:cstheme="majorHAnsi"/>
          <w:sz w:val="20"/>
          <w:szCs w:val="20"/>
        </w:rPr>
        <w:t xml:space="preserve">Rysunek </w:t>
      </w:r>
      <w:r w:rsidR="00072F71">
        <w:rPr>
          <w:rFonts w:asciiTheme="majorHAnsi" w:hAnsiTheme="majorHAnsi" w:cstheme="majorHAnsi"/>
          <w:sz w:val="20"/>
          <w:szCs w:val="20"/>
        </w:rPr>
        <w:t>3.</w:t>
      </w:r>
      <w:r w:rsidRPr="00072F71">
        <w:rPr>
          <w:rFonts w:asciiTheme="majorHAnsi" w:hAnsiTheme="majorHAnsi" w:cstheme="majorHAnsi"/>
          <w:sz w:val="20"/>
          <w:szCs w:val="20"/>
        </w:rPr>
        <w:fldChar w:fldCharType="begin"/>
      </w:r>
      <w:r w:rsidRPr="00072F71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072F71">
        <w:rPr>
          <w:rFonts w:asciiTheme="majorHAnsi" w:hAnsiTheme="majorHAnsi" w:cstheme="majorHAnsi"/>
          <w:sz w:val="20"/>
          <w:szCs w:val="20"/>
        </w:rPr>
        <w:fldChar w:fldCharType="separate"/>
      </w:r>
      <w:r w:rsidR="007C3DD5">
        <w:rPr>
          <w:rFonts w:asciiTheme="majorHAnsi" w:hAnsiTheme="majorHAnsi" w:cstheme="majorHAnsi"/>
          <w:noProof/>
          <w:sz w:val="20"/>
          <w:szCs w:val="20"/>
        </w:rPr>
        <w:t>5</w:t>
      </w:r>
      <w:r w:rsidRPr="00072F71">
        <w:rPr>
          <w:rFonts w:asciiTheme="majorHAnsi" w:hAnsiTheme="majorHAnsi" w:cstheme="majorHAnsi"/>
          <w:sz w:val="20"/>
          <w:szCs w:val="20"/>
        </w:rPr>
        <w:fldChar w:fldCharType="end"/>
      </w:r>
      <w:r w:rsidRPr="00072F71">
        <w:rPr>
          <w:rFonts w:asciiTheme="majorHAnsi" w:hAnsiTheme="majorHAnsi" w:cstheme="majorHAnsi"/>
          <w:sz w:val="20"/>
          <w:szCs w:val="20"/>
        </w:rPr>
        <w:t xml:space="preserve">: Logotyp języka programowania </w:t>
      </w:r>
      <w:proofErr w:type="spellStart"/>
      <w:r w:rsidRPr="00072F71">
        <w:rPr>
          <w:rFonts w:asciiTheme="majorHAnsi" w:hAnsiTheme="majorHAnsi" w:cstheme="majorHAnsi"/>
          <w:sz w:val="20"/>
          <w:szCs w:val="20"/>
        </w:rPr>
        <w:t>TypeScript</w:t>
      </w:r>
      <w:proofErr w:type="spellEnd"/>
      <w:r w:rsidRPr="00072F71">
        <w:rPr>
          <w:rFonts w:asciiTheme="majorHAnsi" w:hAnsiTheme="majorHAnsi" w:cstheme="majorHAnsi"/>
          <w:sz w:val="20"/>
          <w:szCs w:val="20"/>
        </w:rPr>
        <w:t>.</w:t>
      </w:r>
    </w:p>
    <w:p w14:paraId="1E401524" w14:textId="6ACFDAFF" w:rsidR="00D53B16" w:rsidRPr="00072F71" w:rsidRDefault="00D53B16" w:rsidP="00D53B16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072F71">
        <w:rPr>
          <w:rFonts w:asciiTheme="majorHAnsi" w:hAnsiTheme="majorHAnsi" w:cstheme="majorHAnsi"/>
          <w:sz w:val="20"/>
          <w:szCs w:val="20"/>
        </w:rPr>
        <w:t xml:space="preserve">Źródło: </w:t>
      </w:r>
      <w:r w:rsidR="00072F71" w:rsidRPr="00072F71">
        <w:rPr>
          <w:rFonts w:asciiTheme="majorHAnsi" w:hAnsiTheme="majorHAnsi" w:cstheme="majorHAnsi"/>
          <w:sz w:val="20"/>
          <w:szCs w:val="20"/>
        </w:rPr>
        <w:fldChar w:fldCharType="begin"/>
      </w:r>
      <w:r w:rsidR="00072F71" w:rsidRPr="00072F71">
        <w:rPr>
          <w:rFonts w:asciiTheme="majorHAnsi" w:hAnsiTheme="majorHAnsi" w:cstheme="majorHAnsi"/>
          <w:sz w:val="20"/>
          <w:szCs w:val="20"/>
        </w:rPr>
        <w:instrText xml:space="preserve"> REF logotypTypeScript \h </w:instrText>
      </w:r>
      <w:r w:rsidR="00072F71">
        <w:rPr>
          <w:rFonts w:asciiTheme="majorHAnsi" w:hAnsiTheme="majorHAnsi" w:cstheme="majorHAnsi"/>
          <w:sz w:val="20"/>
          <w:szCs w:val="20"/>
        </w:rPr>
        <w:instrText xml:space="preserve"> \* MERGEFORMAT </w:instrText>
      </w:r>
      <w:r w:rsidR="00072F71" w:rsidRPr="00072F71">
        <w:rPr>
          <w:rFonts w:asciiTheme="majorHAnsi" w:hAnsiTheme="majorHAnsi" w:cstheme="majorHAnsi"/>
          <w:sz w:val="20"/>
          <w:szCs w:val="20"/>
        </w:rPr>
      </w:r>
      <w:r w:rsidR="00072F71" w:rsidRPr="00072F71">
        <w:rPr>
          <w:rFonts w:asciiTheme="majorHAnsi" w:hAnsiTheme="majorHAnsi" w:cstheme="majorHAnsi"/>
          <w:sz w:val="20"/>
          <w:szCs w:val="20"/>
        </w:rPr>
        <w:fldChar w:fldCharType="separate"/>
      </w:r>
      <w:r w:rsidR="001A26F5" w:rsidRPr="001A26F5">
        <w:rPr>
          <w:rFonts w:asciiTheme="majorHAnsi" w:hAnsiTheme="majorHAnsi" w:cstheme="majorHAnsi"/>
          <w:sz w:val="20"/>
          <w:szCs w:val="20"/>
        </w:rPr>
        <w:t>[42]</w:t>
      </w:r>
      <w:r w:rsidR="00072F71" w:rsidRPr="00072F71">
        <w:rPr>
          <w:rFonts w:asciiTheme="majorHAnsi" w:hAnsiTheme="majorHAnsi" w:cstheme="majorHAnsi"/>
          <w:sz w:val="20"/>
          <w:szCs w:val="20"/>
        </w:rPr>
        <w:fldChar w:fldCharType="end"/>
      </w:r>
    </w:p>
    <w:p w14:paraId="420AB246" w14:textId="3D38926E" w:rsidR="000F546E" w:rsidRPr="00EE2574" w:rsidRDefault="000F546E" w:rsidP="008325EA">
      <w:pPr>
        <w:spacing w:line="240" w:lineRule="auto"/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EE2574">
        <w:rPr>
          <w:rFonts w:asciiTheme="majorHAnsi" w:hAnsiTheme="majorHAnsi" w:cstheme="majorHAnsi"/>
          <w:sz w:val="24"/>
          <w:szCs w:val="24"/>
        </w:rPr>
        <w:lastRenderedPageBreak/>
        <w:t>TypeScript</w:t>
      </w:r>
      <w:proofErr w:type="spellEnd"/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="00D53B16">
        <w:rPr>
          <w:rFonts w:asciiTheme="majorHAnsi" w:hAnsiTheme="majorHAnsi" w:cstheme="majorHAnsi"/>
          <w:sz w:val="24"/>
          <w:szCs w:val="24"/>
        </w:rPr>
        <w:t xml:space="preserve">(rysunek </w:t>
      </w:r>
      <w:r w:rsidR="00072F71">
        <w:rPr>
          <w:rFonts w:asciiTheme="majorHAnsi" w:hAnsiTheme="majorHAnsi" w:cstheme="majorHAnsi"/>
          <w:sz w:val="24"/>
          <w:szCs w:val="24"/>
        </w:rPr>
        <w:t>3.4</w:t>
      </w:r>
      <w:r w:rsidR="00D53B16">
        <w:rPr>
          <w:rFonts w:asciiTheme="majorHAnsi" w:hAnsiTheme="majorHAnsi" w:cstheme="majorHAnsi"/>
          <w:sz w:val="24"/>
          <w:szCs w:val="24"/>
        </w:rPr>
        <w:t xml:space="preserve">) </w:t>
      </w:r>
      <w:r w:rsidRPr="00EE2574">
        <w:rPr>
          <w:rFonts w:asciiTheme="majorHAnsi" w:hAnsiTheme="majorHAnsi" w:cstheme="majorHAnsi"/>
          <w:sz w:val="24"/>
          <w:szCs w:val="24"/>
        </w:rPr>
        <w:t>jako obudowa języka programowania JavaScript jest wysokopoziomowym językiem zorientowanym obiektowo umożliwiającym również statyczne typowanie</w:t>
      </w:r>
      <w:r w:rsidR="008325EA">
        <w:rPr>
          <w:rFonts w:asciiTheme="majorHAnsi" w:hAnsiTheme="majorHAnsi" w:cstheme="majorHAnsi"/>
          <w:sz w:val="24"/>
          <w:szCs w:val="24"/>
        </w:rPr>
        <w:t xml:space="preserve"> </w:t>
      </w:r>
      <w:r w:rsidR="008325EA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8325EA" w:rsidRPr="00EE2574">
        <w:rPr>
          <w:rFonts w:asciiTheme="majorHAnsi" w:hAnsiTheme="majorHAnsi" w:cstheme="majorHAnsi"/>
          <w:sz w:val="24"/>
          <w:szCs w:val="24"/>
        </w:rPr>
        <w:instrText xml:space="preserve"> REF typescript \h  \* MERGEFORMAT </w:instrText>
      </w:r>
      <w:r w:rsidR="008325EA" w:rsidRPr="00EE2574">
        <w:rPr>
          <w:rFonts w:asciiTheme="majorHAnsi" w:hAnsiTheme="majorHAnsi" w:cstheme="majorHAnsi"/>
          <w:sz w:val="24"/>
          <w:szCs w:val="24"/>
        </w:rPr>
      </w:r>
      <w:r w:rsidR="008325EA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[4]</w:t>
      </w:r>
      <w:r w:rsidR="008325EA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="008325EA">
        <w:rPr>
          <w:rFonts w:asciiTheme="majorHAnsi" w:hAnsiTheme="majorHAnsi" w:cstheme="majorHAnsi"/>
          <w:sz w:val="24"/>
          <w:szCs w:val="24"/>
        </w:rPr>
        <w:t xml:space="preserve">, </w:t>
      </w:r>
      <w:r w:rsidR="008325EA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8325EA" w:rsidRPr="00EE2574">
        <w:rPr>
          <w:rFonts w:asciiTheme="majorHAnsi" w:hAnsiTheme="majorHAnsi" w:cstheme="majorHAnsi"/>
          <w:sz w:val="24"/>
          <w:szCs w:val="24"/>
        </w:rPr>
        <w:instrText xml:space="preserve"> REF javascript \h  \* MERGEFORMAT </w:instrText>
      </w:r>
      <w:r w:rsidR="008325EA" w:rsidRPr="00EE2574">
        <w:rPr>
          <w:rFonts w:asciiTheme="majorHAnsi" w:hAnsiTheme="majorHAnsi" w:cstheme="majorHAnsi"/>
          <w:sz w:val="24"/>
          <w:szCs w:val="24"/>
        </w:rPr>
      </w:r>
      <w:r w:rsidR="008325EA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[12]</w:t>
      </w:r>
      <w:r w:rsidR="008325EA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Pr="00EE2574">
        <w:rPr>
          <w:rFonts w:asciiTheme="majorHAnsi" w:hAnsiTheme="majorHAnsi" w:cstheme="majorHAnsi"/>
          <w:sz w:val="24"/>
          <w:szCs w:val="24"/>
        </w:rPr>
        <w:t>. Został on zaprojekowany przez korporację Microsoft</w:t>
      </w:r>
      <w:r w:rsidR="0011419D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t xml:space="preserve">w 2012 roku głównie w celu </w:t>
      </w:r>
      <w:r w:rsidR="00867BD2" w:rsidRPr="00EE2574">
        <w:rPr>
          <w:rFonts w:asciiTheme="majorHAnsi" w:hAnsiTheme="majorHAnsi" w:cstheme="majorHAnsi"/>
          <w:sz w:val="24"/>
          <w:szCs w:val="24"/>
        </w:rPr>
        <w:t>umożliwienia definiowania przez programistę typów zmiennych</w:t>
      </w:r>
      <w:r w:rsidR="008325EA">
        <w:rPr>
          <w:rFonts w:asciiTheme="majorHAnsi" w:hAnsiTheme="majorHAnsi" w:cstheme="majorHAnsi"/>
          <w:sz w:val="24"/>
          <w:szCs w:val="24"/>
        </w:rPr>
        <w:t xml:space="preserve"> </w:t>
      </w:r>
      <w:r w:rsidR="008325EA" w:rsidRPr="00EE2574">
        <w:rPr>
          <w:rFonts w:asciiTheme="majorHAnsi" w:hAnsiTheme="majorHAnsi" w:cstheme="majorHAnsi"/>
          <w:sz w:val="24"/>
          <w:szCs w:val="24"/>
        </w:rPr>
        <w:fldChar w:fldCharType="begin"/>
      </w:r>
      <w:r w:rsidR="008325EA" w:rsidRPr="00EE2574">
        <w:rPr>
          <w:rFonts w:asciiTheme="majorHAnsi" w:hAnsiTheme="majorHAnsi" w:cstheme="majorHAnsi"/>
          <w:sz w:val="24"/>
          <w:szCs w:val="24"/>
        </w:rPr>
        <w:instrText xml:space="preserve"> REF microsoft \h  \* MERGEFORMAT </w:instrText>
      </w:r>
      <w:r w:rsidR="008325EA" w:rsidRPr="00EE2574">
        <w:rPr>
          <w:rFonts w:asciiTheme="majorHAnsi" w:hAnsiTheme="majorHAnsi" w:cstheme="majorHAnsi"/>
          <w:sz w:val="24"/>
          <w:szCs w:val="24"/>
        </w:rPr>
      </w:r>
      <w:r w:rsidR="008325EA" w:rsidRPr="00EE2574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[13]</w:t>
      </w:r>
      <w:r w:rsidR="008325EA" w:rsidRPr="00EE2574">
        <w:rPr>
          <w:rFonts w:asciiTheme="majorHAnsi" w:hAnsiTheme="majorHAnsi" w:cstheme="majorHAnsi"/>
          <w:sz w:val="24"/>
          <w:szCs w:val="24"/>
        </w:rPr>
        <w:fldChar w:fldCharType="end"/>
      </w:r>
      <w:r w:rsidR="00867BD2" w:rsidRPr="00EE2574">
        <w:rPr>
          <w:rFonts w:asciiTheme="majorHAnsi" w:hAnsiTheme="majorHAnsi" w:cstheme="majorHAnsi"/>
          <w:sz w:val="24"/>
          <w:szCs w:val="24"/>
        </w:rPr>
        <w:t xml:space="preserve">. </w:t>
      </w:r>
      <w:r w:rsidRPr="00EE2574">
        <w:rPr>
          <w:rFonts w:asciiTheme="majorHAnsi" w:hAnsiTheme="majorHAnsi" w:cstheme="majorHAnsi"/>
          <w:sz w:val="24"/>
          <w:szCs w:val="24"/>
        </w:rPr>
        <w:t xml:space="preserve">W praktyce oznacza to, że </w:t>
      </w:r>
      <w:proofErr w:type="spellStart"/>
      <w:r w:rsidRPr="00EE2574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="0011419D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t>rozszerza JavaScript</w:t>
      </w:r>
      <w:r w:rsidR="0011419D"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Pr="00EE2574">
        <w:rPr>
          <w:rFonts w:asciiTheme="majorHAnsi" w:hAnsiTheme="majorHAnsi" w:cstheme="majorHAnsi"/>
          <w:sz w:val="24"/>
          <w:szCs w:val="24"/>
        </w:rPr>
        <w:t>o dodatkowe elementy ułatwiając tym samym tworzenie dużych projektów</w:t>
      </w:r>
      <w:r w:rsidR="00867BD2" w:rsidRPr="00EE2574">
        <w:rPr>
          <w:rFonts w:asciiTheme="majorHAnsi" w:hAnsiTheme="majorHAnsi" w:cstheme="majorHAnsi"/>
          <w:sz w:val="24"/>
          <w:szCs w:val="24"/>
        </w:rPr>
        <w:t xml:space="preserve">. </w:t>
      </w:r>
      <w:r w:rsidRPr="00EE2574">
        <w:rPr>
          <w:rFonts w:asciiTheme="majorHAnsi" w:hAnsiTheme="majorHAnsi" w:cstheme="majorHAnsi"/>
          <w:sz w:val="24"/>
          <w:szCs w:val="24"/>
        </w:rPr>
        <w:t>Wprowadza on również szereg usprawnień z których część została wymieniona w rozdziale 3.1</w:t>
      </w:r>
      <w:r w:rsidR="002E67D6" w:rsidRPr="00EE2574">
        <w:rPr>
          <w:rFonts w:asciiTheme="majorHAnsi" w:hAnsiTheme="majorHAnsi" w:cstheme="majorHAnsi"/>
          <w:sz w:val="24"/>
          <w:szCs w:val="24"/>
        </w:rPr>
        <w:t xml:space="preserve"> oraz </w:t>
      </w:r>
      <w:r w:rsidRPr="00EE2574">
        <w:rPr>
          <w:rFonts w:asciiTheme="majorHAnsi" w:hAnsiTheme="majorHAnsi" w:cstheme="majorHAnsi"/>
          <w:sz w:val="24"/>
          <w:szCs w:val="24"/>
        </w:rPr>
        <w:t>takich jak</w:t>
      </w:r>
      <w:r w:rsidR="005074B6">
        <w:rPr>
          <w:rFonts w:asciiTheme="majorHAnsi" w:hAnsiTheme="majorHAnsi" w:cstheme="majorHAnsi"/>
          <w:sz w:val="24"/>
          <w:szCs w:val="24"/>
        </w:rPr>
        <w:t xml:space="preserve"> </w:t>
      </w:r>
      <w:r w:rsidR="005074B6">
        <w:rPr>
          <w:rFonts w:asciiTheme="majorHAnsi" w:hAnsiTheme="majorHAnsi" w:cstheme="majorHAnsi"/>
          <w:sz w:val="24"/>
          <w:szCs w:val="24"/>
        </w:rPr>
        <w:fldChar w:fldCharType="begin"/>
      </w:r>
      <w:r w:rsidR="005074B6">
        <w:rPr>
          <w:rFonts w:asciiTheme="majorHAnsi" w:hAnsiTheme="majorHAnsi" w:cstheme="majorHAnsi"/>
          <w:sz w:val="24"/>
          <w:szCs w:val="24"/>
        </w:rPr>
        <w:instrText xml:space="preserve"> REF ZaletyTypeScript \h </w:instrText>
      </w:r>
      <w:r w:rsidR="005074B6">
        <w:rPr>
          <w:rFonts w:asciiTheme="majorHAnsi" w:hAnsiTheme="majorHAnsi" w:cstheme="majorHAnsi"/>
          <w:sz w:val="24"/>
          <w:szCs w:val="24"/>
        </w:rPr>
      </w:r>
      <w:r w:rsidR="005074B6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>
        <w:rPr>
          <w:rFonts w:asciiTheme="majorHAnsi" w:hAnsiTheme="majorHAnsi" w:cstheme="majorHAnsi"/>
          <w:sz w:val="24"/>
          <w:szCs w:val="24"/>
        </w:rPr>
        <w:t>[47]</w:t>
      </w:r>
      <w:r w:rsidR="005074B6">
        <w:rPr>
          <w:rFonts w:asciiTheme="majorHAnsi" w:hAnsiTheme="majorHAnsi" w:cstheme="majorHAnsi"/>
          <w:sz w:val="24"/>
          <w:szCs w:val="24"/>
        </w:rPr>
        <w:fldChar w:fldCharType="end"/>
      </w:r>
      <w:r w:rsidR="00867BD2" w:rsidRPr="00EE2574">
        <w:rPr>
          <w:rFonts w:asciiTheme="majorHAnsi" w:hAnsiTheme="majorHAnsi" w:cstheme="majorHAnsi"/>
          <w:sz w:val="24"/>
          <w:szCs w:val="24"/>
        </w:rPr>
        <w:t>:</w:t>
      </w:r>
    </w:p>
    <w:p w14:paraId="20606071" w14:textId="6D387E1F" w:rsidR="00867BD2" w:rsidRPr="00EE2574" w:rsidRDefault="00867BD2" w:rsidP="008325EA">
      <w:pPr>
        <w:pStyle w:val="Akapitzlist"/>
        <w:numPr>
          <w:ilvl w:val="0"/>
          <w:numId w:val="14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Interfejsy – umożliwiające tworzenie kontraktów między warstwami w aplikacji.</w:t>
      </w:r>
    </w:p>
    <w:p w14:paraId="36C2E4CE" w14:textId="255BFC88" w:rsidR="00867BD2" w:rsidRPr="00EE2574" w:rsidRDefault="00867BD2" w:rsidP="008325EA">
      <w:pPr>
        <w:pStyle w:val="Akapitzlist"/>
        <w:numPr>
          <w:ilvl w:val="0"/>
          <w:numId w:val="14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Klasy wraz z dziedziczeniem – umożliwiając</w:t>
      </w:r>
      <w:r w:rsidR="002E67D6" w:rsidRPr="00EE2574">
        <w:rPr>
          <w:rFonts w:asciiTheme="majorHAnsi" w:hAnsiTheme="majorHAnsi" w:cstheme="majorHAnsi"/>
          <w:sz w:val="24"/>
          <w:szCs w:val="24"/>
        </w:rPr>
        <w:t>e</w:t>
      </w:r>
      <w:r w:rsidRPr="00EE2574">
        <w:rPr>
          <w:rFonts w:asciiTheme="majorHAnsi" w:hAnsiTheme="majorHAnsi" w:cstheme="majorHAnsi"/>
          <w:sz w:val="24"/>
          <w:szCs w:val="24"/>
        </w:rPr>
        <w:t xml:space="preserve"> tym samym tworzenie hierarchii obiektów oraz ułatwiając dzielenie się funkcjami i właściwościami.</w:t>
      </w:r>
    </w:p>
    <w:p w14:paraId="371B1671" w14:textId="65361C5C" w:rsidR="00867BD2" w:rsidRPr="00EE2574" w:rsidRDefault="00867BD2" w:rsidP="008325EA">
      <w:pPr>
        <w:pStyle w:val="Akapitzlist"/>
        <w:numPr>
          <w:ilvl w:val="0"/>
          <w:numId w:val="14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 xml:space="preserve">Moduły </w:t>
      </w:r>
      <w:r w:rsidR="002E67D6" w:rsidRPr="00EE2574">
        <w:rPr>
          <w:rFonts w:asciiTheme="majorHAnsi" w:hAnsiTheme="majorHAnsi" w:cstheme="majorHAnsi"/>
          <w:sz w:val="24"/>
          <w:szCs w:val="24"/>
        </w:rPr>
        <w:t>–</w:t>
      </w:r>
      <w:r w:rsidRPr="00EE2574">
        <w:rPr>
          <w:rFonts w:asciiTheme="majorHAnsi" w:hAnsiTheme="majorHAnsi" w:cstheme="majorHAnsi"/>
          <w:sz w:val="24"/>
          <w:szCs w:val="24"/>
        </w:rPr>
        <w:t xml:space="preserve"> </w:t>
      </w:r>
      <w:r w:rsidR="002E67D6" w:rsidRPr="00EE2574">
        <w:rPr>
          <w:rFonts w:asciiTheme="majorHAnsi" w:hAnsiTheme="majorHAnsi" w:cstheme="majorHAnsi"/>
          <w:sz w:val="24"/>
          <w:szCs w:val="24"/>
        </w:rPr>
        <w:t>umożliwiające podział całej aplikacji na niezależne części, ułatwiając tym samym lepsze zarządzanie udostępnianą logiką z danego modułu.</w:t>
      </w:r>
    </w:p>
    <w:p w14:paraId="660DEC1F" w14:textId="3A804C91" w:rsidR="002E67D6" w:rsidRPr="00EE2574" w:rsidRDefault="002E67D6" w:rsidP="008325EA">
      <w:pPr>
        <w:pStyle w:val="Akapitzlist"/>
        <w:numPr>
          <w:ilvl w:val="0"/>
          <w:numId w:val="14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EE2574">
        <w:rPr>
          <w:rFonts w:asciiTheme="majorHAnsi" w:hAnsiTheme="majorHAnsi" w:cstheme="majorHAnsi"/>
          <w:sz w:val="24"/>
          <w:szCs w:val="24"/>
        </w:rPr>
        <w:t>Typy generyczne – umożliwiające tworzenie uniwersalnych fragmentów kodu, które możliwe są do użycia w różnych miejscach programu.</w:t>
      </w:r>
    </w:p>
    <w:p w14:paraId="73468C35" w14:textId="77777777" w:rsidR="002E67D6" w:rsidRPr="00EE2574" w:rsidRDefault="002E67D6" w:rsidP="002E67D6">
      <w:pPr>
        <w:pStyle w:val="Akapitzlist"/>
        <w:ind w:left="1080"/>
        <w:rPr>
          <w:rFonts w:asciiTheme="majorHAnsi" w:hAnsiTheme="majorHAnsi" w:cstheme="majorHAnsi"/>
        </w:rPr>
      </w:pPr>
    </w:p>
    <w:p w14:paraId="0736A407" w14:textId="26CB1FF6" w:rsidR="000F546E" w:rsidRPr="00EE2574" w:rsidRDefault="00C53B65" w:rsidP="000F546E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bookmarkStart w:id="17" w:name="_Toc150446335"/>
      <w:r w:rsidRPr="00EE2574">
        <w:rPr>
          <w:rFonts w:cstheme="majorHAnsi"/>
          <w:b/>
          <w:bCs/>
          <w:color w:val="000000" w:themeColor="text1"/>
          <w:lang w:val="en-US"/>
        </w:rPr>
        <w:t xml:space="preserve">Framework </w:t>
      </w:r>
      <w:proofErr w:type="spellStart"/>
      <w:r w:rsidRPr="00EE2574">
        <w:rPr>
          <w:rFonts w:cstheme="majorHAnsi"/>
          <w:b/>
          <w:bCs/>
          <w:color w:val="000000" w:themeColor="text1"/>
          <w:lang w:val="en-US"/>
        </w:rPr>
        <w:t>NestJS</w:t>
      </w:r>
      <w:bookmarkEnd w:id="17"/>
      <w:proofErr w:type="spellEnd"/>
      <w:r w:rsidRPr="00EE2574">
        <w:rPr>
          <w:rFonts w:cstheme="majorHAnsi"/>
          <w:b/>
          <w:bCs/>
          <w:color w:val="000000" w:themeColor="text1"/>
          <w:lang w:val="en-US"/>
        </w:rPr>
        <w:t xml:space="preserve"> </w:t>
      </w:r>
    </w:p>
    <w:p w14:paraId="668A9901" w14:textId="77777777" w:rsidR="000F546E" w:rsidRDefault="000F546E" w:rsidP="000F546E">
      <w:pPr>
        <w:rPr>
          <w:rFonts w:asciiTheme="majorHAnsi" w:hAnsiTheme="majorHAnsi" w:cstheme="majorHAnsi"/>
          <w:lang w:val="en-US"/>
        </w:rPr>
      </w:pPr>
    </w:p>
    <w:p w14:paraId="3BF27276" w14:textId="77777777" w:rsidR="0076066F" w:rsidRDefault="0076066F" w:rsidP="0076066F">
      <w:pPr>
        <w:keepNext/>
        <w:jc w:val="center"/>
      </w:pPr>
      <w:r>
        <w:rPr>
          <w:noProof/>
        </w:rPr>
        <w:drawing>
          <wp:inline distT="0" distB="0" distL="0" distR="0" wp14:anchorId="4A48D924" wp14:editId="262F78A2">
            <wp:extent cx="2208508" cy="1242529"/>
            <wp:effectExtent l="0" t="0" r="1905" b="0"/>
            <wp:docPr id="1940157449" name="Obraz 3" descr="NestJS Pros and Cons from a Solution Architect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estJS Pros and Cons from a Solution Architect | Mediu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09" cy="1248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F3154" w14:textId="31941617" w:rsidR="0076066F" w:rsidRPr="0076066F" w:rsidRDefault="0076066F" w:rsidP="0076066F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76066F">
        <w:rPr>
          <w:rFonts w:asciiTheme="majorHAnsi" w:hAnsiTheme="majorHAnsi" w:cstheme="majorHAnsi"/>
          <w:sz w:val="20"/>
          <w:szCs w:val="20"/>
        </w:rPr>
        <w:t xml:space="preserve">Rysunek </w:t>
      </w:r>
      <w:r>
        <w:rPr>
          <w:rFonts w:asciiTheme="majorHAnsi" w:hAnsiTheme="majorHAnsi" w:cstheme="majorHAnsi"/>
          <w:sz w:val="20"/>
          <w:szCs w:val="20"/>
        </w:rPr>
        <w:t>3.</w:t>
      </w:r>
      <w:r w:rsidRPr="0076066F">
        <w:rPr>
          <w:rFonts w:asciiTheme="majorHAnsi" w:hAnsiTheme="majorHAnsi" w:cstheme="majorHAnsi"/>
          <w:sz w:val="20"/>
          <w:szCs w:val="20"/>
        </w:rPr>
        <w:fldChar w:fldCharType="begin"/>
      </w:r>
      <w:r w:rsidRPr="0076066F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76066F">
        <w:rPr>
          <w:rFonts w:asciiTheme="majorHAnsi" w:hAnsiTheme="majorHAnsi" w:cstheme="majorHAnsi"/>
          <w:sz w:val="20"/>
          <w:szCs w:val="20"/>
        </w:rPr>
        <w:fldChar w:fldCharType="separate"/>
      </w:r>
      <w:r w:rsidR="007C3DD5">
        <w:rPr>
          <w:rFonts w:asciiTheme="majorHAnsi" w:hAnsiTheme="majorHAnsi" w:cstheme="majorHAnsi"/>
          <w:noProof/>
          <w:sz w:val="20"/>
          <w:szCs w:val="20"/>
        </w:rPr>
        <w:t>6</w:t>
      </w:r>
      <w:r w:rsidRPr="0076066F">
        <w:rPr>
          <w:rFonts w:asciiTheme="majorHAnsi" w:hAnsiTheme="majorHAnsi" w:cstheme="majorHAnsi"/>
          <w:sz w:val="20"/>
          <w:szCs w:val="20"/>
        </w:rPr>
        <w:fldChar w:fldCharType="end"/>
      </w:r>
      <w:r w:rsidRPr="0076066F">
        <w:rPr>
          <w:rFonts w:asciiTheme="majorHAnsi" w:hAnsiTheme="majorHAnsi" w:cstheme="majorHAnsi"/>
          <w:sz w:val="20"/>
          <w:szCs w:val="20"/>
        </w:rPr>
        <w:t xml:space="preserve">: Logotyp </w:t>
      </w:r>
      <w:proofErr w:type="spellStart"/>
      <w:r w:rsidRPr="0076066F">
        <w:rPr>
          <w:rFonts w:asciiTheme="majorHAnsi" w:hAnsiTheme="majorHAnsi" w:cstheme="majorHAnsi"/>
          <w:sz w:val="20"/>
          <w:szCs w:val="20"/>
        </w:rPr>
        <w:t>frameworka</w:t>
      </w:r>
      <w:proofErr w:type="spellEnd"/>
      <w:r w:rsidRPr="0076066F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76066F">
        <w:rPr>
          <w:rFonts w:asciiTheme="majorHAnsi" w:hAnsiTheme="majorHAnsi" w:cstheme="majorHAnsi"/>
          <w:sz w:val="20"/>
          <w:szCs w:val="20"/>
        </w:rPr>
        <w:t>NestJs</w:t>
      </w:r>
      <w:proofErr w:type="spellEnd"/>
      <w:r w:rsidRPr="0076066F">
        <w:rPr>
          <w:rFonts w:asciiTheme="majorHAnsi" w:hAnsiTheme="majorHAnsi" w:cstheme="majorHAnsi"/>
          <w:sz w:val="20"/>
          <w:szCs w:val="20"/>
        </w:rPr>
        <w:t>.</w:t>
      </w:r>
    </w:p>
    <w:p w14:paraId="47FEC9B8" w14:textId="427E574B" w:rsidR="0076066F" w:rsidRDefault="0076066F" w:rsidP="0076066F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76066F">
        <w:rPr>
          <w:rFonts w:asciiTheme="majorHAnsi" w:hAnsiTheme="majorHAnsi" w:cstheme="majorHAnsi"/>
          <w:sz w:val="20"/>
          <w:szCs w:val="20"/>
        </w:rPr>
        <w:t xml:space="preserve">Źródło: </w:t>
      </w:r>
      <w:r w:rsidRPr="0076066F">
        <w:rPr>
          <w:rFonts w:asciiTheme="majorHAnsi" w:hAnsiTheme="majorHAnsi" w:cstheme="majorHAnsi"/>
          <w:sz w:val="20"/>
          <w:szCs w:val="20"/>
        </w:rPr>
        <w:fldChar w:fldCharType="begin"/>
      </w:r>
      <w:r w:rsidRPr="0076066F">
        <w:rPr>
          <w:rFonts w:asciiTheme="majorHAnsi" w:hAnsiTheme="majorHAnsi" w:cstheme="majorHAnsi"/>
          <w:sz w:val="20"/>
          <w:szCs w:val="20"/>
        </w:rPr>
        <w:instrText xml:space="preserve"> REF logotypNestjs \h  \* MERGEFORMAT </w:instrText>
      </w:r>
      <w:r w:rsidRPr="0076066F">
        <w:rPr>
          <w:rFonts w:asciiTheme="majorHAnsi" w:hAnsiTheme="majorHAnsi" w:cstheme="majorHAnsi"/>
          <w:sz w:val="20"/>
          <w:szCs w:val="20"/>
        </w:rPr>
      </w:r>
      <w:r w:rsidRPr="0076066F">
        <w:rPr>
          <w:rFonts w:asciiTheme="majorHAnsi" w:hAnsiTheme="majorHAnsi" w:cstheme="majorHAnsi"/>
          <w:sz w:val="20"/>
          <w:szCs w:val="20"/>
        </w:rPr>
        <w:fldChar w:fldCharType="separate"/>
      </w:r>
      <w:r w:rsidR="001A26F5" w:rsidRPr="001A26F5">
        <w:rPr>
          <w:rFonts w:asciiTheme="majorHAnsi" w:hAnsiTheme="majorHAnsi" w:cstheme="majorHAnsi"/>
          <w:sz w:val="20"/>
          <w:szCs w:val="20"/>
        </w:rPr>
        <w:t>[43]</w:t>
      </w:r>
      <w:r w:rsidRPr="0076066F">
        <w:rPr>
          <w:rFonts w:asciiTheme="majorHAnsi" w:hAnsiTheme="majorHAnsi" w:cstheme="majorHAnsi"/>
          <w:sz w:val="20"/>
          <w:szCs w:val="20"/>
        </w:rPr>
        <w:fldChar w:fldCharType="end"/>
      </w:r>
    </w:p>
    <w:p w14:paraId="730FF10C" w14:textId="77777777" w:rsidR="00FF781B" w:rsidRPr="00FF781B" w:rsidRDefault="00FF781B" w:rsidP="00FF781B"/>
    <w:p w14:paraId="19022878" w14:textId="7DDF8E8C" w:rsidR="001D0E7D" w:rsidRDefault="00931E3A" w:rsidP="0076066F">
      <w:pPr>
        <w:spacing w:line="240" w:lineRule="auto"/>
        <w:ind w:firstLine="357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8711EF">
        <w:rPr>
          <w:rFonts w:asciiTheme="majorHAnsi" w:hAnsiTheme="majorHAnsi" w:cstheme="majorHAnsi"/>
          <w:sz w:val="24"/>
          <w:szCs w:val="24"/>
        </w:rPr>
        <w:t>NestJS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76066F">
        <w:rPr>
          <w:rFonts w:asciiTheme="majorHAnsi" w:hAnsiTheme="majorHAnsi" w:cstheme="majorHAnsi"/>
          <w:sz w:val="24"/>
          <w:szCs w:val="24"/>
        </w:rPr>
        <w:t xml:space="preserve">(rysunek 3.5) </w:t>
      </w:r>
      <w:r w:rsidRPr="008711EF">
        <w:rPr>
          <w:rFonts w:asciiTheme="majorHAnsi" w:hAnsiTheme="majorHAnsi" w:cstheme="majorHAnsi"/>
          <w:sz w:val="24"/>
          <w:szCs w:val="24"/>
        </w:rPr>
        <w:t xml:space="preserve">jest platformą programistyczną do budowy aplikacji serwerowych w środowisku uruchomieniowym Node.js </w:t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A353DF" w:rsidRPr="008711EF">
        <w:rPr>
          <w:rFonts w:asciiTheme="majorHAnsi" w:hAnsiTheme="majorHAnsi" w:cstheme="majorHAnsi"/>
          <w:sz w:val="24"/>
          <w:szCs w:val="24"/>
        </w:rPr>
        <w:instrText xml:space="preserve"> REF typescript \h  \* MERGEFORMAT </w:instrText>
      </w:r>
      <w:r w:rsidR="00A353DF" w:rsidRPr="008711EF">
        <w:rPr>
          <w:rFonts w:asciiTheme="majorHAnsi" w:hAnsiTheme="majorHAnsi" w:cstheme="majorHAnsi"/>
          <w:sz w:val="24"/>
          <w:szCs w:val="24"/>
        </w:rPr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[4]</w:t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A353DF">
        <w:rPr>
          <w:rFonts w:asciiTheme="majorHAnsi" w:hAnsiTheme="majorHAnsi" w:cstheme="majorHAnsi"/>
          <w:sz w:val="24"/>
          <w:szCs w:val="24"/>
        </w:rPr>
        <w:t xml:space="preserve">, </w:t>
      </w:r>
      <w:r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Pr="008711EF">
        <w:rPr>
          <w:rFonts w:asciiTheme="majorHAnsi" w:hAnsiTheme="majorHAnsi" w:cstheme="majorHAnsi"/>
          <w:sz w:val="24"/>
          <w:szCs w:val="24"/>
        </w:rPr>
        <w:instrText xml:space="preserve"> REF nodejs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Pr="008711EF">
        <w:rPr>
          <w:rFonts w:asciiTheme="majorHAnsi" w:hAnsiTheme="majorHAnsi" w:cstheme="majorHAnsi"/>
          <w:sz w:val="24"/>
          <w:szCs w:val="24"/>
        </w:rPr>
      </w:r>
      <w:r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[14]</w:t>
      </w:r>
      <w:r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Pr="008711EF">
        <w:rPr>
          <w:rFonts w:asciiTheme="majorHAnsi" w:hAnsiTheme="majorHAnsi" w:cstheme="majorHAnsi"/>
          <w:sz w:val="24"/>
          <w:szCs w:val="24"/>
        </w:rPr>
        <w:t xml:space="preserve">. </w:t>
      </w:r>
      <w:r w:rsidR="00D52ADE" w:rsidRPr="008711EF">
        <w:rPr>
          <w:rFonts w:asciiTheme="majorHAnsi" w:hAnsiTheme="majorHAnsi" w:cstheme="majorHAnsi"/>
          <w:sz w:val="24"/>
          <w:szCs w:val="24"/>
        </w:rPr>
        <w:t xml:space="preserve">Umożliwia programistą programowanie w czystym 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języku programowania </w:t>
      </w:r>
      <w:r w:rsidR="00D52ADE" w:rsidRPr="008711EF">
        <w:rPr>
          <w:rFonts w:asciiTheme="majorHAnsi" w:hAnsiTheme="majorHAnsi" w:cstheme="majorHAnsi"/>
          <w:sz w:val="24"/>
          <w:szCs w:val="24"/>
        </w:rPr>
        <w:t xml:space="preserve">JavaScript, ale przede wszystkim 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przy użyciu języka programowania </w:t>
      </w:r>
      <w:proofErr w:type="spellStart"/>
      <w:r w:rsidR="00D52ADE" w:rsidRPr="008711EF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="00A353DF">
        <w:rPr>
          <w:rFonts w:asciiTheme="majorHAnsi" w:hAnsiTheme="majorHAnsi" w:cstheme="majorHAnsi"/>
          <w:sz w:val="24"/>
          <w:szCs w:val="24"/>
        </w:rPr>
        <w:t xml:space="preserve"> </w:t>
      </w:r>
      <w:r w:rsidR="00A353DF">
        <w:rPr>
          <w:rFonts w:asciiTheme="majorHAnsi" w:hAnsiTheme="majorHAnsi" w:cstheme="majorHAnsi"/>
          <w:sz w:val="24"/>
          <w:szCs w:val="24"/>
        </w:rPr>
        <w:fldChar w:fldCharType="begin"/>
      </w:r>
      <w:r w:rsidR="00A353DF">
        <w:rPr>
          <w:rFonts w:asciiTheme="majorHAnsi" w:hAnsiTheme="majorHAnsi" w:cstheme="majorHAnsi"/>
          <w:sz w:val="24"/>
          <w:szCs w:val="24"/>
        </w:rPr>
        <w:instrText xml:space="preserve"> REF javascript \h </w:instrText>
      </w:r>
      <w:r w:rsidR="00A353DF">
        <w:rPr>
          <w:rFonts w:asciiTheme="majorHAnsi" w:hAnsiTheme="majorHAnsi" w:cstheme="majorHAnsi"/>
          <w:sz w:val="24"/>
          <w:szCs w:val="24"/>
        </w:rPr>
      </w:r>
      <w:r w:rsidR="00A353DF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[12]</w:t>
      </w:r>
      <w:r w:rsidR="00A353DF">
        <w:rPr>
          <w:rFonts w:asciiTheme="majorHAnsi" w:hAnsiTheme="majorHAnsi" w:cstheme="majorHAnsi"/>
          <w:sz w:val="24"/>
          <w:szCs w:val="24"/>
        </w:rPr>
        <w:fldChar w:fldCharType="end"/>
      </w:r>
      <w:r w:rsidR="00A353DF">
        <w:rPr>
          <w:rFonts w:asciiTheme="majorHAnsi" w:hAnsiTheme="majorHAnsi" w:cstheme="majorHAnsi"/>
          <w:sz w:val="24"/>
          <w:szCs w:val="24"/>
        </w:rPr>
        <w:t xml:space="preserve">, </w:t>
      </w:r>
      <w:r w:rsidR="00A353DF">
        <w:rPr>
          <w:rFonts w:asciiTheme="majorHAnsi" w:hAnsiTheme="majorHAnsi" w:cstheme="majorHAnsi"/>
          <w:sz w:val="24"/>
          <w:szCs w:val="24"/>
        </w:rPr>
        <w:fldChar w:fldCharType="begin"/>
      </w:r>
      <w:r w:rsidR="00A353DF">
        <w:rPr>
          <w:rFonts w:asciiTheme="majorHAnsi" w:hAnsiTheme="majorHAnsi" w:cstheme="majorHAnsi"/>
          <w:sz w:val="24"/>
          <w:szCs w:val="24"/>
        </w:rPr>
        <w:instrText xml:space="preserve"> REF typescript \h </w:instrText>
      </w:r>
      <w:r w:rsidR="00A353DF">
        <w:rPr>
          <w:rFonts w:asciiTheme="majorHAnsi" w:hAnsiTheme="majorHAnsi" w:cstheme="majorHAnsi"/>
          <w:sz w:val="24"/>
          <w:szCs w:val="24"/>
        </w:rPr>
      </w:r>
      <w:r w:rsidR="00A353DF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[4]</w:t>
      </w:r>
      <w:r w:rsidR="00A353DF">
        <w:rPr>
          <w:rFonts w:asciiTheme="majorHAnsi" w:hAnsiTheme="majorHAnsi" w:cstheme="majorHAnsi"/>
          <w:sz w:val="24"/>
          <w:szCs w:val="24"/>
        </w:rPr>
        <w:fldChar w:fldCharType="end"/>
      </w:r>
      <w:r w:rsidR="00D52ADE" w:rsidRPr="008711EF">
        <w:rPr>
          <w:rFonts w:asciiTheme="majorHAnsi" w:hAnsiTheme="majorHAnsi" w:cstheme="majorHAnsi"/>
          <w:sz w:val="24"/>
          <w:szCs w:val="24"/>
        </w:rPr>
        <w:t xml:space="preserve">. Łączy w sobie zasady programowanie obiektowego poprzez wspieranie klas oraz 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ich </w:t>
      </w:r>
      <w:r w:rsidR="00D52ADE" w:rsidRPr="008711EF">
        <w:rPr>
          <w:rFonts w:asciiTheme="majorHAnsi" w:hAnsiTheme="majorHAnsi" w:cstheme="majorHAnsi"/>
          <w:sz w:val="24"/>
          <w:szCs w:val="24"/>
        </w:rPr>
        <w:t xml:space="preserve">instancji, ale również programowania funkcyjnego poprzez możliwość definiowania metod bez konieczności tworzenia </w:t>
      </w:r>
      <w:r w:rsidR="000F3697" w:rsidRPr="008711EF">
        <w:rPr>
          <w:rFonts w:asciiTheme="majorHAnsi" w:hAnsiTheme="majorHAnsi" w:cstheme="majorHAnsi"/>
          <w:sz w:val="24"/>
          <w:szCs w:val="24"/>
        </w:rPr>
        <w:t>obiektów</w:t>
      </w:r>
      <w:r w:rsidR="00D52ADE" w:rsidRPr="008711EF">
        <w:rPr>
          <w:rFonts w:asciiTheme="majorHAnsi" w:hAnsiTheme="majorHAnsi" w:cstheme="majorHAnsi"/>
          <w:sz w:val="24"/>
          <w:szCs w:val="24"/>
        </w:rPr>
        <w:t xml:space="preserve">, jak i również umożliwia programowanie reaktywne poprzez wspieranie operacji asynchronicznych opartych o </w:t>
      </w:r>
      <w:proofErr w:type="spellStart"/>
      <w:r w:rsidR="00D52ADE" w:rsidRPr="008711EF">
        <w:rPr>
          <w:rFonts w:asciiTheme="majorHAnsi" w:hAnsiTheme="majorHAnsi" w:cstheme="majorHAnsi"/>
          <w:sz w:val="24"/>
          <w:szCs w:val="24"/>
        </w:rPr>
        <w:t>promise</w:t>
      </w:r>
      <w:proofErr w:type="spellEnd"/>
      <w:r w:rsidR="0061765F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D52ADE" w:rsidRPr="008711EF">
        <w:rPr>
          <w:rFonts w:asciiTheme="majorHAnsi" w:hAnsiTheme="majorHAnsi" w:cstheme="majorHAnsi"/>
          <w:sz w:val="24"/>
          <w:szCs w:val="24"/>
        </w:rPr>
        <w:t>oraz funkcje zwrotne</w:t>
      </w:r>
      <w:r w:rsidR="0061765F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A353DF" w:rsidRPr="008711EF">
        <w:rPr>
          <w:rFonts w:asciiTheme="majorHAnsi" w:hAnsiTheme="majorHAnsi" w:cstheme="majorHAnsi"/>
          <w:sz w:val="24"/>
          <w:szCs w:val="24"/>
        </w:rPr>
        <w:instrText xml:space="preserve"> REF Promise \h  \* MERGEFORMAT </w:instrText>
      </w:r>
      <w:r w:rsidR="00A353DF" w:rsidRPr="008711EF">
        <w:rPr>
          <w:rFonts w:asciiTheme="majorHAnsi" w:hAnsiTheme="majorHAnsi" w:cstheme="majorHAnsi"/>
          <w:sz w:val="24"/>
          <w:szCs w:val="24"/>
        </w:rPr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[15]</w:t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A353DF">
        <w:rPr>
          <w:rFonts w:asciiTheme="majorHAnsi" w:hAnsiTheme="majorHAnsi" w:cstheme="majorHAnsi"/>
          <w:sz w:val="24"/>
          <w:szCs w:val="24"/>
        </w:rPr>
        <w:t xml:space="preserve">, </w:t>
      </w:r>
      <w:r w:rsidR="0061765F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61765F" w:rsidRPr="008711EF">
        <w:rPr>
          <w:rFonts w:asciiTheme="majorHAnsi" w:hAnsiTheme="majorHAnsi" w:cstheme="majorHAnsi"/>
          <w:sz w:val="24"/>
          <w:szCs w:val="24"/>
        </w:rPr>
        <w:instrText xml:space="preserve"> REF Callback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61765F" w:rsidRPr="008711EF">
        <w:rPr>
          <w:rFonts w:asciiTheme="majorHAnsi" w:hAnsiTheme="majorHAnsi" w:cstheme="majorHAnsi"/>
          <w:sz w:val="24"/>
          <w:szCs w:val="24"/>
        </w:rPr>
      </w:r>
      <w:r w:rsidR="0061765F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[16]</w:t>
      </w:r>
      <w:r w:rsidR="0061765F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D52ADE" w:rsidRPr="008711EF">
        <w:rPr>
          <w:rFonts w:asciiTheme="majorHAnsi" w:hAnsiTheme="majorHAnsi" w:cstheme="majorHAnsi"/>
          <w:sz w:val="24"/>
          <w:szCs w:val="24"/>
        </w:rPr>
        <w:t>.</w:t>
      </w:r>
      <w:r w:rsidR="0061765F" w:rsidRPr="008711EF">
        <w:rPr>
          <w:rFonts w:asciiTheme="majorHAnsi" w:hAnsiTheme="majorHAnsi" w:cstheme="majorHAnsi"/>
          <w:sz w:val="24"/>
          <w:szCs w:val="24"/>
        </w:rPr>
        <w:t xml:space="preserve"> Zbudowan</w:t>
      </w:r>
      <w:r w:rsidR="00C00429" w:rsidRPr="008711EF">
        <w:rPr>
          <w:rFonts w:asciiTheme="majorHAnsi" w:hAnsiTheme="majorHAnsi" w:cstheme="majorHAnsi"/>
          <w:sz w:val="24"/>
          <w:szCs w:val="24"/>
        </w:rPr>
        <w:t>a</w:t>
      </w:r>
      <w:r w:rsidR="0061765F" w:rsidRPr="008711EF">
        <w:rPr>
          <w:rFonts w:asciiTheme="majorHAnsi" w:hAnsiTheme="majorHAnsi" w:cstheme="majorHAnsi"/>
          <w:sz w:val="24"/>
          <w:szCs w:val="24"/>
        </w:rPr>
        <w:t xml:space="preserve"> został</w:t>
      </w:r>
      <w:r w:rsidR="00C00429" w:rsidRPr="008711EF">
        <w:rPr>
          <w:rFonts w:asciiTheme="majorHAnsi" w:hAnsiTheme="majorHAnsi" w:cstheme="majorHAnsi"/>
          <w:sz w:val="24"/>
          <w:szCs w:val="24"/>
        </w:rPr>
        <w:t>a</w:t>
      </w:r>
      <w:r w:rsidR="0061765F" w:rsidRPr="008711EF">
        <w:rPr>
          <w:rFonts w:asciiTheme="majorHAnsi" w:hAnsiTheme="majorHAnsi" w:cstheme="majorHAnsi"/>
          <w:sz w:val="24"/>
          <w:szCs w:val="24"/>
        </w:rPr>
        <w:t xml:space="preserve"> przy użyciu </w:t>
      </w:r>
      <w:proofErr w:type="spellStart"/>
      <w:r w:rsidR="0061765F" w:rsidRPr="008711EF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="00193689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61765F" w:rsidRPr="008711EF">
        <w:rPr>
          <w:rFonts w:asciiTheme="majorHAnsi" w:hAnsiTheme="majorHAnsi" w:cstheme="majorHAnsi"/>
          <w:sz w:val="24"/>
          <w:szCs w:val="24"/>
        </w:rPr>
        <w:t>na bazie wcześniej już wspomnianego Node.js oraz serwera HTTP Express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A353DF" w:rsidRPr="008711EF">
        <w:rPr>
          <w:rFonts w:asciiTheme="majorHAnsi" w:hAnsiTheme="majorHAnsi" w:cstheme="majorHAnsi"/>
          <w:sz w:val="24"/>
          <w:szCs w:val="24"/>
        </w:rPr>
        <w:instrText xml:space="preserve"> REF typescript \h  \* MERGEFORMAT </w:instrText>
      </w:r>
      <w:r w:rsidR="00A353DF" w:rsidRPr="008711EF">
        <w:rPr>
          <w:rFonts w:asciiTheme="majorHAnsi" w:hAnsiTheme="majorHAnsi" w:cstheme="majorHAnsi"/>
          <w:sz w:val="24"/>
          <w:szCs w:val="24"/>
        </w:rPr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[4]</w:t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A353DF">
        <w:rPr>
          <w:rFonts w:asciiTheme="majorHAnsi" w:hAnsiTheme="majorHAnsi" w:cstheme="majorHAnsi"/>
          <w:sz w:val="24"/>
          <w:szCs w:val="24"/>
        </w:rPr>
        <w:t xml:space="preserve">, </w:t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A353DF" w:rsidRPr="008711EF">
        <w:rPr>
          <w:rFonts w:asciiTheme="majorHAnsi" w:hAnsiTheme="majorHAnsi" w:cstheme="majorHAnsi"/>
          <w:sz w:val="24"/>
          <w:szCs w:val="24"/>
        </w:rPr>
        <w:instrText xml:space="preserve"> REF nodejs \h  \* MERGEFORMAT </w:instrText>
      </w:r>
      <w:r w:rsidR="00A353DF" w:rsidRPr="008711EF">
        <w:rPr>
          <w:rFonts w:asciiTheme="majorHAnsi" w:hAnsiTheme="majorHAnsi" w:cstheme="majorHAnsi"/>
          <w:sz w:val="24"/>
          <w:szCs w:val="24"/>
        </w:rPr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[14]</w:t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A353DF">
        <w:rPr>
          <w:rFonts w:asciiTheme="majorHAnsi" w:hAnsiTheme="majorHAnsi" w:cstheme="majorHAnsi"/>
          <w:sz w:val="24"/>
          <w:szCs w:val="24"/>
        </w:rPr>
        <w:t xml:space="preserve">, 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0F3697" w:rsidRPr="008711EF">
        <w:rPr>
          <w:rFonts w:asciiTheme="majorHAnsi" w:hAnsiTheme="majorHAnsi" w:cstheme="majorHAnsi"/>
          <w:sz w:val="24"/>
          <w:szCs w:val="24"/>
        </w:rPr>
        <w:instrText xml:space="preserve"> REF Express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F3697" w:rsidRPr="008711EF">
        <w:rPr>
          <w:rFonts w:asciiTheme="majorHAnsi" w:hAnsiTheme="majorHAnsi" w:cstheme="majorHAnsi"/>
          <w:sz w:val="24"/>
          <w:szCs w:val="24"/>
        </w:rPr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[17]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61765F" w:rsidRPr="008711EF">
        <w:rPr>
          <w:rFonts w:asciiTheme="majorHAnsi" w:hAnsiTheme="majorHAnsi" w:cstheme="majorHAnsi"/>
          <w:sz w:val="24"/>
          <w:szCs w:val="24"/>
        </w:rPr>
        <w:t>.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 Platforma zapewnia </w:t>
      </w:r>
      <w:r w:rsidR="00FD2B0C" w:rsidRPr="008711EF">
        <w:rPr>
          <w:rFonts w:asciiTheme="majorHAnsi" w:hAnsiTheme="majorHAnsi" w:cstheme="majorHAnsi"/>
          <w:sz w:val="24"/>
          <w:szCs w:val="24"/>
        </w:rPr>
        <w:t xml:space="preserve">specyficzną 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architekturę projektu, wprowadzając skalowalne, luźno połączone, ale przede wszystkim wysoce testowalne moduły aplikacyjne poprzez zastosowanie mechanizmy wstrzykiwania zależności 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0F3697" w:rsidRPr="008711EF">
        <w:rPr>
          <w:rFonts w:asciiTheme="majorHAnsi" w:hAnsiTheme="majorHAnsi" w:cstheme="majorHAnsi"/>
          <w:sz w:val="24"/>
          <w:szCs w:val="24"/>
        </w:rPr>
        <w:instrText xml:space="preserve"> REF DependencyInjection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0F3697" w:rsidRPr="008711EF">
        <w:rPr>
          <w:rFonts w:asciiTheme="majorHAnsi" w:hAnsiTheme="majorHAnsi" w:cstheme="majorHAnsi"/>
          <w:sz w:val="24"/>
          <w:szCs w:val="24"/>
        </w:rPr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[18]</w:t>
      </w:r>
      <w:r w:rsidR="000F3697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0F3697" w:rsidRPr="008711EF">
        <w:rPr>
          <w:rFonts w:asciiTheme="majorHAnsi" w:hAnsiTheme="majorHAnsi" w:cstheme="majorHAnsi"/>
          <w:sz w:val="24"/>
          <w:szCs w:val="24"/>
        </w:rPr>
        <w:t>. Zapewnia on</w:t>
      </w:r>
      <w:r w:rsidR="00C00429" w:rsidRPr="008711EF">
        <w:rPr>
          <w:rFonts w:asciiTheme="majorHAnsi" w:hAnsiTheme="majorHAnsi" w:cstheme="majorHAnsi"/>
          <w:sz w:val="24"/>
          <w:szCs w:val="24"/>
        </w:rPr>
        <w:t>a</w:t>
      </w:r>
      <w:r w:rsidR="000F3697" w:rsidRPr="008711EF">
        <w:rPr>
          <w:rFonts w:asciiTheme="majorHAnsi" w:hAnsiTheme="majorHAnsi" w:cstheme="majorHAnsi"/>
          <w:sz w:val="24"/>
          <w:szCs w:val="24"/>
        </w:rPr>
        <w:t xml:space="preserve"> możliwość budowy różnych aplikacji, takich jak monolity, </w:t>
      </w:r>
      <w:proofErr w:type="spellStart"/>
      <w:r w:rsidR="000F3697" w:rsidRPr="008711EF">
        <w:rPr>
          <w:rFonts w:asciiTheme="majorHAnsi" w:hAnsiTheme="majorHAnsi" w:cstheme="majorHAnsi"/>
          <w:sz w:val="24"/>
          <w:szCs w:val="24"/>
        </w:rPr>
        <w:t>mikroserwisy</w:t>
      </w:r>
      <w:proofErr w:type="spellEnd"/>
      <w:r w:rsidR="000F3697" w:rsidRPr="008711EF">
        <w:rPr>
          <w:rFonts w:asciiTheme="majorHAnsi" w:hAnsiTheme="majorHAnsi" w:cstheme="majorHAnsi"/>
          <w:sz w:val="24"/>
          <w:szCs w:val="24"/>
        </w:rPr>
        <w:t xml:space="preserve"> jak i również ap</w:t>
      </w:r>
      <w:r w:rsidR="00F169A5" w:rsidRPr="008711EF">
        <w:rPr>
          <w:rFonts w:asciiTheme="majorHAnsi" w:hAnsiTheme="majorHAnsi" w:cstheme="majorHAnsi"/>
          <w:sz w:val="24"/>
          <w:szCs w:val="24"/>
        </w:rPr>
        <w:t>likację CLI</w:t>
      </w:r>
      <w:r w:rsidR="004D3DBA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F169A5" w:rsidRPr="008711EF">
        <w:rPr>
          <w:rFonts w:asciiTheme="majorHAnsi" w:hAnsiTheme="majorHAnsi" w:cstheme="majorHAnsi"/>
          <w:sz w:val="24"/>
          <w:szCs w:val="24"/>
        </w:rPr>
        <w:t xml:space="preserve">przy użycia API opartego na różnych protokołach, jak i również wsparcie </w:t>
      </w:r>
      <w:proofErr w:type="spellStart"/>
      <w:r w:rsidR="00F169A5" w:rsidRPr="008711EF">
        <w:rPr>
          <w:rFonts w:asciiTheme="majorHAnsi" w:hAnsiTheme="majorHAnsi" w:cstheme="majorHAnsi"/>
          <w:sz w:val="24"/>
          <w:szCs w:val="24"/>
        </w:rPr>
        <w:t>GraphQL</w:t>
      </w:r>
      <w:proofErr w:type="spellEnd"/>
      <w:r w:rsidR="004D3DBA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A353DF" w:rsidRPr="008711EF">
        <w:rPr>
          <w:rFonts w:asciiTheme="majorHAnsi" w:hAnsiTheme="majorHAnsi" w:cstheme="majorHAnsi"/>
          <w:sz w:val="24"/>
          <w:szCs w:val="24"/>
        </w:rPr>
        <w:instrText xml:space="preserve"> REF CLI \h  \* MERGEFORMAT </w:instrText>
      </w:r>
      <w:r w:rsidR="00A353DF" w:rsidRPr="008711EF">
        <w:rPr>
          <w:rFonts w:asciiTheme="majorHAnsi" w:hAnsiTheme="majorHAnsi" w:cstheme="majorHAnsi"/>
          <w:sz w:val="24"/>
          <w:szCs w:val="24"/>
        </w:rPr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E950A1">
        <w:rPr>
          <w:rFonts w:asciiTheme="majorHAnsi" w:hAnsiTheme="majorHAnsi" w:cstheme="majorHAnsi"/>
          <w:sz w:val="24"/>
          <w:szCs w:val="24"/>
        </w:rPr>
        <w:t>[19]</w:t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A353DF">
        <w:rPr>
          <w:rFonts w:asciiTheme="majorHAnsi" w:hAnsiTheme="majorHAnsi" w:cstheme="majorHAnsi"/>
          <w:sz w:val="24"/>
          <w:szCs w:val="24"/>
        </w:rPr>
        <w:t xml:space="preserve">, </w:t>
      </w:r>
      <w:r w:rsidR="004D3DBA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4D3DBA" w:rsidRPr="008711EF">
        <w:rPr>
          <w:rFonts w:asciiTheme="majorHAnsi" w:hAnsiTheme="majorHAnsi" w:cstheme="majorHAnsi"/>
          <w:sz w:val="24"/>
          <w:szCs w:val="24"/>
        </w:rPr>
        <w:instrText xml:space="preserve"> REF GraphQL \h </w:instrText>
      </w:r>
      <w:r w:rsidR="00EE2574" w:rsidRP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4D3DBA" w:rsidRPr="008711EF">
        <w:rPr>
          <w:rFonts w:asciiTheme="majorHAnsi" w:hAnsiTheme="majorHAnsi" w:cstheme="majorHAnsi"/>
          <w:sz w:val="24"/>
          <w:szCs w:val="24"/>
        </w:rPr>
      </w:r>
      <w:r w:rsidR="004D3DBA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[20]</w:t>
      </w:r>
      <w:r w:rsidR="004D3DBA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F169A5" w:rsidRPr="008711EF">
        <w:rPr>
          <w:rFonts w:asciiTheme="majorHAnsi" w:hAnsiTheme="majorHAnsi" w:cstheme="majorHAnsi"/>
          <w:sz w:val="24"/>
          <w:szCs w:val="24"/>
        </w:rPr>
        <w:t>.</w:t>
      </w:r>
      <w:r w:rsidR="00FD2B0C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C00429" w:rsidRPr="008711EF">
        <w:rPr>
          <w:rFonts w:asciiTheme="majorHAnsi" w:hAnsiTheme="majorHAnsi" w:cstheme="majorHAnsi"/>
          <w:sz w:val="24"/>
          <w:szCs w:val="24"/>
        </w:rPr>
        <w:t xml:space="preserve">Dzięki takiej architekturze pomimo zmieniającego się sposobu komunikacji między modułami zapewniony jest pewnego rodzaju kontrakt między modułami ułatwiający zrozumienie, jak i wejście w projekt nowemu programiście. </w:t>
      </w:r>
      <w:r w:rsidR="00FD2B0C" w:rsidRPr="008711EF">
        <w:rPr>
          <w:rFonts w:asciiTheme="majorHAnsi" w:hAnsiTheme="majorHAnsi" w:cstheme="majorHAnsi"/>
          <w:sz w:val="24"/>
          <w:szCs w:val="24"/>
        </w:rPr>
        <w:t xml:space="preserve">Warto również zauważyć, że </w:t>
      </w:r>
      <w:r w:rsidR="00C00429" w:rsidRPr="008711EF">
        <w:rPr>
          <w:rFonts w:asciiTheme="majorHAnsi" w:hAnsiTheme="majorHAnsi" w:cstheme="majorHAnsi"/>
          <w:sz w:val="24"/>
          <w:szCs w:val="24"/>
        </w:rPr>
        <w:t>budowa</w:t>
      </w:r>
      <w:r w:rsidR="00FD2B0C" w:rsidRPr="008711EF">
        <w:rPr>
          <w:rFonts w:asciiTheme="majorHAnsi" w:hAnsiTheme="majorHAnsi" w:cstheme="majorHAnsi"/>
          <w:sz w:val="24"/>
          <w:szCs w:val="24"/>
        </w:rPr>
        <w:t xml:space="preserve"> tej platformy jest mocno inspirowana </w:t>
      </w:r>
      <w:r w:rsidR="00FD2B0C" w:rsidRPr="008711EF">
        <w:rPr>
          <w:rFonts w:asciiTheme="majorHAnsi" w:hAnsiTheme="majorHAnsi" w:cstheme="majorHAnsi"/>
          <w:sz w:val="24"/>
          <w:szCs w:val="24"/>
        </w:rPr>
        <w:lastRenderedPageBreak/>
        <w:t xml:space="preserve">platformą programistyczną </w:t>
      </w:r>
      <w:proofErr w:type="spellStart"/>
      <w:r w:rsidR="00FD2B0C" w:rsidRPr="008711EF">
        <w:rPr>
          <w:rFonts w:asciiTheme="majorHAnsi" w:hAnsiTheme="majorHAnsi" w:cstheme="majorHAnsi"/>
          <w:sz w:val="24"/>
          <w:szCs w:val="24"/>
        </w:rPr>
        <w:t>Angular</w:t>
      </w:r>
      <w:proofErr w:type="spellEnd"/>
      <w:r w:rsidR="00CD502F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75597B" w:rsidRPr="008711EF">
        <w:rPr>
          <w:rFonts w:asciiTheme="majorHAnsi" w:hAnsiTheme="majorHAnsi" w:cstheme="majorHAnsi"/>
          <w:sz w:val="24"/>
          <w:szCs w:val="24"/>
        </w:rPr>
        <w:t xml:space="preserve">poprzez zastosowanie modułów i wcześniej wspomnianego wstrzykiwania zależności </w:t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A353DF" w:rsidRPr="008711EF">
        <w:rPr>
          <w:rFonts w:asciiTheme="majorHAnsi" w:hAnsiTheme="majorHAnsi" w:cstheme="majorHAnsi"/>
          <w:sz w:val="24"/>
          <w:szCs w:val="24"/>
        </w:rPr>
        <w:instrText xml:space="preserve"> REF Angular \h </w:instrText>
      </w:r>
      <w:r w:rsidR="00A353D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A353DF" w:rsidRPr="008711EF">
        <w:rPr>
          <w:rFonts w:asciiTheme="majorHAnsi" w:hAnsiTheme="majorHAnsi" w:cstheme="majorHAnsi"/>
          <w:sz w:val="24"/>
          <w:szCs w:val="24"/>
        </w:rPr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[21]</w:t>
      </w:r>
      <w:r w:rsidR="00A353DF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A353DF">
        <w:rPr>
          <w:rFonts w:asciiTheme="majorHAnsi" w:hAnsiTheme="majorHAnsi" w:cstheme="majorHAnsi"/>
          <w:sz w:val="24"/>
          <w:szCs w:val="24"/>
        </w:rPr>
        <w:t xml:space="preserve">, </w:t>
      </w:r>
      <w:r w:rsidR="0075597B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75597B" w:rsidRPr="008711EF">
        <w:rPr>
          <w:rFonts w:asciiTheme="majorHAnsi" w:hAnsiTheme="majorHAnsi" w:cstheme="majorHAnsi"/>
          <w:sz w:val="24"/>
          <w:szCs w:val="24"/>
        </w:rPr>
        <w:instrText xml:space="preserve"> REF DependencyInjection \h </w:instrText>
      </w:r>
      <w:r w:rsid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75597B" w:rsidRPr="008711EF">
        <w:rPr>
          <w:rFonts w:asciiTheme="majorHAnsi" w:hAnsiTheme="majorHAnsi" w:cstheme="majorHAnsi"/>
          <w:sz w:val="24"/>
          <w:szCs w:val="24"/>
        </w:rPr>
      </w:r>
      <w:r w:rsidR="0075597B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[18]</w:t>
      </w:r>
      <w:r w:rsidR="0075597B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75597B" w:rsidRPr="008711EF">
        <w:rPr>
          <w:rFonts w:asciiTheme="majorHAnsi" w:hAnsiTheme="majorHAnsi" w:cstheme="majorHAnsi"/>
          <w:sz w:val="24"/>
          <w:szCs w:val="24"/>
        </w:rPr>
        <w:t>.</w:t>
      </w:r>
    </w:p>
    <w:p w14:paraId="0B1993A2" w14:textId="77777777" w:rsidR="00FF781B" w:rsidRPr="008711EF" w:rsidRDefault="00FF781B" w:rsidP="0076066F">
      <w:pPr>
        <w:spacing w:line="240" w:lineRule="auto"/>
        <w:ind w:firstLine="357"/>
        <w:jc w:val="both"/>
        <w:rPr>
          <w:rFonts w:asciiTheme="majorHAnsi" w:hAnsiTheme="majorHAnsi" w:cstheme="majorHAnsi"/>
          <w:sz w:val="24"/>
          <w:szCs w:val="24"/>
        </w:rPr>
      </w:pPr>
    </w:p>
    <w:p w14:paraId="78DE0454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bookmarkStart w:id="18" w:name="_Toc150446336"/>
      <w:r w:rsidRPr="00EE2574">
        <w:rPr>
          <w:rFonts w:cstheme="majorHAnsi"/>
          <w:b/>
          <w:bCs/>
          <w:color w:val="000000" w:themeColor="text1"/>
          <w:lang w:val="en-US"/>
        </w:rPr>
        <w:t>Framework React</w:t>
      </w:r>
      <w:bookmarkEnd w:id="18"/>
      <w:r w:rsidRPr="00EE2574">
        <w:rPr>
          <w:rFonts w:cstheme="majorHAnsi"/>
          <w:b/>
          <w:bCs/>
          <w:color w:val="000000" w:themeColor="text1"/>
          <w:lang w:val="en-US"/>
        </w:rPr>
        <w:t xml:space="preserve"> </w:t>
      </w:r>
    </w:p>
    <w:p w14:paraId="6F3FF17B" w14:textId="77777777" w:rsidR="00827E77" w:rsidRDefault="00827E77" w:rsidP="00827E77">
      <w:pPr>
        <w:rPr>
          <w:lang w:val="en-US"/>
        </w:rPr>
      </w:pPr>
    </w:p>
    <w:p w14:paraId="013B0848" w14:textId="77777777" w:rsidR="0076066F" w:rsidRDefault="0076066F" w:rsidP="0076066F">
      <w:pPr>
        <w:keepNext/>
        <w:jc w:val="center"/>
      </w:pPr>
      <w:r>
        <w:rPr>
          <w:noProof/>
        </w:rPr>
        <w:drawing>
          <wp:inline distT="0" distB="0" distL="0" distR="0" wp14:anchorId="56807F8D" wp14:editId="61CB0CC4">
            <wp:extent cx="1929539" cy="1677074"/>
            <wp:effectExtent l="0" t="0" r="0" b="0"/>
            <wp:docPr id="1344096920" name="Obraz 5" descr="Obraz zawierający Grafika, krąg, sztuka, symbol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96920" name="Obraz 5" descr="Obraz zawierający Grafika, krąg, sztuka, symbol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659" cy="168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C6D07" w14:textId="44411773" w:rsidR="0076066F" w:rsidRPr="0076066F" w:rsidRDefault="0076066F" w:rsidP="0076066F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76066F">
        <w:rPr>
          <w:rFonts w:asciiTheme="majorHAnsi" w:hAnsiTheme="majorHAnsi" w:cstheme="majorHAnsi"/>
          <w:sz w:val="20"/>
          <w:szCs w:val="20"/>
        </w:rPr>
        <w:t xml:space="preserve">Rysunek </w:t>
      </w:r>
      <w:r w:rsidR="008F4C40">
        <w:rPr>
          <w:rFonts w:asciiTheme="majorHAnsi" w:hAnsiTheme="majorHAnsi" w:cstheme="majorHAnsi"/>
          <w:sz w:val="20"/>
          <w:szCs w:val="20"/>
        </w:rPr>
        <w:t>3.</w:t>
      </w:r>
      <w:r w:rsidRPr="0076066F">
        <w:rPr>
          <w:rFonts w:asciiTheme="majorHAnsi" w:hAnsiTheme="majorHAnsi" w:cstheme="majorHAnsi"/>
          <w:sz w:val="20"/>
          <w:szCs w:val="20"/>
        </w:rPr>
        <w:fldChar w:fldCharType="begin"/>
      </w:r>
      <w:r w:rsidRPr="0076066F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76066F">
        <w:rPr>
          <w:rFonts w:asciiTheme="majorHAnsi" w:hAnsiTheme="majorHAnsi" w:cstheme="majorHAnsi"/>
          <w:sz w:val="20"/>
          <w:szCs w:val="20"/>
        </w:rPr>
        <w:fldChar w:fldCharType="separate"/>
      </w:r>
      <w:r w:rsidR="007C3DD5">
        <w:rPr>
          <w:rFonts w:asciiTheme="majorHAnsi" w:hAnsiTheme="majorHAnsi" w:cstheme="majorHAnsi"/>
          <w:noProof/>
          <w:sz w:val="20"/>
          <w:szCs w:val="20"/>
        </w:rPr>
        <w:t>7</w:t>
      </w:r>
      <w:r w:rsidRPr="0076066F">
        <w:rPr>
          <w:rFonts w:asciiTheme="majorHAnsi" w:hAnsiTheme="majorHAnsi" w:cstheme="majorHAnsi"/>
          <w:sz w:val="20"/>
          <w:szCs w:val="20"/>
        </w:rPr>
        <w:fldChar w:fldCharType="end"/>
      </w:r>
      <w:r w:rsidRPr="0076066F">
        <w:rPr>
          <w:rFonts w:asciiTheme="majorHAnsi" w:hAnsiTheme="majorHAnsi" w:cstheme="majorHAnsi"/>
          <w:sz w:val="20"/>
          <w:szCs w:val="20"/>
        </w:rPr>
        <w:t xml:space="preserve">: Logotyp </w:t>
      </w:r>
      <w:proofErr w:type="spellStart"/>
      <w:r w:rsidRPr="0076066F">
        <w:rPr>
          <w:rFonts w:asciiTheme="majorHAnsi" w:hAnsiTheme="majorHAnsi" w:cstheme="majorHAnsi"/>
          <w:sz w:val="20"/>
          <w:szCs w:val="20"/>
        </w:rPr>
        <w:t>frameworka</w:t>
      </w:r>
      <w:proofErr w:type="spellEnd"/>
      <w:r w:rsidRPr="0076066F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76066F">
        <w:rPr>
          <w:rFonts w:asciiTheme="majorHAnsi" w:hAnsiTheme="majorHAnsi" w:cstheme="majorHAnsi"/>
          <w:sz w:val="20"/>
          <w:szCs w:val="20"/>
        </w:rPr>
        <w:t>React</w:t>
      </w:r>
      <w:proofErr w:type="spellEnd"/>
      <w:r w:rsidRPr="0076066F">
        <w:rPr>
          <w:rFonts w:asciiTheme="majorHAnsi" w:hAnsiTheme="majorHAnsi" w:cstheme="majorHAnsi"/>
          <w:sz w:val="20"/>
          <w:szCs w:val="20"/>
        </w:rPr>
        <w:t>.</w:t>
      </w:r>
    </w:p>
    <w:p w14:paraId="1A35D384" w14:textId="69B0E1DF" w:rsidR="0076066F" w:rsidRDefault="0076066F" w:rsidP="0076066F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76066F">
        <w:rPr>
          <w:rFonts w:asciiTheme="majorHAnsi" w:hAnsiTheme="majorHAnsi" w:cstheme="majorHAnsi"/>
          <w:sz w:val="20"/>
          <w:szCs w:val="20"/>
        </w:rPr>
        <w:t xml:space="preserve">Źródło: </w:t>
      </w:r>
      <w:r w:rsidRPr="0076066F">
        <w:rPr>
          <w:rFonts w:asciiTheme="majorHAnsi" w:hAnsiTheme="majorHAnsi" w:cstheme="majorHAnsi"/>
          <w:sz w:val="20"/>
          <w:szCs w:val="20"/>
        </w:rPr>
        <w:fldChar w:fldCharType="begin"/>
      </w:r>
      <w:r w:rsidRPr="0076066F">
        <w:rPr>
          <w:rFonts w:asciiTheme="majorHAnsi" w:hAnsiTheme="majorHAnsi" w:cstheme="majorHAnsi"/>
          <w:sz w:val="20"/>
          <w:szCs w:val="20"/>
        </w:rPr>
        <w:instrText xml:space="preserve"> REF logotypReact \h  \* MERGEFORMAT </w:instrText>
      </w:r>
      <w:r w:rsidRPr="0076066F">
        <w:rPr>
          <w:rFonts w:asciiTheme="majorHAnsi" w:hAnsiTheme="majorHAnsi" w:cstheme="majorHAnsi"/>
          <w:sz w:val="20"/>
          <w:szCs w:val="20"/>
        </w:rPr>
      </w:r>
      <w:r w:rsidRPr="0076066F">
        <w:rPr>
          <w:rFonts w:asciiTheme="majorHAnsi" w:hAnsiTheme="majorHAnsi" w:cstheme="majorHAnsi"/>
          <w:sz w:val="20"/>
          <w:szCs w:val="20"/>
        </w:rPr>
        <w:fldChar w:fldCharType="separate"/>
      </w:r>
      <w:r w:rsidR="001A26F5" w:rsidRPr="001A26F5">
        <w:rPr>
          <w:rFonts w:asciiTheme="majorHAnsi" w:hAnsiTheme="majorHAnsi" w:cstheme="majorHAnsi"/>
          <w:sz w:val="20"/>
          <w:szCs w:val="20"/>
        </w:rPr>
        <w:t>[44]</w:t>
      </w:r>
      <w:r w:rsidRPr="0076066F">
        <w:rPr>
          <w:rFonts w:asciiTheme="majorHAnsi" w:hAnsiTheme="majorHAnsi" w:cstheme="majorHAnsi"/>
          <w:sz w:val="20"/>
          <w:szCs w:val="20"/>
        </w:rPr>
        <w:fldChar w:fldCharType="end"/>
      </w:r>
    </w:p>
    <w:p w14:paraId="63617E1A" w14:textId="77777777" w:rsidR="00FF781B" w:rsidRPr="00FF781B" w:rsidRDefault="00FF781B" w:rsidP="00FF781B"/>
    <w:p w14:paraId="10CCC60B" w14:textId="352D02D8" w:rsidR="0053722A" w:rsidRPr="008711EF" w:rsidRDefault="00B773EF" w:rsidP="008325EA">
      <w:pPr>
        <w:spacing w:line="240" w:lineRule="auto"/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8711EF">
        <w:rPr>
          <w:rFonts w:asciiTheme="majorHAnsi" w:hAnsiTheme="majorHAnsi" w:cstheme="majorHAnsi"/>
          <w:sz w:val="24"/>
          <w:szCs w:val="24"/>
        </w:rPr>
        <w:t>React</w:t>
      </w:r>
      <w:proofErr w:type="spellEnd"/>
      <w:r w:rsidR="0076066F">
        <w:rPr>
          <w:rFonts w:asciiTheme="majorHAnsi" w:hAnsiTheme="majorHAnsi" w:cstheme="majorHAnsi"/>
          <w:sz w:val="24"/>
          <w:szCs w:val="24"/>
        </w:rPr>
        <w:t xml:space="preserve"> (rysunek</w:t>
      </w:r>
      <w:r w:rsidR="008F4C40">
        <w:rPr>
          <w:rFonts w:asciiTheme="majorHAnsi" w:hAnsiTheme="majorHAnsi" w:cstheme="majorHAnsi"/>
          <w:sz w:val="24"/>
          <w:szCs w:val="24"/>
        </w:rPr>
        <w:t xml:space="preserve"> 3.6</w:t>
      </w:r>
      <w:r w:rsidR="0076066F">
        <w:rPr>
          <w:rFonts w:asciiTheme="majorHAnsi" w:hAnsiTheme="majorHAnsi" w:cstheme="majorHAnsi"/>
          <w:sz w:val="24"/>
          <w:szCs w:val="24"/>
        </w:rPr>
        <w:t xml:space="preserve">) </w:t>
      </w:r>
      <w:r w:rsidRPr="008711EF">
        <w:rPr>
          <w:rFonts w:asciiTheme="majorHAnsi" w:hAnsiTheme="majorHAnsi" w:cstheme="majorHAnsi"/>
          <w:sz w:val="24"/>
          <w:szCs w:val="24"/>
        </w:rPr>
        <w:t>jest platformą programistyczną, a nawet bardziej biblioteką języka programowania JavaScript służącą do tworzenia interfejsów graficznych</w:t>
      </w:r>
      <w:r w:rsidR="00827E77" w:rsidRPr="008711EF">
        <w:rPr>
          <w:rFonts w:asciiTheme="majorHAnsi" w:hAnsiTheme="majorHAnsi" w:cstheme="majorHAnsi"/>
          <w:sz w:val="24"/>
          <w:szCs w:val="24"/>
        </w:rPr>
        <w:t xml:space="preserve"> w środowisku uruchomieniowym Node.js </w:t>
      </w:r>
      <w:r w:rsidR="00E53F86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E53F86" w:rsidRPr="008711EF">
        <w:rPr>
          <w:rFonts w:asciiTheme="majorHAnsi" w:hAnsiTheme="majorHAnsi" w:cstheme="majorHAnsi"/>
          <w:sz w:val="24"/>
          <w:szCs w:val="24"/>
        </w:rPr>
        <w:instrText xml:space="preserve"> REF React \h  \* MERGEFORMAT </w:instrText>
      </w:r>
      <w:r w:rsidR="00E53F86" w:rsidRPr="008711EF">
        <w:rPr>
          <w:rFonts w:asciiTheme="majorHAnsi" w:hAnsiTheme="majorHAnsi" w:cstheme="majorHAnsi"/>
          <w:sz w:val="24"/>
          <w:szCs w:val="24"/>
        </w:rPr>
      </w:r>
      <w:r w:rsidR="00E53F86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[22]</w:t>
      </w:r>
      <w:r w:rsidR="00E53F86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E53F86">
        <w:rPr>
          <w:rFonts w:asciiTheme="majorHAnsi" w:hAnsiTheme="majorHAnsi" w:cstheme="majorHAnsi"/>
          <w:sz w:val="24"/>
          <w:szCs w:val="24"/>
        </w:rPr>
        <w:t xml:space="preserve">, </w:t>
      </w:r>
      <w:r w:rsidR="00E53F86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E53F86" w:rsidRPr="008711EF">
        <w:rPr>
          <w:rFonts w:asciiTheme="majorHAnsi" w:hAnsiTheme="majorHAnsi" w:cstheme="majorHAnsi"/>
          <w:sz w:val="24"/>
          <w:szCs w:val="24"/>
        </w:rPr>
        <w:instrText xml:space="preserve"> REF javascript \h  \* MERGEFORMAT </w:instrText>
      </w:r>
      <w:r w:rsidR="00E53F86" w:rsidRPr="008711EF">
        <w:rPr>
          <w:rFonts w:asciiTheme="majorHAnsi" w:hAnsiTheme="majorHAnsi" w:cstheme="majorHAnsi"/>
          <w:sz w:val="24"/>
          <w:szCs w:val="24"/>
        </w:rPr>
      </w:r>
      <w:r w:rsidR="00E53F86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[12]</w:t>
      </w:r>
      <w:r w:rsidR="00E53F86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E53F86">
        <w:rPr>
          <w:rFonts w:asciiTheme="majorHAnsi" w:hAnsiTheme="majorHAnsi" w:cstheme="majorHAnsi"/>
          <w:sz w:val="24"/>
          <w:szCs w:val="24"/>
        </w:rPr>
        <w:t xml:space="preserve">, </w:t>
      </w:r>
      <w:r w:rsidR="00827E77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827E77" w:rsidRPr="008711EF">
        <w:rPr>
          <w:rFonts w:asciiTheme="majorHAnsi" w:hAnsiTheme="majorHAnsi" w:cstheme="majorHAnsi"/>
          <w:sz w:val="24"/>
          <w:szCs w:val="24"/>
        </w:rPr>
        <w:instrText xml:space="preserve"> REF nodejs \h </w:instrText>
      </w:r>
      <w:r w:rsidR="008711E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827E77" w:rsidRPr="008711EF">
        <w:rPr>
          <w:rFonts w:asciiTheme="majorHAnsi" w:hAnsiTheme="majorHAnsi" w:cstheme="majorHAnsi"/>
          <w:sz w:val="24"/>
          <w:szCs w:val="24"/>
        </w:rPr>
      </w:r>
      <w:r w:rsidR="00827E77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[14]</w:t>
      </w:r>
      <w:r w:rsidR="00827E77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Pr="008711EF">
        <w:rPr>
          <w:rFonts w:asciiTheme="majorHAnsi" w:hAnsiTheme="majorHAnsi" w:cstheme="majorHAnsi"/>
          <w:sz w:val="24"/>
          <w:szCs w:val="24"/>
        </w:rPr>
        <w:t>. Dysproporcja ta wynika z faktu, iż twór ten nie rozwiązuję problemów strukturalnych i architektonicznych, oferuj</w:t>
      </w:r>
      <w:r w:rsidR="00827E77" w:rsidRPr="008711EF">
        <w:rPr>
          <w:rFonts w:asciiTheme="majorHAnsi" w:hAnsiTheme="majorHAnsi" w:cstheme="majorHAnsi"/>
          <w:sz w:val="24"/>
          <w:szCs w:val="24"/>
        </w:rPr>
        <w:t>e</w:t>
      </w:r>
      <w:r w:rsidRPr="008711EF">
        <w:rPr>
          <w:rFonts w:asciiTheme="majorHAnsi" w:hAnsiTheme="majorHAnsi" w:cstheme="majorHAnsi"/>
          <w:sz w:val="24"/>
          <w:szCs w:val="24"/>
        </w:rPr>
        <w:t xml:space="preserve"> za to nowe podejście do tworzenia interfejsów oparte na budowie komponentowej.</w:t>
      </w:r>
      <w:r w:rsidR="00827E77" w:rsidRPr="008711EF">
        <w:rPr>
          <w:rFonts w:asciiTheme="majorHAnsi" w:hAnsiTheme="majorHAnsi" w:cstheme="majorHAnsi"/>
          <w:sz w:val="24"/>
          <w:szCs w:val="24"/>
        </w:rPr>
        <w:t xml:space="preserve"> Nie narzuca on konkretnego stylu programowania dając pełną swobodę, jeżeli chodzi o sposób implementacji projektu. Fenomen tej platformy polega na tworzeniu wielu izolowanych komponentów, które  same zarządzają własnym stanem, tworząc </w:t>
      </w:r>
      <w:r w:rsidR="0053722A" w:rsidRPr="008711EF">
        <w:rPr>
          <w:rFonts w:asciiTheme="majorHAnsi" w:hAnsiTheme="majorHAnsi" w:cstheme="majorHAnsi"/>
          <w:sz w:val="24"/>
          <w:szCs w:val="24"/>
        </w:rPr>
        <w:t xml:space="preserve">wspólnie </w:t>
      </w:r>
      <w:r w:rsidR="00827E77" w:rsidRPr="008711EF">
        <w:rPr>
          <w:rFonts w:asciiTheme="majorHAnsi" w:hAnsiTheme="majorHAnsi" w:cstheme="majorHAnsi"/>
          <w:sz w:val="24"/>
          <w:szCs w:val="24"/>
        </w:rPr>
        <w:t xml:space="preserve">jednolity i spójny interfejs graficzny. </w:t>
      </w:r>
      <w:r w:rsidR="00E77D3F" w:rsidRPr="008711EF">
        <w:rPr>
          <w:rFonts w:asciiTheme="majorHAnsi" w:hAnsiTheme="majorHAnsi" w:cstheme="majorHAnsi"/>
          <w:sz w:val="24"/>
          <w:szCs w:val="24"/>
        </w:rPr>
        <w:t xml:space="preserve">Pojedynczy komponent zbudowany jest </w:t>
      </w:r>
      <w:r w:rsidR="0053722A" w:rsidRPr="008711EF">
        <w:rPr>
          <w:rFonts w:asciiTheme="majorHAnsi" w:hAnsiTheme="majorHAnsi" w:cstheme="majorHAnsi"/>
          <w:sz w:val="24"/>
          <w:szCs w:val="24"/>
        </w:rPr>
        <w:t xml:space="preserve">z następujących elementów: </w:t>
      </w:r>
    </w:p>
    <w:p w14:paraId="531BFF3B" w14:textId="523DB948" w:rsidR="0053722A" w:rsidRPr="008711EF" w:rsidRDefault="0053722A" w:rsidP="008325EA">
      <w:pPr>
        <w:pStyle w:val="Akapitzlist"/>
        <w:numPr>
          <w:ilvl w:val="0"/>
          <w:numId w:val="15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8711EF">
        <w:rPr>
          <w:rFonts w:asciiTheme="majorHAnsi" w:hAnsiTheme="majorHAnsi" w:cstheme="majorHAnsi"/>
          <w:sz w:val="24"/>
          <w:szCs w:val="24"/>
        </w:rPr>
        <w:t>F</w:t>
      </w:r>
      <w:r w:rsidR="00E77D3F" w:rsidRPr="008711EF">
        <w:rPr>
          <w:rFonts w:asciiTheme="majorHAnsi" w:hAnsiTheme="majorHAnsi" w:cstheme="majorHAnsi"/>
          <w:sz w:val="24"/>
          <w:szCs w:val="24"/>
        </w:rPr>
        <w:t>unkcji komponentu</w:t>
      </w:r>
      <w:r w:rsidRPr="008711EF">
        <w:rPr>
          <w:rFonts w:asciiTheme="majorHAnsi" w:hAnsiTheme="majorHAnsi" w:cstheme="majorHAnsi"/>
          <w:sz w:val="24"/>
          <w:szCs w:val="24"/>
        </w:rPr>
        <w:t xml:space="preserve"> pełniącej reprezentacje komponentu.</w:t>
      </w:r>
    </w:p>
    <w:p w14:paraId="4EAD1440" w14:textId="05ACDCD5" w:rsidR="0053722A" w:rsidRPr="008711EF" w:rsidRDefault="0053722A" w:rsidP="008325EA">
      <w:pPr>
        <w:pStyle w:val="Akapitzlist"/>
        <w:numPr>
          <w:ilvl w:val="0"/>
          <w:numId w:val="15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8711EF">
        <w:rPr>
          <w:rFonts w:asciiTheme="majorHAnsi" w:hAnsiTheme="majorHAnsi" w:cstheme="majorHAnsi"/>
          <w:sz w:val="24"/>
          <w:szCs w:val="24"/>
        </w:rPr>
        <w:t xml:space="preserve">Funkcji stanów, które pozwalają przetrzymać pewien zdefiniowany, zmieniany stan w cyklu życia </w:t>
      </w:r>
      <w:proofErr w:type="spellStart"/>
      <w:r w:rsidRPr="008711EF">
        <w:rPr>
          <w:rFonts w:asciiTheme="majorHAnsi" w:hAnsiTheme="majorHAnsi" w:cstheme="majorHAnsi"/>
          <w:sz w:val="24"/>
          <w:szCs w:val="24"/>
        </w:rPr>
        <w:t>React</w:t>
      </w:r>
      <w:proofErr w:type="spellEnd"/>
    </w:p>
    <w:p w14:paraId="50D0A72B" w14:textId="5F1C0331" w:rsidR="0053722A" w:rsidRPr="008711EF" w:rsidRDefault="0053722A" w:rsidP="008325EA">
      <w:pPr>
        <w:pStyle w:val="Akapitzlist"/>
        <w:numPr>
          <w:ilvl w:val="0"/>
          <w:numId w:val="15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8711EF">
        <w:rPr>
          <w:rFonts w:asciiTheme="majorHAnsi" w:hAnsiTheme="majorHAnsi" w:cstheme="majorHAnsi"/>
          <w:sz w:val="24"/>
          <w:szCs w:val="24"/>
        </w:rPr>
        <w:t xml:space="preserve">Funkcji ubocznej w która pozwala na wykonanie pewnych zdarzeń asynchronicznie poza komponentem na przykład podczas </w:t>
      </w:r>
      <w:proofErr w:type="spellStart"/>
      <w:r w:rsidRPr="008711EF">
        <w:rPr>
          <w:rFonts w:asciiTheme="majorHAnsi" w:hAnsiTheme="majorHAnsi" w:cstheme="majorHAnsi"/>
          <w:sz w:val="24"/>
          <w:szCs w:val="24"/>
        </w:rPr>
        <w:t>renderowania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 xml:space="preserve"> danego komponentu</w:t>
      </w:r>
    </w:p>
    <w:p w14:paraId="7DBEF76A" w14:textId="211D53C4" w:rsidR="00FD2B0C" w:rsidRPr="008711EF" w:rsidRDefault="0053722A" w:rsidP="008325EA">
      <w:pPr>
        <w:pStyle w:val="Akapitzlist"/>
        <w:numPr>
          <w:ilvl w:val="0"/>
          <w:numId w:val="15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8711EF">
        <w:rPr>
          <w:rFonts w:asciiTheme="majorHAnsi" w:hAnsiTheme="majorHAnsi" w:cstheme="majorHAnsi"/>
          <w:sz w:val="24"/>
          <w:szCs w:val="24"/>
        </w:rPr>
        <w:t xml:space="preserve">Zwracanego elementu </w:t>
      </w:r>
      <w:proofErr w:type="spellStart"/>
      <w:r w:rsidRPr="008711EF">
        <w:rPr>
          <w:rFonts w:asciiTheme="majorHAnsi" w:hAnsiTheme="majorHAnsi" w:cstheme="majorHAnsi"/>
          <w:sz w:val="24"/>
          <w:szCs w:val="24"/>
        </w:rPr>
        <w:t>react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 xml:space="preserve">, czyli fragmentu, który ma zostać </w:t>
      </w:r>
      <w:proofErr w:type="spellStart"/>
      <w:r w:rsidRPr="008711EF">
        <w:rPr>
          <w:rFonts w:asciiTheme="majorHAnsi" w:hAnsiTheme="majorHAnsi" w:cstheme="majorHAnsi"/>
          <w:sz w:val="24"/>
          <w:szCs w:val="24"/>
        </w:rPr>
        <w:t>wyrenderowany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>.</w:t>
      </w:r>
    </w:p>
    <w:p w14:paraId="7C0B2C9C" w14:textId="759C34D6" w:rsidR="0053722A" w:rsidRPr="008711EF" w:rsidRDefault="0053722A" w:rsidP="008325EA">
      <w:pPr>
        <w:spacing w:line="240" w:lineRule="auto"/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8711EF">
        <w:rPr>
          <w:rFonts w:asciiTheme="majorHAnsi" w:hAnsiTheme="majorHAnsi" w:cstheme="majorHAnsi"/>
          <w:sz w:val="24"/>
          <w:szCs w:val="24"/>
        </w:rPr>
        <w:t xml:space="preserve">Taka budowa umożliwia pewien sposób izolowania logiki na mniejsze fragmenty pozwalając programiście na bycie zgodnym z jedną z głównych zasad SOLID – „single </w:t>
      </w:r>
      <w:proofErr w:type="spellStart"/>
      <w:r w:rsidRPr="008711EF">
        <w:rPr>
          <w:rFonts w:asciiTheme="majorHAnsi" w:hAnsiTheme="majorHAnsi" w:cstheme="majorHAnsi"/>
          <w:sz w:val="24"/>
          <w:szCs w:val="24"/>
        </w:rPr>
        <w:t>responsibility</w:t>
      </w:r>
      <w:proofErr w:type="spellEnd"/>
      <w:r w:rsidRPr="008711EF">
        <w:rPr>
          <w:rFonts w:asciiTheme="majorHAnsi" w:hAnsiTheme="majorHAnsi" w:cstheme="majorHAnsi"/>
          <w:sz w:val="24"/>
          <w:szCs w:val="24"/>
        </w:rPr>
        <w:t>”</w:t>
      </w:r>
      <w:r w:rsidR="00023E89" w:rsidRPr="008711EF">
        <w:rPr>
          <w:rFonts w:asciiTheme="majorHAnsi" w:hAnsiTheme="majorHAnsi" w:cstheme="majorHAnsi"/>
          <w:sz w:val="24"/>
          <w:szCs w:val="24"/>
        </w:rPr>
        <w:t xml:space="preserve"> </w:t>
      </w:r>
      <w:r w:rsidR="00023E89" w:rsidRPr="008711EF">
        <w:rPr>
          <w:rFonts w:asciiTheme="majorHAnsi" w:hAnsiTheme="majorHAnsi" w:cstheme="majorHAnsi"/>
          <w:sz w:val="24"/>
          <w:szCs w:val="24"/>
        </w:rPr>
        <w:fldChar w:fldCharType="begin"/>
      </w:r>
      <w:r w:rsidR="00023E89" w:rsidRPr="008711EF">
        <w:rPr>
          <w:rFonts w:asciiTheme="majorHAnsi" w:hAnsiTheme="majorHAnsi" w:cstheme="majorHAnsi"/>
          <w:sz w:val="24"/>
          <w:szCs w:val="24"/>
        </w:rPr>
        <w:instrText xml:space="preserve"> REF SOLID \h  \* MERGEFORMAT </w:instrText>
      </w:r>
      <w:r w:rsidR="00023E89" w:rsidRPr="008711EF">
        <w:rPr>
          <w:rFonts w:asciiTheme="majorHAnsi" w:hAnsiTheme="majorHAnsi" w:cstheme="majorHAnsi"/>
          <w:sz w:val="24"/>
          <w:szCs w:val="24"/>
        </w:rPr>
      </w:r>
      <w:r w:rsidR="00023E89" w:rsidRPr="008711EF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[23]</w:t>
      </w:r>
      <w:r w:rsidR="00023E89" w:rsidRPr="008711EF">
        <w:rPr>
          <w:rFonts w:asciiTheme="majorHAnsi" w:hAnsiTheme="majorHAnsi" w:cstheme="majorHAnsi"/>
          <w:sz w:val="24"/>
          <w:szCs w:val="24"/>
        </w:rPr>
        <w:fldChar w:fldCharType="end"/>
      </w:r>
      <w:r w:rsidR="00023E89" w:rsidRPr="008711EF">
        <w:rPr>
          <w:rFonts w:asciiTheme="majorHAnsi" w:hAnsiTheme="majorHAnsi" w:cstheme="majorHAnsi"/>
          <w:sz w:val="24"/>
          <w:szCs w:val="24"/>
        </w:rPr>
        <w:t xml:space="preserve">. Warto również zauważyć, że </w:t>
      </w:r>
      <w:proofErr w:type="spellStart"/>
      <w:r w:rsidR="00023E89" w:rsidRPr="008711EF">
        <w:rPr>
          <w:rFonts w:asciiTheme="majorHAnsi" w:hAnsiTheme="majorHAnsi" w:cstheme="majorHAnsi"/>
          <w:sz w:val="24"/>
          <w:szCs w:val="24"/>
        </w:rPr>
        <w:t>React</w:t>
      </w:r>
      <w:proofErr w:type="spellEnd"/>
      <w:r w:rsidR="00023E89" w:rsidRPr="008711EF">
        <w:rPr>
          <w:rFonts w:asciiTheme="majorHAnsi" w:hAnsiTheme="majorHAnsi" w:cstheme="majorHAnsi"/>
          <w:sz w:val="24"/>
          <w:szCs w:val="24"/>
        </w:rPr>
        <w:t xml:space="preserve"> udostępnia możliwość programowana opartego o klasy, jednak nowoczesne podejście opiera się głównie na funkcyjnym podejściu do komponentów.</w:t>
      </w:r>
    </w:p>
    <w:p w14:paraId="26F7C8AE" w14:textId="77777777" w:rsidR="00592E8A" w:rsidRDefault="00592E8A" w:rsidP="0053722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51A90366" w14:textId="77777777" w:rsidR="00E92E49" w:rsidRDefault="00E92E49" w:rsidP="0053722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6E86A4BD" w14:textId="77777777" w:rsidR="00E92E49" w:rsidRPr="00023E89" w:rsidRDefault="00E92E49" w:rsidP="0053722A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3FE470A0" w14:textId="6C73372F" w:rsidR="00FD2B0C" w:rsidRDefault="00C53B65" w:rsidP="00FD2B0C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bookmarkStart w:id="19" w:name="_Toc150446337"/>
      <w:r w:rsidRPr="00EE2574">
        <w:rPr>
          <w:rFonts w:cstheme="majorHAnsi"/>
          <w:b/>
          <w:bCs/>
          <w:color w:val="000000" w:themeColor="text1"/>
          <w:lang w:val="en-US"/>
        </w:rPr>
        <w:lastRenderedPageBreak/>
        <w:t xml:space="preserve">Baza </w:t>
      </w:r>
      <w:proofErr w:type="spellStart"/>
      <w:r w:rsidRPr="00EE2574">
        <w:rPr>
          <w:rFonts w:cstheme="majorHAnsi"/>
          <w:b/>
          <w:bCs/>
          <w:color w:val="000000" w:themeColor="text1"/>
          <w:lang w:val="en-US"/>
        </w:rPr>
        <w:t>danych</w:t>
      </w:r>
      <w:proofErr w:type="spellEnd"/>
      <w:r w:rsidRPr="00EE2574">
        <w:rPr>
          <w:rFonts w:cstheme="majorHAnsi"/>
          <w:b/>
          <w:bCs/>
          <w:color w:val="000000" w:themeColor="text1"/>
          <w:lang w:val="en-US"/>
        </w:rPr>
        <w:t xml:space="preserve"> PostgreSQL</w:t>
      </w:r>
      <w:bookmarkEnd w:id="19"/>
      <w:r w:rsidRPr="00EE2574">
        <w:rPr>
          <w:rFonts w:cstheme="majorHAnsi"/>
          <w:b/>
          <w:bCs/>
          <w:color w:val="000000" w:themeColor="text1"/>
          <w:lang w:val="en-US"/>
        </w:rPr>
        <w:t xml:space="preserve"> </w:t>
      </w:r>
    </w:p>
    <w:p w14:paraId="7D36352B" w14:textId="77777777" w:rsidR="00592E8A" w:rsidRDefault="00592E8A" w:rsidP="00592E8A">
      <w:pPr>
        <w:rPr>
          <w:lang w:val="en-US"/>
        </w:rPr>
      </w:pPr>
    </w:p>
    <w:p w14:paraId="7074A04F" w14:textId="77777777" w:rsidR="00E92E49" w:rsidRDefault="00E92E49" w:rsidP="00E92E49">
      <w:pPr>
        <w:keepNext/>
        <w:jc w:val="center"/>
      </w:pPr>
      <w:r>
        <w:rPr>
          <w:noProof/>
        </w:rPr>
        <w:drawing>
          <wp:inline distT="0" distB="0" distL="0" distR="0" wp14:anchorId="2EA1DC4B" wp14:editId="0B883044">
            <wp:extent cx="1441904" cy="1487838"/>
            <wp:effectExtent l="0" t="0" r="6350" b="0"/>
            <wp:docPr id="1227714601" name="Obraz 6" descr="PostgreSQL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ostgreSQL - Wikipedi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11" cy="1501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35E14" w14:textId="3AF28C12" w:rsidR="00E92E49" w:rsidRPr="00E92E49" w:rsidRDefault="00E92E49" w:rsidP="00E92E49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E92E49">
        <w:rPr>
          <w:rFonts w:asciiTheme="majorHAnsi" w:hAnsiTheme="majorHAnsi" w:cstheme="majorHAnsi"/>
          <w:sz w:val="20"/>
          <w:szCs w:val="20"/>
        </w:rPr>
        <w:t xml:space="preserve">Rysunek </w:t>
      </w:r>
      <w:r w:rsidR="00D633DF">
        <w:rPr>
          <w:rFonts w:asciiTheme="majorHAnsi" w:hAnsiTheme="majorHAnsi" w:cstheme="majorHAnsi"/>
          <w:sz w:val="20"/>
          <w:szCs w:val="20"/>
        </w:rPr>
        <w:t>3.</w:t>
      </w:r>
      <w:r w:rsidRPr="00E92E49">
        <w:rPr>
          <w:rFonts w:asciiTheme="majorHAnsi" w:hAnsiTheme="majorHAnsi" w:cstheme="majorHAnsi"/>
          <w:sz w:val="20"/>
          <w:szCs w:val="20"/>
        </w:rPr>
        <w:fldChar w:fldCharType="begin"/>
      </w:r>
      <w:r w:rsidRPr="00E92E49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E92E49">
        <w:rPr>
          <w:rFonts w:asciiTheme="majorHAnsi" w:hAnsiTheme="majorHAnsi" w:cstheme="majorHAnsi"/>
          <w:sz w:val="20"/>
          <w:szCs w:val="20"/>
        </w:rPr>
        <w:fldChar w:fldCharType="separate"/>
      </w:r>
      <w:r w:rsidR="007C3DD5">
        <w:rPr>
          <w:rFonts w:asciiTheme="majorHAnsi" w:hAnsiTheme="majorHAnsi" w:cstheme="majorHAnsi"/>
          <w:noProof/>
          <w:sz w:val="20"/>
          <w:szCs w:val="20"/>
        </w:rPr>
        <w:t>8</w:t>
      </w:r>
      <w:r w:rsidRPr="00E92E49">
        <w:rPr>
          <w:rFonts w:asciiTheme="majorHAnsi" w:hAnsiTheme="majorHAnsi" w:cstheme="majorHAnsi"/>
          <w:sz w:val="20"/>
          <w:szCs w:val="20"/>
        </w:rPr>
        <w:fldChar w:fldCharType="end"/>
      </w:r>
      <w:r w:rsidRPr="00E92E49">
        <w:rPr>
          <w:rFonts w:asciiTheme="majorHAnsi" w:hAnsiTheme="majorHAnsi" w:cstheme="majorHAnsi"/>
          <w:sz w:val="20"/>
          <w:szCs w:val="20"/>
        </w:rPr>
        <w:t xml:space="preserve">: Logotyp bazy danych </w:t>
      </w:r>
      <w:proofErr w:type="spellStart"/>
      <w:r w:rsidRPr="00E92E49">
        <w:rPr>
          <w:rFonts w:asciiTheme="majorHAnsi" w:hAnsiTheme="majorHAnsi" w:cstheme="majorHAnsi"/>
          <w:sz w:val="20"/>
          <w:szCs w:val="20"/>
        </w:rPr>
        <w:t>PosgreSQL</w:t>
      </w:r>
      <w:proofErr w:type="spellEnd"/>
      <w:r w:rsidRPr="00E92E49">
        <w:rPr>
          <w:rFonts w:asciiTheme="majorHAnsi" w:hAnsiTheme="majorHAnsi" w:cstheme="majorHAnsi"/>
          <w:sz w:val="20"/>
          <w:szCs w:val="20"/>
        </w:rPr>
        <w:t>.</w:t>
      </w:r>
    </w:p>
    <w:p w14:paraId="61D71BEF" w14:textId="17CE533B" w:rsidR="00E92E49" w:rsidRDefault="00E92E49" w:rsidP="00E92E49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E92E49">
        <w:rPr>
          <w:rFonts w:asciiTheme="majorHAnsi" w:hAnsiTheme="majorHAnsi" w:cstheme="majorHAnsi"/>
          <w:sz w:val="20"/>
          <w:szCs w:val="20"/>
        </w:rPr>
        <w:t xml:space="preserve">Źródło: </w:t>
      </w:r>
      <w:r w:rsidRPr="00E92E49">
        <w:rPr>
          <w:rFonts w:asciiTheme="majorHAnsi" w:hAnsiTheme="majorHAnsi" w:cstheme="majorHAnsi"/>
          <w:sz w:val="20"/>
          <w:szCs w:val="20"/>
        </w:rPr>
        <w:fldChar w:fldCharType="begin"/>
      </w:r>
      <w:r w:rsidRPr="00E92E49">
        <w:rPr>
          <w:rFonts w:asciiTheme="majorHAnsi" w:hAnsiTheme="majorHAnsi" w:cstheme="majorHAnsi"/>
          <w:sz w:val="20"/>
          <w:szCs w:val="20"/>
        </w:rPr>
        <w:instrText xml:space="preserve"> REF logotypPosgre \h  \* MERGEFORMAT </w:instrText>
      </w:r>
      <w:r w:rsidRPr="00E92E49">
        <w:rPr>
          <w:rFonts w:asciiTheme="majorHAnsi" w:hAnsiTheme="majorHAnsi" w:cstheme="majorHAnsi"/>
          <w:sz w:val="20"/>
          <w:szCs w:val="20"/>
        </w:rPr>
      </w:r>
      <w:r w:rsidRPr="00E92E49">
        <w:rPr>
          <w:rFonts w:asciiTheme="majorHAnsi" w:hAnsiTheme="majorHAnsi" w:cstheme="majorHAnsi"/>
          <w:sz w:val="20"/>
          <w:szCs w:val="20"/>
        </w:rPr>
        <w:fldChar w:fldCharType="separate"/>
      </w:r>
      <w:r w:rsidR="001A26F5" w:rsidRPr="001A26F5">
        <w:rPr>
          <w:rFonts w:asciiTheme="majorHAnsi" w:hAnsiTheme="majorHAnsi" w:cstheme="majorHAnsi"/>
          <w:sz w:val="20"/>
          <w:szCs w:val="20"/>
        </w:rPr>
        <w:t>[45]</w:t>
      </w:r>
      <w:r w:rsidRPr="00E92E49">
        <w:rPr>
          <w:rFonts w:asciiTheme="majorHAnsi" w:hAnsiTheme="majorHAnsi" w:cstheme="majorHAnsi"/>
          <w:sz w:val="20"/>
          <w:szCs w:val="20"/>
        </w:rPr>
        <w:fldChar w:fldCharType="end"/>
      </w:r>
    </w:p>
    <w:p w14:paraId="410F85AE" w14:textId="77777777" w:rsidR="00E92E49" w:rsidRPr="00E92E49" w:rsidRDefault="00E92E49" w:rsidP="00E92E49"/>
    <w:p w14:paraId="343D1431" w14:textId="2360AC0E" w:rsidR="00592E8A" w:rsidRDefault="00EC7081" w:rsidP="00E53F86">
      <w:pPr>
        <w:spacing w:line="240" w:lineRule="auto"/>
        <w:ind w:firstLine="357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320302">
        <w:rPr>
          <w:rFonts w:asciiTheme="majorHAnsi" w:hAnsiTheme="majorHAnsi" w:cstheme="majorHAnsi"/>
          <w:sz w:val="24"/>
          <w:szCs w:val="24"/>
        </w:rPr>
        <w:t>PostgreSQL</w:t>
      </w:r>
      <w:proofErr w:type="spellEnd"/>
      <w:r w:rsidRPr="00320302">
        <w:rPr>
          <w:rFonts w:asciiTheme="majorHAnsi" w:hAnsiTheme="majorHAnsi" w:cstheme="majorHAnsi"/>
          <w:sz w:val="24"/>
          <w:szCs w:val="24"/>
        </w:rPr>
        <w:t xml:space="preserve"> </w:t>
      </w:r>
      <w:r w:rsidR="00D633DF">
        <w:rPr>
          <w:rFonts w:asciiTheme="majorHAnsi" w:hAnsiTheme="majorHAnsi" w:cstheme="majorHAnsi"/>
          <w:sz w:val="24"/>
          <w:szCs w:val="24"/>
        </w:rPr>
        <w:t xml:space="preserve">(rysunek 3.7) </w:t>
      </w:r>
      <w:r w:rsidRPr="00320302">
        <w:rPr>
          <w:rFonts w:asciiTheme="majorHAnsi" w:hAnsiTheme="majorHAnsi" w:cstheme="majorHAnsi"/>
          <w:sz w:val="24"/>
          <w:szCs w:val="24"/>
        </w:rPr>
        <w:t>jest system zarządzania bazą danych oferującą obiektowo-relacyjne podejście</w:t>
      </w:r>
      <w:r w:rsidR="00E53F86">
        <w:rPr>
          <w:rFonts w:asciiTheme="majorHAnsi" w:hAnsiTheme="majorHAnsi" w:cstheme="majorHAnsi"/>
          <w:sz w:val="24"/>
          <w:szCs w:val="24"/>
        </w:rPr>
        <w:t xml:space="preserve"> </w:t>
      </w:r>
      <w:r w:rsidR="00E53F86" w:rsidRPr="00320302">
        <w:rPr>
          <w:rFonts w:asciiTheme="majorHAnsi" w:hAnsiTheme="majorHAnsi" w:cstheme="majorHAnsi"/>
          <w:sz w:val="24"/>
          <w:szCs w:val="24"/>
          <w:lang w:val="en-US"/>
        </w:rPr>
        <w:fldChar w:fldCharType="begin"/>
      </w:r>
      <w:r w:rsidR="00E53F86" w:rsidRPr="00320302">
        <w:rPr>
          <w:rFonts w:asciiTheme="majorHAnsi" w:hAnsiTheme="majorHAnsi" w:cstheme="majorHAnsi"/>
          <w:sz w:val="24"/>
          <w:szCs w:val="24"/>
        </w:rPr>
        <w:instrText xml:space="preserve"> REF PostgreSQL \h  \* MERGEFORMAT </w:instrText>
      </w:r>
      <w:r w:rsidR="00E53F86" w:rsidRPr="00320302">
        <w:rPr>
          <w:rFonts w:asciiTheme="majorHAnsi" w:hAnsiTheme="majorHAnsi" w:cstheme="majorHAnsi"/>
          <w:sz w:val="24"/>
          <w:szCs w:val="24"/>
          <w:lang w:val="en-US"/>
        </w:rPr>
      </w:r>
      <w:r w:rsidR="00E53F86" w:rsidRPr="00320302">
        <w:rPr>
          <w:rFonts w:asciiTheme="majorHAnsi" w:hAnsiTheme="majorHAnsi" w:cstheme="majorHAnsi"/>
          <w:sz w:val="24"/>
          <w:szCs w:val="24"/>
          <w:lang w:val="en-US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[24]</w:t>
      </w:r>
      <w:r w:rsidR="00E53F86" w:rsidRPr="00320302">
        <w:rPr>
          <w:rFonts w:asciiTheme="majorHAnsi" w:hAnsiTheme="majorHAnsi" w:cstheme="majorHAnsi"/>
          <w:sz w:val="24"/>
          <w:szCs w:val="24"/>
          <w:lang w:val="en-US"/>
        </w:rPr>
        <w:fldChar w:fldCharType="end"/>
      </w:r>
      <w:r w:rsidRPr="00320302">
        <w:rPr>
          <w:rFonts w:asciiTheme="majorHAnsi" w:hAnsiTheme="majorHAnsi" w:cstheme="majorHAnsi"/>
          <w:sz w:val="24"/>
          <w:szCs w:val="24"/>
        </w:rPr>
        <w:t>.</w:t>
      </w:r>
      <w:r w:rsidR="00AB07AD" w:rsidRPr="00320302">
        <w:rPr>
          <w:rFonts w:asciiTheme="majorHAnsi" w:hAnsiTheme="majorHAnsi" w:cstheme="majorHAnsi"/>
          <w:sz w:val="24"/>
          <w:szCs w:val="24"/>
        </w:rPr>
        <w:t xml:space="preserve"> Oznacza to nie wiele więcej niż, połączenie cech relacyjnych baz danych z elementami programowania obiektowego. Takie podejście umożliwia elastyczne modelowanie skomplikowanych struktur danych poprzez możliwość korzystania z zapytań obiektowych ułatwiając tym samym operacje na samych obiektach, jak i relacjach między nimi. Sam system jest oprogramowaniem typu open </w:t>
      </w:r>
      <w:proofErr w:type="spellStart"/>
      <w:r w:rsidR="00AB07AD" w:rsidRPr="00320302">
        <w:rPr>
          <w:rFonts w:asciiTheme="majorHAnsi" w:hAnsiTheme="majorHAnsi" w:cstheme="majorHAnsi"/>
          <w:sz w:val="24"/>
          <w:szCs w:val="24"/>
        </w:rPr>
        <w:t>source</w:t>
      </w:r>
      <w:proofErr w:type="spellEnd"/>
      <w:r w:rsidR="00320302" w:rsidRPr="00320302">
        <w:rPr>
          <w:rFonts w:asciiTheme="majorHAnsi" w:hAnsiTheme="majorHAnsi" w:cstheme="majorHAnsi"/>
          <w:sz w:val="24"/>
          <w:szCs w:val="24"/>
        </w:rPr>
        <w:t xml:space="preserve"> </w:t>
      </w:r>
      <w:r w:rsidR="00AB07AD" w:rsidRPr="00320302">
        <w:rPr>
          <w:rFonts w:asciiTheme="majorHAnsi" w:hAnsiTheme="majorHAnsi" w:cstheme="majorHAnsi"/>
          <w:sz w:val="24"/>
          <w:szCs w:val="24"/>
        </w:rPr>
        <w:t xml:space="preserve">oferując </w:t>
      </w:r>
      <w:r w:rsidR="00320302" w:rsidRPr="00320302">
        <w:rPr>
          <w:rFonts w:asciiTheme="majorHAnsi" w:hAnsiTheme="majorHAnsi" w:cstheme="majorHAnsi"/>
          <w:sz w:val="24"/>
          <w:szCs w:val="24"/>
        </w:rPr>
        <w:t xml:space="preserve">swoim użytkownikom </w:t>
      </w:r>
      <w:proofErr w:type="spellStart"/>
      <w:r w:rsidR="00320302" w:rsidRPr="00320302">
        <w:rPr>
          <w:rFonts w:asciiTheme="majorHAnsi" w:hAnsiTheme="majorHAnsi" w:cstheme="majorHAnsi"/>
          <w:sz w:val="24"/>
          <w:szCs w:val="24"/>
        </w:rPr>
        <w:t>wieloplatformowość</w:t>
      </w:r>
      <w:proofErr w:type="spellEnd"/>
      <w:r w:rsidR="00320302" w:rsidRPr="00320302">
        <w:rPr>
          <w:rFonts w:asciiTheme="majorHAnsi" w:hAnsiTheme="majorHAnsi" w:cstheme="majorHAnsi"/>
          <w:sz w:val="24"/>
          <w:szCs w:val="24"/>
        </w:rPr>
        <w:t xml:space="preserve"> poprzez dostępność na wszystkich dystrybucjach systemów typu UNIX oraz Windows oraz skalowalność poprzez tabele o rozmiarach nawet do 32 TB</w:t>
      </w:r>
      <w:r w:rsidR="00E53F86">
        <w:rPr>
          <w:rFonts w:asciiTheme="majorHAnsi" w:hAnsiTheme="majorHAnsi" w:cstheme="majorHAnsi"/>
          <w:sz w:val="24"/>
          <w:szCs w:val="24"/>
        </w:rPr>
        <w:t xml:space="preserve"> </w:t>
      </w:r>
      <w:r w:rsidR="00E53F86" w:rsidRPr="00320302">
        <w:rPr>
          <w:rFonts w:asciiTheme="majorHAnsi" w:hAnsiTheme="majorHAnsi" w:cstheme="majorHAnsi"/>
          <w:sz w:val="24"/>
          <w:szCs w:val="24"/>
        </w:rPr>
        <w:fldChar w:fldCharType="begin"/>
      </w:r>
      <w:r w:rsidR="00E53F86" w:rsidRPr="00320302">
        <w:rPr>
          <w:rFonts w:asciiTheme="majorHAnsi" w:hAnsiTheme="majorHAnsi" w:cstheme="majorHAnsi"/>
          <w:sz w:val="24"/>
          <w:szCs w:val="24"/>
        </w:rPr>
        <w:instrText xml:space="preserve"> REF OpenSource \h </w:instrText>
      </w:r>
      <w:r w:rsidR="00E53F86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E53F86" w:rsidRPr="00320302">
        <w:rPr>
          <w:rFonts w:asciiTheme="majorHAnsi" w:hAnsiTheme="majorHAnsi" w:cstheme="majorHAnsi"/>
          <w:sz w:val="24"/>
          <w:szCs w:val="24"/>
        </w:rPr>
      </w:r>
      <w:r w:rsidR="00E53F86" w:rsidRPr="00320302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[25]</w:t>
      </w:r>
      <w:r w:rsidR="00E53F86" w:rsidRPr="00320302">
        <w:rPr>
          <w:rFonts w:asciiTheme="majorHAnsi" w:hAnsiTheme="majorHAnsi" w:cstheme="majorHAnsi"/>
          <w:sz w:val="24"/>
          <w:szCs w:val="24"/>
        </w:rPr>
        <w:fldChar w:fldCharType="end"/>
      </w:r>
      <w:r w:rsidR="00320302" w:rsidRPr="00320302">
        <w:rPr>
          <w:rFonts w:asciiTheme="majorHAnsi" w:hAnsiTheme="majorHAnsi" w:cstheme="majorHAnsi"/>
          <w:sz w:val="24"/>
          <w:szCs w:val="24"/>
        </w:rPr>
        <w:t xml:space="preserve">. Warto również zaznaczyć, że </w:t>
      </w:r>
      <w:r w:rsidR="00E169B0">
        <w:rPr>
          <w:rFonts w:asciiTheme="majorHAnsi" w:hAnsiTheme="majorHAnsi" w:cstheme="majorHAnsi"/>
          <w:sz w:val="24"/>
          <w:szCs w:val="24"/>
        </w:rPr>
        <w:t xml:space="preserve">system ten </w:t>
      </w:r>
      <w:r w:rsidR="00320302" w:rsidRPr="00320302">
        <w:rPr>
          <w:rFonts w:asciiTheme="majorHAnsi" w:hAnsiTheme="majorHAnsi" w:cstheme="majorHAnsi"/>
          <w:sz w:val="24"/>
          <w:szCs w:val="24"/>
        </w:rPr>
        <w:t>udostępnia możliwość tworzenia zaawansowanych zapytań poprzez wsparcie dla proceduralnego SQL PL/</w:t>
      </w:r>
      <w:proofErr w:type="spellStart"/>
      <w:r w:rsidR="00320302" w:rsidRPr="00320302">
        <w:rPr>
          <w:rFonts w:asciiTheme="majorHAnsi" w:hAnsiTheme="majorHAnsi" w:cstheme="majorHAnsi"/>
          <w:sz w:val="24"/>
          <w:szCs w:val="24"/>
        </w:rPr>
        <w:t>pgSQL</w:t>
      </w:r>
      <w:proofErr w:type="spellEnd"/>
      <w:r w:rsidR="00320302" w:rsidRPr="00320302">
        <w:rPr>
          <w:rFonts w:asciiTheme="majorHAnsi" w:hAnsiTheme="majorHAnsi" w:cstheme="majorHAnsi"/>
          <w:sz w:val="24"/>
          <w:szCs w:val="24"/>
        </w:rPr>
        <w:t xml:space="preserve"> </w:t>
      </w:r>
      <w:r w:rsidR="00320302" w:rsidRPr="00320302">
        <w:rPr>
          <w:rFonts w:asciiTheme="majorHAnsi" w:hAnsiTheme="majorHAnsi" w:cstheme="majorHAnsi"/>
          <w:sz w:val="24"/>
          <w:szCs w:val="24"/>
        </w:rPr>
        <w:fldChar w:fldCharType="begin"/>
      </w:r>
      <w:r w:rsidR="00320302" w:rsidRPr="00320302">
        <w:rPr>
          <w:rFonts w:asciiTheme="majorHAnsi" w:hAnsiTheme="majorHAnsi" w:cstheme="majorHAnsi"/>
          <w:sz w:val="24"/>
          <w:szCs w:val="24"/>
        </w:rPr>
        <w:instrText xml:space="preserve"> REF pgSQL \h </w:instrText>
      </w:r>
      <w:r w:rsidR="00320302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320302" w:rsidRPr="00320302">
        <w:rPr>
          <w:rFonts w:asciiTheme="majorHAnsi" w:hAnsiTheme="majorHAnsi" w:cstheme="majorHAnsi"/>
          <w:sz w:val="24"/>
          <w:szCs w:val="24"/>
        </w:rPr>
      </w:r>
      <w:r w:rsidR="00320302" w:rsidRPr="00320302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[26]</w:t>
      </w:r>
      <w:r w:rsidR="00320302" w:rsidRPr="00320302">
        <w:rPr>
          <w:rFonts w:asciiTheme="majorHAnsi" w:hAnsiTheme="majorHAnsi" w:cstheme="majorHAnsi"/>
          <w:sz w:val="24"/>
          <w:szCs w:val="24"/>
        </w:rPr>
        <w:fldChar w:fldCharType="end"/>
      </w:r>
      <w:r w:rsidR="005074B6">
        <w:rPr>
          <w:rFonts w:asciiTheme="majorHAnsi" w:hAnsiTheme="majorHAnsi" w:cstheme="majorHAnsi"/>
          <w:sz w:val="24"/>
          <w:szCs w:val="24"/>
        </w:rPr>
        <w:t xml:space="preserve">, </w:t>
      </w:r>
      <w:r w:rsidR="005074B6">
        <w:rPr>
          <w:rFonts w:asciiTheme="majorHAnsi" w:hAnsiTheme="majorHAnsi" w:cstheme="majorHAnsi"/>
          <w:sz w:val="24"/>
          <w:szCs w:val="24"/>
        </w:rPr>
        <w:fldChar w:fldCharType="begin"/>
      </w:r>
      <w:r w:rsidR="005074B6">
        <w:rPr>
          <w:rFonts w:asciiTheme="majorHAnsi" w:hAnsiTheme="majorHAnsi" w:cstheme="majorHAnsi"/>
          <w:sz w:val="24"/>
          <w:szCs w:val="24"/>
        </w:rPr>
        <w:instrText xml:space="preserve"> REF ZaletyPosgreSQL \h </w:instrText>
      </w:r>
      <w:r w:rsidR="005074B6">
        <w:rPr>
          <w:rFonts w:asciiTheme="majorHAnsi" w:hAnsiTheme="majorHAnsi" w:cstheme="majorHAnsi"/>
          <w:sz w:val="24"/>
          <w:szCs w:val="24"/>
        </w:rPr>
      </w:r>
      <w:r w:rsidR="005074B6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>
        <w:rPr>
          <w:rFonts w:asciiTheme="majorHAnsi" w:hAnsiTheme="majorHAnsi" w:cstheme="majorHAnsi"/>
          <w:sz w:val="24"/>
          <w:szCs w:val="24"/>
        </w:rPr>
        <w:t>[48]</w:t>
      </w:r>
      <w:r w:rsidR="005074B6">
        <w:rPr>
          <w:rFonts w:asciiTheme="majorHAnsi" w:hAnsiTheme="majorHAnsi" w:cstheme="majorHAnsi"/>
          <w:sz w:val="24"/>
          <w:szCs w:val="24"/>
        </w:rPr>
        <w:fldChar w:fldCharType="end"/>
      </w:r>
      <w:r w:rsidR="00320302" w:rsidRPr="00320302">
        <w:rPr>
          <w:rFonts w:asciiTheme="majorHAnsi" w:hAnsiTheme="majorHAnsi" w:cstheme="majorHAnsi"/>
          <w:sz w:val="24"/>
          <w:szCs w:val="24"/>
        </w:rPr>
        <w:t>.</w:t>
      </w:r>
    </w:p>
    <w:p w14:paraId="1654349C" w14:textId="77777777" w:rsidR="001D0E7D" w:rsidRPr="00320302" w:rsidRDefault="001D0E7D" w:rsidP="00AB07AD">
      <w:pPr>
        <w:ind w:firstLine="360"/>
        <w:rPr>
          <w:rFonts w:asciiTheme="majorHAnsi" w:hAnsiTheme="majorHAnsi" w:cstheme="majorHAnsi"/>
          <w:sz w:val="24"/>
          <w:szCs w:val="24"/>
        </w:rPr>
      </w:pPr>
    </w:p>
    <w:p w14:paraId="00EE17A6" w14:textId="21A35E28" w:rsidR="00BE6202" w:rsidRDefault="00CF04A4" w:rsidP="00BE6202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bookmarkStart w:id="20" w:name="_Toc150446338"/>
      <w:r>
        <w:rPr>
          <w:rFonts w:cstheme="majorHAnsi"/>
          <w:b/>
          <w:bCs/>
          <w:color w:val="000000" w:themeColor="text1"/>
          <w:lang w:val="en-US"/>
        </w:rPr>
        <w:t xml:space="preserve">System </w:t>
      </w:r>
      <w:proofErr w:type="spellStart"/>
      <w:r>
        <w:rPr>
          <w:rFonts w:cstheme="majorHAnsi"/>
          <w:b/>
          <w:bCs/>
          <w:color w:val="000000" w:themeColor="text1"/>
          <w:lang w:val="en-US"/>
        </w:rPr>
        <w:t>kolejkowania</w:t>
      </w:r>
      <w:proofErr w:type="spellEnd"/>
      <w:r>
        <w:rPr>
          <w:rFonts w:cstheme="majorHAnsi"/>
          <w:b/>
          <w:bCs/>
          <w:color w:val="000000" w:themeColor="text1"/>
          <w:lang w:val="en-US"/>
        </w:rPr>
        <w:t xml:space="preserve"> </w:t>
      </w:r>
      <w:proofErr w:type="spellStart"/>
      <w:r>
        <w:rPr>
          <w:rFonts w:cstheme="majorHAnsi"/>
          <w:b/>
          <w:bCs/>
          <w:color w:val="000000" w:themeColor="text1"/>
          <w:lang w:val="en-US"/>
        </w:rPr>
        <w:t>BullMQ</w:t>
      </w:r>
      <w:bookmarkEnd w:id="20"/>
      <w:proofErr w:type="spellEnd"/>
    </w:p>
    <w:p w14:paraId="3F967E4A" w14:textId="77777777" w:rsidR="000948A4" w:rsidRDefault="000948A4" w:rsidP="000948A4">
      <w:pPr>
        <w:rPr>
          <w:lang w:val="en-US"/>
        </w:rPr>
      </w:pPr>
    </w:p>
    <w:p w14:paraId="41FF4CDC" w14:textId="77777777" w:rsidR="004A431E" w:rsidRDefault="004A431E" w:rsidP="004A431E">
      <w:pPr>
        <w:keepNext/>
        <w:jc w:val="center"/>
      </w:pPr>
      <w:r>
        <w:rPr>
          <w:noProof/>
        </w:rPr>
        <w:drawing>
          <wp:inline distT="0" distB="0" distL="0" distR="0" wp14:anchorId="476302D1" wp14:editId="17BED1B3">
            <wp:extent cx="2340244" cy="1239195"/>
            <wp:effectExtent l="0" t="0" r="3175" b="0"/>
            <wp:docPr id="1728994439" name="Obraz 7" descr="What is BullMQ - Bull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hat is BullMQ - BullMQ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094" cy="124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D929F" w14:textId="2A75C14B" w:rsidR="004A431E" w:rsidRPr="004A431E" w:rsidRDefault="004A431E" w:rsidP="004A431E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4A431E">
        <w:rPr>
          <w:rFonts w:asciiTheme="majorHAnsi" w:hAnsiTheme="majorHAnsi" w:cstheme="majorHAnsi"/>
          <w:sz w:val="20"/>
          <w:szCs w:val="20"/>
        </w:rPr>
        <w:t xml:space="preserve">Rysunek </w:t>
      </w:r>
      <w:r>
        <w:rPr>
          <w:rFonts w:asciiTheme="majorHAnsi" w:hAnsiTheme="majorHAnsi" w:cstheme="majorHAnsi"/>
          <w:sz w:val="20"/>
          <w:szCs w:val="20"/>
        </w:rPr>
        <w:t>3.</w:t>
      </w:r>
      <w:r w:rsidRPr="004A431E">
        <w:rPr>
          <w:rFonts w:asciiTheme="majorHAnsi" w:hAnsiTheme="majorHAnsi" w:cstheme="majorHAnsi"/>
          <w:sz w:val="20"/>
          <w:szCs w:val="20"/>
        </w:rPr>
        <w:fldChar w:fldCharType="begin"/>
      </w:r>
      <w:r w:rsidRPr="004A431E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Pr="004A431E">
        <w:rPr>
          <w:rFonts w:asciiTheme="majorHAnsi" w:hAnsiTheme="majorHAnsi" w:cstheme="majorHAnsi"/>
          <w:sz w:val="20"/>
          <w:szCs w:val="20"/>
        </w:rPr>
        <w:fldChar w:fldCharType="separate"/>
      </w:r>
      <w:r w:rsidR="007C3DD5">
        <w:rPr>
          <w:rFonts w:asciiTheme="majorHAnsi" w:hAnsiTheme="majorHAnsi" w:cstheme="majorHAnsi"/>
          <w:noProof/>
          <w:sz w:val="20"/>
          <w:szCs w:val="20"/>
        </w:rPr>
        <w:t>9</w:t>
      </w:r>
      <w:r w:rsidRPr="004A431E">
        <w:rPr>
          <w:rFonts w:asciiTheme="majorHAnsi" w:hAnsiTheme="majorHAnsi" w:cstheme="majorHAnsi"/>
          <w:sz w:val="20"/>
          <w:szCs w:val="20"/>
        </w:rPr>
        <w:fldChar w:fldCharType="end"/>
      </w:r>
      <w:r w:rsidRPr="004A431E">
        <w:rPr>
          <w:rFonts w:asciiTheme="majorHAnsi" w:hAnsiTheme="majorHAnsi" w:cstheme="majorHAnsi"/>
          <w:sz w:val="20"/>
          <w:szCs w:val="20"/>
        </w:rPr>
        <w:t xml:space="preserve"> Logotyp systemu kolejkowania </w:t>
      </w:r>
      <w:proofErr w:type="spellStart"/>
      <w:r w:rsidRPr="004A431E">
        <w:rPr>
          <w:rFonts w:asciiTheme="majorHAnsi" w:hAnsiTheme="majorHAnsi" w:cstheme="majorHAnsi"/>
          <w:sz w:val="20"/>
          <w:szCs w:val="20"/>
        </w:rPr>
        <w:t>BullMQ</w:t>
      </w:r>
      <w:proofErr w:type="spellEnd"/>
      <w:r w:rsidRPr="004A431E">
        <w:rPr>
          <w:rFonts w:asciiTheme="majorHAnsi" w:hAnsiTheme="majorHAnsi" w:cstheme="majorHAnsi"/>
          <w:sz w:val="20"/>
          <w:szCs w:val="20"/>
        </w:rPr>
        <w:t>.</w:t>
      </w:r>
    </w:p>
    <w:p w14:paraId="594342F0" w14:textId="4F631626" w:rsidR="004A431E" w:rsidRPr="004A431E" w:rsidRDefault="004A431E" w:rsidP="004A431E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 w:rsidRPr="004A431E">
        <w:rPr>
          <w:rFonts w:asciiTheme="majorHAnsi" w:hAnsiTheme="majorHAnsi" w:cstheme="majorHAnsi"/>
          <w:sz w:val="20"/>
          <w:szCs w:val="20"/>
        </w:rPr>
        <w:t xml:space="preserve">Źródło: </w:t>
      </w:r>
      <w:r w:rsidRPr="004A431E">
        <w:rPr>
          <w:rFonts w:asciiTheme="majorHAnsi" w:hAnsiTheme="majorHAnsi" w:cstheme="majorHAnsi"/>
          <w:sz w:val="20"/>
          <w:szCs w:val="20"/>
        </w:rPr>
        <w:fldChar w:fldCharType="begin"/>
      </w:r>
      <w:r w:rsidRPr="004A431E">
        <w:rPr>
          <w:rFonts w:asciiTheme="majorHAnsi" w:hAnsiTheme="majorHAnsi" w:cstheme="majorHAnsi"/>
          <w:sz w:val="20"/>
          <w:szCs w:val="20"/>
        </w:rPr>
        <w:instrText xml:space="preserve"> REF logotypBullMQ \h  \* MERGEFORMAT </w:instrText>
      </w:r>
      <w:r w:rsidRPr="004A431E">
        <w:rPr>
          <w:rFonts w:asciiTheme="majorHAnsi" w:hAnsiTheme="majorHAnsi" w:cstheme="majorHAnsi"/>
          <w:sz w:val="20"/>
          <w:szCs w:val="20"/>
        </w:rPr>
      </w:r>
      <w:r w:rsidRPr="004A431E">
        <w:rPr>
          <w:rFonts w:asciiTheme="majorHAnsi" w:hAnsiTheme="majorHAnsi" w:cstheme="majorHAnsi"/>
          <w:sz w:val="20"/>
          <w:szCs w:val="20"/>
        </w:rPr>
        <w:fldChar w:fldCharType="separate"/>
      </w:r>
      <w:r w:rsidR="001A26F5" w:rsidRPr="001A26F5">
        <w:rPr>
          <w:rFonts w:asciiTheme="majorHAnsi" w:hAnsiTheme="majorHAnsi" w:cstheme="majorHAnsi"/>
          <w:sz w:val="20"/>
          <w:szCs w:val="20"/>
        </w:rPr>
        <w:t>[46]</w:t>
      </w:r>
      <w:r w:rsidRPr="004A431E">
        <w:rPr>
          <w:rFonts w:asciiTheme="majorHAnsi" w:hAnsiTheme="majorHAnsi" w:cstheme="majorHAnsi"/>
          <w:sz w:val="20"/>
          <w:szCs w:val="20"/>
        </w:rPr>
        <w:fldChar w:fldCharType="end"/>
      </w:r>
    </w:p>
    <w:p w14:paraId="3719348D" w14:textId="77777777" w:rsidR="004A431E" w:rsidRPr="004A431E" w:rsidRDefault="004A431E" w:rsidP="000948A4"/>
    <w:p w14:paraId="08B62C14" w14:textId="54FB7550" w:rsidR="00A23492" w:rsidRDefault="000948A4" w:rsidP="008325EA">
      <w:pPr>
        <w:spacing w:line="240" w:lineRule="auto"/>
        <w:ind w:firstLine="357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A23492">
        <w:rPr>
          <w:rFonts w:asciiTheme="majorHAnsi" w:hAnsiTheme="majorHAnsi" w:cstheme="majorHAnsi"/>
          <w:sz w:val="24"/>
          <w:szCs w:val="24"/>
        </w:rPr>
        <w:t>BullMQ</w:t>
      </w:r>
      <w:proofErr w:type="spellEnd"/>
      <w:r w:rsidR="00A23492" w:rsidRPr="00A23492">
        <w:rPr>
          <w:rFonts w:asciiTheme="majorHAnsi" w:hAnsiTheme="majorHAnsi" w:cstheme="majorHAnsi"/>
          <w:sz w:val="24"/>
          <w:szCs w:val="24"/>
        </w:rPr>
        <w:t xml:space="preserve"> </w:t>
      </w:r>
      <w:r w:rsidR="004A431E">
        <w:rPr>
          <w:rFonts w:asciiTheme="majorHAnsi" w:hAnsiTheme="majorHAnsi" w:cstheme="majorHAnsi"/>
          <w:sz w:val="24"/>
          <w:szCs w:val="24"/>
        </w:rPr>
        <w:t xml:space="preserve">(rysunek 3.8) </w:t>
      </w:r>
      <w:r w:rsidR="00A23492" w:rsidRPr="00A23492">
        <w:rPr>
          <w:rFonts w:asciiTheme="majorHAnsi" w:hAnsiTheme="majorHAnsi" w:cstheme="majorHAnsi"/>
          <w:sz w:val="24"/>
          <w:szCs w:val="24"/>
        </w:rPr>
        <w:t xml:space="preserve">jest biblioteką do obsługi kolejkowania zadań zbudowaną na bazie </w:t>
      </w:r>
      <w:proofErr w:type="spellStart"/>
      <w:r w:rsidR="00A23492" w:rsidRPr="00A23492">
        <w:rPr>
          <w:rFonts w:asciiTheme="majorHAnsi" w:hAnsiTheme="majorHAnsi" w:cstheme="majorHAnsi"/>
          <w:sz w:val="24"/>
          <w:szCs w:val="24"/>
        </w:rPr>
        <w:t>Redis’a</w:t>
      </w:r>
      <w:proofErr w:type="spellEnd"/>
      <w:r w:rsidR="00A23492" w:rsidRPr="00A23492">
        <w:rPr>
          <w:rFonts w:asciiTheme="majorHAnsi" w:hAnsiTheme="majorHAnsi" w:cstheme="majorHAnsi"/>
          <w:sz w:val="24"/>
          <w:szCs w:val="24"/>
        </w:rPr>
        <w:t xml:space="preserve"> w celu wykorzystania jego przepustowości</w:t>
      </w:r>
      <w:r w:rsidR="00E53F86">
        <w:rPr>
          <w:rFonts w:asciiTheme="majorHAnsi" w:hAnsiTheme="majorHAnsi" w:cstheme="majorHAnsi"/>
          <w:sz w:val="24"/>
          <w:szCs w:val="24"/>
        </w:rPr>
        <w:t xml:space="preserve"> </w:t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E53F86" w:rsidRPr="00A23492">
        <w:rPr>
          <w:rFonts w:asciiTheme="majorHAnsi" w:hAnsiTheme="majorHAnsi" w:cstheme="majorHAnsi"/>
          <w:sz w:val="24"/>
          <w:szCs w:val="24"/>
        </w:rPr>
        <w:instrText xml:space="preserve"> REF BullMQ \h </w:instrText>
      </w:r>
      <w:r w:rsidR="00E53F86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E53F86" w:rsidRPr="00A23492">
        <w:rPr>
          <w:rFonts w:asciiTheme="majorHAnsi" w:hAnsiTheme="majorHAnsi" w:cstheme="majorHAnsi"/>
          <w:sz w:val="24"/>
          <w:szCs w:val="24"/>
        </w:rPr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[27]</w:t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E53F86">
        <w:rPr>
          <w:rFonts w:asciiTheme="majorHAnsi" w:hAnsiTheme="majorHAnsi" w:cstheme="majorHAnsi"/>
          <w:sz w:val="24"/>
          <w:szCs w:val="24"/>
        </w:rPr>
        <w:t xml:space="preserve">, </w:t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E53F86" w:rsidRPr="00A23492">
        <w:rPr>
          <w:rFonts w:asciiTheme="majorHAnsi" w:hAnsiTheme="majorHAnsi" w:cstheme="majorHAnsi"/>
          <w:sz w:val="24"/>
          <w:szCs w:val="24"/>
        </w:rPr>
        <w:instrText xml:space="preserve"> REF Redis \h </w:instrText>
      </w:r>
      <w:r w:rsidR="00E53F86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E53F86" w:rsidRPr="00A23492">
        <w:rPr>
          <w:rFonts w:asciiTheme="majorHAnsi" w:hAnsiTheme="majorHAnsi" w:cstheme="majorHAnsi"/>
          <w:sz w:val="24"/>
          <w:szCs w:val="24"/>
        </w:rPr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[28]</w:t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A23492" w:rsidRPr="00A23492">
        <w:rPr>
          <w:rFonts w:asciiTheme="majorHAnsi" w:hAnsiTheme="majorHAnsi" w:cstheme="majorHAnsi"/>
          <w:sz w:val="24"/>
          <w:szCs w:val="24"/>
        </w:rPr>
        <w:t xml:space="preserve">. Pozwala ona rozwiązać wiele problemów komunikacyjnych między poszczególnymi modułami lub </w:t>
      </w:r>
      <w:proofErr w:type="spellStart"/>
      <w:r w:rsidR="00A23492" w:rsidRPr="00A23492">
        <w:rPr>
          <w:rFonts w:asciiTheme="majorHAnsi" w:hAnsiTheme="majorHAnsi" w:cstheme="majorHAnsi"/>
          <w:sz w:val="24"/>
          <w:szCs w:val="24"/>
        </w:rPr>
        <w:t>mikroserwisami</w:t>
      </w:r>
      <w:proofErr w:type="spellEnd"/>
      <w:r w:rsidR="00A23492" w:rsidRPr="00A23492">
        <w:rPr>
          <w:rFonts w:asciiTheme="majorHAnsi" w:hAnsiTheme="majorHAnsi" w:cstheme="majorHAnsi"/>
          <w:sz w:val="24"/>
          <w:szCs w:val="24"/>
        </w:rPr>
        <w:t xml:space="preserve">, odciążając tym samym sam serwer. W praktyce oznacza to, że biblioteka pozwala zakolejkować, czyli odłożyć na stos zadań do zrobienia pewną pracę bez konieczności czekania innego procesu na jej zakończenie. Idealnie sprawdza się w przypadku operacji zakolejkowania wysyłki maila, operacji na plikach lub dostępu do usług w której w jednym czasie może znajdować się tylko </w:t>
      </w:r>
      <w:r w:rsidR="00A23492" w:rsidRPr="00A23492">
        <w:rPr>
          <w:rFonts w:asciiTheme="majorHAnsi" w:hAnsiTheme="majorHAnsi" w:cstheme="majorHAnsi"/>
          <w:sz w:val="24"/>
          <w:szCs w:val="24"/>
        </w:rPr>
        <w:lastRenderedPageBreak/>
        <w:t xml:space="preserve">jedno zadanie przez ogromną konsumpcję zasobów przez ten proces takich jak generowanie obrazów przez sztuczną inteligencję. Budowa tego systemu przedstawiona na rysunku </w:t>
      </w:r>
      <w:r w:rsidR="009307EC">
        <w:rPr>
          <w:rFonts w:asciiTheme="majorHAnsi" w:hAnsiTheme="majorHAnsi" w:cstheme="majorHAnsi"/>
          <w:sz w:val="24"/>
          <w:szCs w:val="24"/>
        </w:rPr>
        <w:t>3.9</w:t>
      </w:r>
      <w:r w:rsidR="00A23492" w:rsidRPr="00A23492">
        <w:rPr>
          <w:rFonts w:asciiTheme="majorHAnsi" w:hAnsiTheme="majorHAnsi" w:cstheme="majorHAnsi"/>
          <w:sz w:val="24"/>
          <w:szCs w:val="24"/>
        </w:rPr>
        <w:t xml:space="preserve"> jest dość prosta, a co za tym idzie przyjazna jeżeli chodzi o obsługę lub ewentualne poszukiwanie błędów. Proces </w:t>
      </w:r>
      <w:r w:rsidR="00FF722D">
        <w:rPr>
          <w:rFonts w:asciiTheme="majorHAnsi" w:hAnsiTheme="majorHAnsi" w:cstheme="majorHAnsi"/>
          <w:sz w:val="24"/>
          <w:szCs w:val="24"/>
        </w:rPr>
        <w:t xml:space="preserve">czyli </w:t>
      </w:r>
      <w:r w:rsidR="00A23492" w:rsidRPr="00A23492">
        <w:rPr>
          <w:rFonts w:asciiTheme="majorHAnsi" w:hAnsiTheme="majorHAnsi" w:cstheme="majorHAnsi"/>
          <w:sz w:val="24"/>
          <w:szCs w:val="24"/>
        </w:rPr>
        <w:t xml:space="preserve">Producer dodaje zadanie do utworzonej kolejki lub grupy zadań, następnie zadanie czeka na wejście do </w:t>
      </w:r>
      <w:proofErr w:type="spellStart"/>
      <w:r w:rsidR="00A23492" w:rsidRPr="00A23492">
        <w:rPr>
          <w:rFonts w:asciiTheme="majorHAnsi" w:hAnsiTheme="majorHAnsi" w:cstheme="majorHAnsi"/>
          <w:sz w:val="24"/>
          <w:szCs w:val="24"/>
        </w:rPr>
        <w:t>Consumer</w:t>
      </w:r>
      <w:r w:rsidR="00FB1A9F">
        <w:rPr>
          <w:rFonts w:asciiTheme="majorHAnsi" w:hAnsiTheme="majorHAnsi" w:cstheme="majorHAnsi"/>
          <w:sz w:val="24"/>
          <w:szCs w:val="24"/>
        </w:rPr>
        <w:t>'</w:t>
      </w:r>
      <w:r w:rsidR="00A23492" w:rsidRPr="00A23492">
        <w:rPr>
          <w:rFonts w:asciiTheme="majorHAnsi" w:hAnsiTheme="majorHAnsi" w:cstheme="majorHAnsi"/>
          <w:sz w:val="24"/>
          <w:szCs w:val="24"/>
        </w:rPr>
        <w:t>a</w:t>
      </w:r>
      <w:proofErr w:type="spellEnd"/>
      <w:r w:rsidR="00A23492">
        <w:rPr>
          <w:rFonts w:asciiTheme="majorHAnsi" w:hAnsiTheme="majorHAnsi" w:cstheme="majorHAnsi"/>
          <w:sz w:val="24"/>
          <w:szCs w:val="24"/>
        </w:rPr>
        <w:t xml:space="preserve"> rysunek </w:t>
      </w:r>
      <w:r w:rsidR="009307EC">
        <w:rPr>
          <w:rFonts w:asciiTheme="majorHAnsi" w:hAnsiTheme="majorHAnsi" w:cstheme="majorHAnsi"/>
          <w:sz w:val="24"/>
          <w:szCs w:val="24"/>
        </w:rPr>
        <w:t>3.10</w:t>
      </w:r>
      <w:r w:rsidR="00A23492" w:rsidRPr="00A23492">
        <w:rPr>
          <w:rFonts w:asciiTheme="majorHAnsi" w:hAnsiTheme="majorHAnsi" w:cstheme="majorHAnsi"/>
          <w:sz w:val="24"/>
          <w:szCs w:val="24"/>
        </w:rPr>
        <w:t>, gdzie następuję wykonanie i zakończenie danego zadania</w:t>
      </w:r>
      <w:r w:rsidR="00E53F86">
        <w:rPr>
          <w:rFonts w:asciiTheme="majorHAnsi" w:hAnsiTheme="majorHAnsi" w:cstheme="majorHAnsi"/>
          <w:sz w:val="24"/>
          <w:szCs w:val="24"/>
        </w:rPr>
        <w:t xml:space="preserve"> </w:t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E53F86" w:rsidRPr="00A23492">
        <w:rPr>
          <w:rFonts w:asciiTheme="majorHAnsi" w:hAnsiTheme="majorHAnsi" w:cstheme="majorHAnsi"/>
          <w:sz w:val="24"/>
          <w:szCs w:val="24"/>
        </w:rPr>
        <w:instrText xml:space="preserve"> REF Kolejki \h </w:instrText>
      </w:r>
      <w:r w:rsidR="00E53F86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E53F86" w:rsidRPr="00A23492">
        <w:rPr>
          <w:rFonts w:asciiTheme="majorHAnsi" w:hAnsiTheme="majorHAnsi" w:cstheme="majorHAnsi"/>
          <w:sz w:val="24"/>
          <w:szCs w:val="24"/>
        </w:rPr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E950A1">
        <w:rPr>
          <w:rFonts w:asciiTheme="majorHAnsi" w:hAnsiTheme="majorHAnsi" w:cstheme="majorHAnsi"/>
          <w:sz w:val="24"/>
          <w:szCs w:val="24"/>
        </w:rPr>
        <w:t>[29]</w:t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A23492" w:rsidRPr="00A23492">
        <w:rPr>
          <w:rFonts w:asciiTheme="majorHAnsi" w:hAnsiTheme="majorHAnsi" w:cstheme="majorHAnsi"/>
          <w:sz w:val="24"/>
          <w:szCs w:val="24"/>
        </w:rPr>
        <w:t>. Sama kolejka może być skonfigurowana na wiele sposobów LIFO, FIFO, ale przede wszystkim poprzez przyznanie priorytetu danym zadaniom</w:t>
      </w:r>
      <w:r w:rsidR="00E53F86">
        <w:rPr>
          <w:rFonts w:asciiTheme="majorHAnsi" w:hAnsiTheme="majorHAnsi" w:cstheme="majorHAnsi"/>
          <w:sz w:val="24"/>
          <w:szCs w:val="24"/>
        </w:rPr>
        <w:t xml:space="preserve"> </w:t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E53F86" w:rsidRPr="00A23492">
        <w:rPr>
          <w:rFonts w:asciiTheme="majorHAnsi" w:hAnsiTheme="majorHAnsi" w:cstheme="majorHAnsi"/>
          <w:sz w:val="24"/>
          <w:szCs w:val="24"/>
        </w:rPr>
        <w:instrText xml:space="preserve"> REF LIFO \h </w:instrText>
      </w:r>
      <w:r w:rsidR="00E53F86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E53F86" w:rsidRPr="00A23492">
        <w:rPr>
          <w:rFonts w:asciiTheme="majorHAnsi" w:hAnsiTheme="majorHAnsi" w:cstheme="majorHAnsi"/>
          <w:sz w:val="24"/>
          <w:szCs w:val="24"/>
        </w:rPr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E950A1">
        <w:rPr>
          <w:rFonts w:asciiTheme="majorHAnsi" w:hAnsiTheme="majorHAnsi" w:cstheme="majorHAnsi"/>
          <w:sz w:val="24"/>
          <w:szCs w:val="24"/>
        </w:rPr>
        <w:t>[31]</w:t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E53F86">
        <w:rPr>
          <w:rFonts w:asciiTheme="majorHAnsi" w:hAnsiTheme="majorHAnsi" w:cstheme="majorHAnsi"/>
          <w:sz w:val="24"/>
          <w:szCs w:val="24"/>
        </w:rPr>
        <w:t xml:space="preserve">, </w:t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begin"/>
      </w:r>
      <w:r w:rsidR="00E53F86" w:rsidRPr="00A23492">
        <w:rPr>
          <w:rFonts w:asciiTheme="majorHAnsi" w:hAnsiTheme="majorHAnsi" w:cstheme="majorHAnsi"/>
          <w:sz w:val="24"/>
          <w:szCs w:val="24"/>
        </w:rPr>
        <w:instrText xml:space="preserve"> REF FIFO \h </w:instrText>
      </w:r>
      <w:r w:rsidR="00E53F86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E53F86" w:rsidRPr="00A23492">
        <w:rPr>
          <w:rFonts w:asciiTheme="majorHAnsi" w:hAnsiTheme="majorHAnsi" w:cstheme="majorHAnsi"/>
          <w:sz w:val="24"/>
          <w:szCs w:val="24"/>
        </w:rPr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E950A1">
        <w:rPr>
          <w:rFonts w:asciiTheme="majorHAnsi" w:hAnsiTheme="majorHAnsi" w:cstheme="majorHAnsi"/>
          <w:sz w:val="24"/>
          <w:szCs w:val="24"/>
        </w:rPr>
        <w:t>[30]</w:t>
      </w:r>
      <w:r w:rsidR="00E53F86" w:rsidRPr="00A23492">
        <w:rPr>
          <w:rFonts w:asciiTheme="majorHAnsi" w:hAnsiTheme="majorHAnsi" w:cstheme="majorHAnsi"/>
          <w:sz w:val="24"/>
          <w:szCs w:val="24"/>
        </w:rPr>
        <w:fldChar w:fldCharType="end"/>
      </w:r>
      <w:r w:rsidR="00A23492" w:rsidRPr="00A23492">
        <w:rPr>
          <w:rFonts w:asciiTheme="majorHAnsi" w:hAnsiTheme="majorHAnsi" w:cstheme="majorHAnsi"/>
          <w:sz w:val="24"/>
          <w:szCs w:val="24"/>
        </w:rPr>
        <w:t>.</w:t>
      </w:r>
    </w:p>
    <w:p w14:paraId="6D85A3ED" w14:textId="77777777" w:rsidR="00A23492" w:rsidRDefault="00A23492" w:rsidP="00A23492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</w:p>
    <w:p w14:paraId="179DC7E4" w14:textId="77777777" w:rsidR="00A23492" w:rsidRDefault="00A23492" w:rsidP="00A23492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6CDA2E4D" wp14:editId="6C26637F">
            <wp:extent cx="3696527" cy="1728061"/>
            <wp:effectExtent l="0" t="0" r="0" b="5715"/>
            <wp:docPr id="456771860" name="Obraz 1" descr="Groups - Bull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oups - BullMQ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761" cy="174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1190" w14:textId="11598222" w:rsidR="008325EA" w:rsidRDefault="00A23492" w:rsidP="008325EA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bookmarkStart w:id="21" w:name="_Toc150885270"/>
      <w:r w:rsidRPr="008A07ED">
        <w:rPr>
          <w:rFonts w:asciiTheme="majorHAnsi" w:hAnsiTheme="majorHAnsi" w:cstheme="majorHAnsi"/>
          <w:sz w:val="20"/>
          <w:szCs w:val="20"/>
        </w:rPr>
        <w:t xml:space="preserve">Rysunek </w:t>
      </w:r>
      <w:r w:rsidR="008325EA">
        <w:rPr>
          <w:rFonts w:asciiTheme="majorHAnsi" w:hAnsiTheme="majorHAnsi" w:cstheme="majorHAnsi"/>
          <w:sz w:val="20"/>
          <w:szCs w:val="20"/>
        </w:rPr>
        <w:t>3.</w:t>
      </w:r>
      <w:r w:rsidR="00D53B16">
        <w:rPr>
          <w:rFonts w:asciiTheme="majorHAnsi" w:hAnsiTheme="majorHAnsi" w:cstheme="majorHAnsi"/>
          <w:sz w:val="20"/>
          <w:szCs w:val="20"/>
        </w:rPr>
        <w:fldChar w:fldCharType="begin"/>
      </w:r>
      <w:r w:rsidR="00D53B16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="00D53B16">
        <w:rPr>
          <w:rFonts w:asciiTheme="majorHAnsi" w:hAnsiTheme="majorHAnsi" w:cstheme="majorHAnsi"/>
          <w:sz w:val="20"/>
          <w:szCs w:val="20"/>
        </w:rPr>
        <w:fldChar w:fldCharType="separate"/>
      </w:r>
      <w:r w:rsidR="007C3DD5">
        <w:rPr>
          <w:rFonts w:asciiTheme="majorHAnsi" w:hAnsiTheme="majorHAnsi" w:cstheme="majorHAnsi"/>
          <w:noProof/>
          <w:sz w:val="20"/>
          <w:szCs w:val="20"/>
        </w:rPr>
        <w:t>10</w:t>
      </w:r>
      <w:r w:rsidR="00D53B16">
        <w:rPr>
          <w:rFonts w:asciiTheme="majorHAnsi" w:hAnsiTheme="majorHAnsi" w:cstheme="majorHAnsi"/>
          <w:sz w:val="20"/>
          <w:szCs w:val="20"/>
        </w:rPr>
        <w:fldChar w:fldCharType="end"/>
      </w:r>
      <w:r w:rsidR="003B4A59">
        <w:rPr>
          <w:rFonts w:asciiTheme="majorHAnsi" w:hAnsiTheme="majorHAnsi" w:cstheme="majorHAnsi"/>
          <w:sz w:val="20"/>
          <w:szCs w:val="20"/>
        </w:rPr>
        <w:t>:</w:t>
      </w:r>
      <w:r w:rsidRPr="008A07ED">
        <w:rPr>
          <w:rFonts w:asciiTheme="majorHAnsi" w:hAnsiTheme="majorHAnsi" w:cstheme="majorHAnsi"/>
          <w:sz w:val="20"/>
          <w:szCs w:val="20"/>
        </w:rPr>
        <w:t xml:space="preserve"> Schemat działania systemu kolejkowania </w:t>
      </w:r>
      <w:proofErr w:type="spellStart"/>
      <w:r w:rsidRPr="008A07ED">
        <w:rPr>
          <w:rFonts w:asciiTheme="majorHAnsi" w:hAnsiTheme="majorHAnsi" w:cstheme="majorHAnsi"/>
          <w:sz w:val="20"/>
          <w:szCs w:val="20"/>
        </w:rPr>
        <w:t>BullMQ</w:t>
      </w:r>
      <w:proofErr w:type="spellEnd"/>
      <w:r w:rsidR="008325EA">
        <w:rPr>
          <w:rFonts w:asciiTheme="majorHAnsi" w:hAnsiTheme="majorHAnsi" w:cstheme="majorHAnsi"/>
          <w:sz w:val="20"/>
          <w:szCs w:val="20"/>
        </w:rPr>
        <w:t>.</w:t>
      </w:r>
    </w:p>
    <w:p w14:paraId="1B0A3824" w14:textId="7528639A" w:rsidR="00A23492" w:rsidRPr="008A07ED" w:rsidRDefault="008325EA" w:rsidP="008325EA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Źródło: </w:t>
      </w:r>
      <w:bookmarkEnd w:id="21"/>
      <w:r w:rsidRPr="008A07ED">
        <w:rPr>
          <w:rFonts w:asciiTheme="majorHAnsi" w:hAnsiTheme="majorHAnsi" w:cstheme="majorHAnsi"/>
          <w:sz w:val="20"/>
          <w:szCs w:val="20"/>
        </w:rPr>
        <w:fldChar w:fldCharType="begin"/>
      </w:r>
      <w:r w:rsidRPr="008A07ED">
        <w:rPr>
          <w:rFonts w:asciiTheme="majorHAnsi" w:hAnsiTheme="majorHAnsi" w:cstheme="majorHAnsi"/>
          <w:sz w:val="20"/>
          <w:szCs w:val="20"/>
        </w:rPr>
        <w:instrText xml:space="preserve"> REF BullMQSchema \h  \* MERGEFORMAT </w:instrText>
      </w:r>
      <w:r w:rsidRPr="008A07ED">
        <w:rPr>
          <w:rFonts w:asciiTheme="majorHAnsi" w:hAnsiTheme="majorHAnsi" w:cstheme="majorHAnsi"/>
          <w:sz w:val="20"/>
          <w:szCs w:val="20"/>
        </w:rPr>
      </w:r>
      <w:r w:rsidRPr="008A07ED">
        <w:rPr>
          <w:rFonts w:asciiTheme="majorHAnsi" w:hAnsiTheme="majorHAnsi" w:cstheme="majorHAnsi"/>
          <w:sz w:val="20"/>
          <w:szCs w:val="20"/>
        </w:rPr>
        <w:fldChar w:fldCharType="separate"/>
      </w:r>
      <w:r w:rsidR="001A26F5" w:rsidRPr="001A26F5">
        <w:rPr>
          <w:rFonts w:asciiTheme="majorHAnsi" w:hAnsiTheme="majorHAnsi" w:cstheme="majorHAnsi"/>
          <w:sz w:val="20"/>
          <w:szCs w:val="20"/>
        </w:rPr>
        <w:t>[32]</w:t>
      </w:r>
      <w:r w:rsidRPr="008A07ED">
        <w:rPr>
          <w:rFonts w:asciiTheme="majorHAnsi" w:hAnsiTheme="majorHAnsi" w:cstheme="majorHAnsi"/>
          <w:sz w:val="20"/>
          <w:szCs w:val="20"/>
        </w:rPr>
        <w:fldChar w:fldCharType="end"/>
      </w:r>
    </w:p>
    <w:p w14:paraId="6AE5350D" w14:textId="77777777" w:rsidR="00A23492" w:rsidRDefault="00A23492" w:rsidP="00A23492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24334858" wp14:editId="17C3F155">
            <wp:extent cx="2267752" cy="1604075"/>
            <wp:effectExtent l="0" t="0" r="0" b="0"/>
            <wp:docPr id="235901947" name="Obraz 2" descr="System Design Patterns: Producer Consumer Pattern | by karthik jeyapal | 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ystem Design Patterns: Producer Consumer Pattern | by karthik jeyapal |  Mediu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026" cy="16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1AD90" w14:textId="50AD937D" w:rsidR="008325EA" w:rsidRDefault="00A23492" w:rsidP="008325EA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bookmarkStart w:id="22" w:name="_Toc150885271"/>
      <w:r w:rsidRPr="008A07ED">
        <w:rPr>
          <w:rFonts w:asciiTheme="majorHAnsi" w:hAnsiTheme="majorHAnsi" w:cstheme="majorHAnsi"/>
          <w:sz w:val="20"/>
          <w:szCs w:val="20"/>
        </w:rPr>
        <w:t xml:space="preserve">Rysunek </w:t>
      </w:r>
      <w:r w:rsidR="008325EA">
        <w:rPr>
          <w:rFonts w:asciiTheme="majorHAnsi" w:hAnsiTheme="majorHAnsi" w:cstheme="majorHAnsi"/>
          <w:sz w:val="20"/>
          <w:szCs w:val="20"/>
        </w:rPr>
        <w:t>3.</w:t>
      </w:r>
      <w:r w:rsidR="00D53B16">
        <w:rPr>
          <w:rFonts w:asciiTheme="majorHAnsi" w:hAnsiTheme="majorHAnsi" w:cstheme="majorHAnsi"/>
          <w:sz w:val="20"/>
          <w:szCs w:val="20"/>
        </w:rPr>
        <w:fldChar w:fldCharType="begin"/>
      </w:r>
      <w:r w:rsidR="00D53B16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="00D53B16">
        <w:rPr>
          <w:rFonts w:asciiTheme="majorHAnsi" w:hAnsiTheme="majorHAnsi" w:cstheme="majorHAnsi"/>
          <w:sz w:val="20"/>
          <w:szCs w:val="20"/>
        </w:rPr>
        <w:fldChar w:fldCharType="separate"/>
      </w:r>
      <w:r w:rsidR="007C3DD5">
        <w:rPr>
          <w:rFonts w:asciiTheme="majorHAnsi" w:hAnsiTheme="majorHAnsi" w:cstheme="majorHAnsi"/>
          <w:noProof/>
          <w:sz w:val="20"/>
          <w:szCs w:val="20"/>
        </w:rPr>
        <w:t>11</w:t>
      </w:r>
      <w:r w:rsidR="00D53B16">
        <w:rPr>
          <w:rFonts w:asciiTheme="majorHAnsi" w:hAnsiTheme="majorHAnsi" w:cstheme="majorHAnsi"/>
          <w:sz w:val="20"/>
          <w:szCs w:val="20"/>
        </w:rPr>
        <w:fldChar w:fldCharType="end"/>
      </w:r>
      <w:r w:rsidRPr="008A07ED">
        <w:rPr>
          <w:rFonts w:asciiTheme="majorHAnsi" w:hAnsiTheme="majorHAnsi" w:cstheme="majorHAnsi"/>
          <w:sz w:val="20"/>
          <w:szCs w:val="20"/>
        </w:rPr>
        <w:t>: Schemat wzorca Producer Consumer</w:t>
      </w:r>
      <w:r w:rsidR="008325EA">
        <w:rPr>
          <w:rFonts w:asciiTheme="majorHAnsi" w:hAnsiTheme="majorHAnsi" w:cstheme="majorHAnsi"/>
          <w:sz w:val="20"/>
          <w:szCs w:val="20"/>
        </w:rPr>
        <w:t>.</w:t>
      </w:r>
    </w:p>
    <w:p w14:paraId="763126CF" w14:textId="2DE8E7FB" w:rsidR="00A23492" w:rsidRPr="008A07ED" w:rsidRDefault="008325EA" w:rsidP="008325EA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Źródło: </w:t>
      </w:r>
      <w:r w:rsidRPr="008A07ED">
        <w:rPr>
          <w:rFonts w:asciiTheme="majorHAnsi" w:hAnsiTheme="majorHAnsi" w:cstheme="majorHAnsi"/>
          <w:sz w:val="20"/>
          <w:szCs w:val="20"/>
        </w:rPr>
        <w:fldChar w:fldCharType="begin"/>
      </w:r>
      <w:r w:rsidRPr="008A07ED">
        <w:rPr>
          <w:rFonts w:asciiTheme="majorHAnsi" w:hAnsiTheme="majorHAnsi" w:cstheme="majorHAnsi"/>
          <w:sz w:val="20"/>
          <w:szCs w:val="20"/>
        </w:rPr>
        <w:instrText xml:space="preserve"> REF ProducerConsumerWzorzec \h  \* MERGEFORMAT </w:instrText>
      </w:r>
      <w:r w:rsidRPr="008A07ED">
        <w:rPr>
          <w:rFonts w:asciiTheme="majorHAnsi" w:hAnsiTheme="majorHAnsi" w:cstheme="majorHAnsi"/>
          <w:sz w:val="20"/>
          <w:szCs w:val="20"/>
        </w:rPr>
      </w:r>
      <w:r w:rsidRPr="008A07ED">
        <w:rPr>
          <w:rFonts w:asciiTheme="majorHAnsi" w:hAnsiTheme="majorHAnsi" w:cstheme="majorHAnsi"/>
          <w:sz w:val="20"/>
          <w:szCs w:val="20"/>
        </w:rPr>
        <w:fldChar w:fldCharType="separate"/>
      </w:r>
      <w:r w:rsidR="001A26F5" w:rsidRPr="001A26F5">
        <w:rPr>
          <w:rFonts w:asciiTheme="majorHAnsi" w:hAnsiTheme="majorHAnsi" w:cstheme="majorHAnsi"/>
          <w:sz w:val="20"/>
          <w:szCs w:val="20"/>
          <w:lang w:val="en-US"/>
        </w:rPr>
        <w:t>[33]</w:t>
      </w:r>
      <w:r w:rsidRPr="008A07ED">
        <w:rPr>
          <w:rFonts w:asciiTheme="majorHAnsi" w:hAnsiTheme="majorHAnsi" w:cstheme="majorHAnsi"/>
          <w:sz w:val="20"/>
          <w:szCs w:val="20"/>
        </w:rPr>
        <w:fldChar w:fldCharType="end"/>
      </w:r>
      <w:bookmarkEnd w:id="22"/>
    </w:p>
    <w:p w14:paraId="10A08A5F" w14:textId="5167DF6E" w:rsidR="00CF04A4" w:rsidRDefault="00F12475" w:rsidP="00FD2B0C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proofErr w:type="spellStart"/>
      <w:r>
        <w:rPr>
          <w:rFonts w:cstheme="majorHAnsi"/>
          <w:b/>
          <w:bCs/>
          <w:color w:val="000000" w:themeColor="text1"/>
          <w:lang w:val="en-US"/>
        </w:rPr>
        <w:t>Pakiet</w:t>
      </w:r>
      <w:proofErr w:type="spellEnd"/>
      <w:r>
        <w:rPr>
          <w:rFonts w:cstheme="majorHAnsi"/>
          <w:b/>
          <w:bCs/>
          <w:color w:val="000000" w:themeColor="text1"/>
          <w:lang w:val="en-US"/>
        </w:rPr>
        <w:t xml:space="preserve"> Mailer</w:t>
      </w:r>
    </w:p>
    <w:p w14:paraId="0CA612EE" w14:textId="77777777" w:rsidR="001C5590" w:rsidRDefault="001C5590" w:rsidP="001C5590">
      <w:pPr>
        <w:rPr>
          <w:lang w:val="en-US"/>
        </w:rPr>
      </w:pPr>
    </w:p>
    <w:p w14:paraId="5A2B2C31" w14:textId="42C8FB53" w:rsidR="003B4A59" w:rsidRDefault="003B4A59" w:rsidP="008325EA">
      <w:pPr>
        <w:spacing w:line="240" w:lineRule="auto"/>
        <w:ind w:firstLine="357"/>
        <w:rPr>
          <w:rFonts w:asciiTheme="majorHAnsi" w:hAnsiTheme="majorHAnsi" w:cstheme="majorHAnsi"/>
          <w:sz w:val="24"/>
          <w:szCs w:val="24"/>
        </w:rPr>
      </w:pPr>
      <w:r w:rsidRPr="002C5D6F">
        <w:rPr>
          <w:rFonts w:asciiTheme="majorHAnsi" w:hAnsiTheme="majorHAnsi" w:cstheme="majorHAnsi"/>
          <w:sz w:val="24"/>
          <w:szCs w:val="24"/>
        </w:rPr>
        <w:t>Pakiet Mailer jest modułem odpowiadającym  i umożliwiającym łatwe wysyłania wiadomości typu e-mail z poziomu aplikacji webowej</w:t>
      </w:r>
      <w:r w:rsidR="00D53B16">
        <w:rPr>
          <w:rFonts w:asciiTheme="majorHAnsi" w:hAnsiTheme="majorHAnsi" w:cstheme="majorHAnsi"/>
          <w:sz w:val="24"/>
          <w:szCs w:val="24"/>
        </w:rPr>
        <w:t xml:space="preserve"> </w:t>
      </w:r>
      <w:r w:rsidR="00D53B16" w:rsidRPr="002C5D6F">
        <w:rPr>
          <w:rFonts w:asciiTheme="majorHAnsi" w:hAnsiTheme="majorHAnsi" w:cstheme="majorHAnsi"/>
          <w:sz w:val="24"/>
          <w:szCs w:val="24"/>
          <w:lang w:val="en-US"/>
        </w:rPr>
        <w:fldChar w:fldCharType="begin"/>
      </w:r>
      <w:r w:rsidR="00D53B16" w:rsidRPr="002C5D6F">
        <w:rPr>
          <w:rFonts w:asciiTheme="majorHAnsi" w:hAnsiTheme="majorHAnsi" w:cstheme="majorHAnsi"/>
          <w:sz w:val="24"/>
          <w:szCs w:val="24"/>
        </w:rPr>
        <w:instrText xml:space="preserve"> REF PakietMailer \h  \* MERGEFORMAT </w:instrText>
      </w:r>
      <w:r w:rsidR="00D53B16" w:rsidRPr="002C5D6F">
        <w:rPr>
          <w:rFonts w:asciiTheme="majorHAnsi" w:hAnsiTheme="majorHAnsi" w:cstheme="majorHAnsi"/>
          <w:sz w:val="24"/>
          <w:szCs w:val="24"/>
          <w:lang w:val="en-US"/>
        </w:rPr>
      </w:r>
      <w:r w:rsidR="00D53B16" w:rsidRPr="002C5D6F">
        <w:rPr>
          <w:rFonts w:asciiTheme="majorHAnsi" w:hAnsiTheme="majorHAnsi" w:cstheme="majorHAnsi"/>
          <w:sz w:val="24"/>
          <w:szCs w:val="24"/>
          <w:lang w:val="en-US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[34]</w:t>
      </w:r>
      <w:r w:rsidR="00D53B16" w:rsidRPr="002C5D6F">
        <w:rPr>
          <w:rFonts w:asciiTheme="majorHAnsi" w:hAnsiTheme="majorHAnsi" w:cstheme="majorHAnsi"/>
          <w:sz w:val="24"/>
          <w:szCs w:val="24"/>
          <w:lang w:val="en-US"/>
        </w:rPr>
        <w:fldChar w:fldCharType="end"/>
      </w:r>
      <w:r w:rsidRPr="002C5D6F">
        <w:rPr>
          <w:rFonts w:asciiTheme="majorHAnsi" w:hAnsiTheme="majorHAnsi" w:cstheme="majorHAnsi"/>
          <w:sz w:val="24"/>
          <w:szCs w:val="24"/>
        </w:rPr>
        <w:t xml:space="preserve">. Wykorzystuje on protokół SMTP „Simple Mail Transfer </w:t>
      </w:r>
      <w:proofErr w:type="spellStart"/>
      <w:r w:rsidRPr="002C5D6F">
        <w:rPr>
          <w:rFonts w:asciiTheme="majorHAnsi" w:hAnsiTheme="majorHAnsi" w:cstheme="majorHAnsi"/>
          <w:sz w:val="24"/>
          <w:szCs w:val="24"/>
        </w:rPr>
        <w:t>Protocol</w:t>
      </w:r>
      <w:proofErr w:type="spellEnd"/>
      <w:r w:rsidRPr="002C5D6F">
        <w:rPr>
          <w:rFonts w:asciiTheme="majorHAnsi" w:hAnsiTheme="majorHAnsi" w:cstheme="majorHAnsi"/>
          <w:sz w:val="24"/>
          <w:szCs w:val="24"/>
        </w:rPr>
        <w:t>” do komunikacji z serwerem poczty, którego działanie możemy zobaczyć na rysunku 6</w:t>
      </w:r>
      <w:r w:rsidR="00D53B16">
        <w:rPr>
          <w:rFonts w:asciiTheme="majorHAnsi" w:hAnsiTheme="majorHAnsi" w:cstheme="majorHAnsi"/>
          <w:sz w:val="24"/>
          <w:szCs w:val="24"/>
        </w:rPr>
        <w:t xml:space="preserve"> </w:t>
      </w:r>
      <w:r w:rsidR="00D53B16" w:rsidRPr="002C5D6F">
        <w:rPr>
          <w:rFonts w:asciiTheme="majorHAnsi" w:hAnsiTheme="majorHAnsi" w:cstheme="majorHAnsi"/>
          <w:sz w:val="24"/>
          <w:szCs w:val="24"/>
        </w:rPr>
        <w:fldChar w:fldCharType="begin"/>
      </w:r>
      <w:r w:rsidR="00D53B16" w:rsidRPr="002C5D6F">
        <w:rPr>
          <w:rFonts w:asciiTheme="majorHAnsi" w:hAnsiTheme="majorHAnsi" w:cstheme="majorHAnsi"/>
          <w:sz w:val="24"/>
          <w:szCs w:val="24"/>
        </w:rPr>
        <w:instrText xml:space="preserve"> REF SMTP \h  \* MERGEFORMAT </w:instrText>
      </w:r>
      <w:r w:rsidR="00D53B16" w:rsidRPr="002C5D6F">
        <w:rPr>
          <w:rFonts w:asciiTheme="majorHAnsi" w:hAnsiTheme="majorHAnsi" w:cstheme="majorHAnsi"/>
          <w:sz w:val="24"/>
          <w:szCs w:val="24"/>
        </w:rPr>
      </w:r>
      <w:r w:rsidR="00D53B16" w:rsidRPr="002C5D6F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E950A1">
        <w:rPr>
          <w:rFonts w:asciiTheme="majorHAnsi" w:hAnsiTheme="majorHAnsi" w:cstheme="majorHAnsi"/>
          <w:sz w:val="24"/>
          <w:szCs w:val="24"/>
        </w:rPr>
        <w:t>[35]</w:t>
      </w:r>
      <w:r w:rsidR="00D53B16" w:rsidRPr="002C5D6F">
        <w:rPr>
          <w:rFonts w:asciiTheme="majorHAnsi" w:hAnsiTheme="majorHAnsi" w:cstheme="majorHAnsi"/>
          <w:sz w:val="24"/>
          <w:szCs w:val="24"/>
        </w:rPr>
        <w:fldChar w:fldCharType="end"/>
      </w:r>
      <w:r w:rsidRPr="002C5D6F">
        <w:rPr>
          <w:rFonts w:asciiTheme="majorHAnsi" w:hAnsiTheme="majorHAnsi" w:cstheme="majorHAnsi"/>
          <w:sz w:val="24"/>
          <w:szCs w:val="24"/>
        </w:rPr>
        <w:t>.</w:t>
      </w:r>
      <w:r w:rsidR="00913875" w:rsidRPr="002C5D6F">
        <w:rPr>
          <w:rFonts w:asciiTheme="majorHAnsi" w:hAnsiTheme="majorHAnsi" w:cstheme="majorHAnsi"/>
          <w:sz w:val="24"/>
          <w:szCs w:val="24"/>
        </w:rPr>
        <w:t xml:space="preserve"> Posiada on również pewnego rodzaju elastyczność będąc pakietem wysoce konfigurowalnym obsługując praktycznie wszystkich usługodawców oferujących serwery poczty poprzez konfigurację parametrów zabezpieczeń SSL oraz TLS</w:t>
      </w:r>
      <w:r w:rsidR="002C5D6F" w:rsidRPr="002C5D6F">
        <w:rPr>
          <w:rFonts w:asciiTheme="majorHAnsi" w:hAnsiTheme="majorHAnsi" w:cstheme="majorHAnsi"/>
          <w:sz w:val="24"/>
          <w:szCs w:val="24"/>
        </w:rPr>
        <w:t xml:space="preserve"> </w:t>
      </w:r>
      <w:r w:rsidR="002C5D6F" w:rsidRPr="002C5D6F">
        <w:rPr>
          <w:rFonts w:asciiTheme="majorHAnsi" w:hAnsiTheme="majorHAnsi" w:cstheme="majorHAnsi"/>
          <w:sz w:val="24"/>
          <w:szCs w:val="24"/>
        </w:rPr>
        <w:fldChar w:fldCharType="begin"/>
      </w:r>
      <w:r w:rsidR="002C5D6F" w:rsidRPr="002C5D6F">
        <w:rPr>
          <w:rFonts w:asciiTheme="majorHAnsi" w:hAnsiTheme="majorHAnsi" w:cstheme="majorHAnsi"/>
          <w:sz w:val="24"/>
          <w:szCs w:val="24"/>
        </w:rPr>
        <w:instrText xml:space="preserve"> REF TLS \h </w:instrText>
      </w:r>
      <w:r w:rsidR="002C5D6F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2C5D6F" w:rsidRPr="002C5D6F">
        <w:rPr>
          <w:rFonts w:asciiTheme="majorHAnsi" w:hAnsiTheme="majorHAnsi" w:cstheme="majorHAnsi"/>
          <w:sz w:val="24"/>
          <w:szCs w:val="24"/>
        </w:rPr>
      </w:r>
      <w:r w:rsidR="002C5D6F" w:rsidRPr="002C5D6F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[38]</w:t>
      </w:r>
      <w:r w:rsidR="002C5D6F" w:rsidRPr="002C5D6F">
        <w:rPr>
          <w:rFonts w:asciiTheme="majorHAnsi" w:hAnsiTheme="majorHAnsi" w:cstheme="majorHAnsi"/>
          <w:sz w:val="24"/>
          <w:szCs w:val="24"/>
        </w:rPr>
        <w:fldChar w:fldCharType="end"/>
      </w:r>
      <w:r w:rsidR="00D53B16">
        <w:rPr>
          <w:rFonts w:asciiTheme="majorHAnsi" w:hAnsiTheme="majorHAnsi" w:cstheme="majorHAnsi"/>
          <w:sz w:val="24"/>
          <w:szCs w:val="24"/>
        </w:rPr>
        <w:t xml:space="preserve">, </w:t>
      </w:r>
      <w:r w:rsidR="00D53B16" w:rsidRPr="002C5D6F">
        <w:rPr>
          <w:rFonts w:asciiTheme="majorHAnsi" w:hAnsiTheme="majorHAnsi" w:cstheme="majorHAnsi"/>
          <w:sz w:val="24"/>
          <w:szCs w:val="24"/>
        </w:rPr>
        <w:fldChar w:fldCharType="begin"/>
      </w:r>
      <w:r w:rsidR="00D53B16" w:rsidRPr="002C5D6F">
        <w:rPr>
          <w:rFonts w:asciiTheme="majorHAnsi" w:hAnsiTheme="majorHAnsi" w:cstheme="majorHAnsi"/>
          <w:sz w:val="24"/>
          <w:szCs w:val="24"/>
        </w:rPr>
        <w:instrText xml:space="preserve"> REF SSL \h </w:instrText>
      </w:r>
      <w:r w:rsidR="00D53B16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 w:rsidR="00D53B16" w:rsidRPr="002C5D6F">
        <w:rPr>
          <w:rFonts w:asciiTheme="majorHAnsi" w:hAnsiTheme="majorHAnsi" w:cstheme="majorHAnsi"/>
          <w:sz w:val="24"/>
          <w:szCs w:val="24"/>
        </w:rPr>
      </w:r>
      <w:r w:rsidR="00D53B16" w:rsidRPr="002C5D6F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[37]</w:t>
      </w:r>
      <w:r w:rsidR="00D53B16" w:rsidRPr="002C5D6F">
        <w:rPr>
          <w:rFonts w:asciiTheme="majorHAnsi" w:hAnsiTheme="majorHAnsi" w:cstheme="majorHAnsi"/>
          <w:sz w:val="24"/>
          <w:szCs w:val="24"/>
        </w:rPr>
        <w:fldChar w:fldCharType="end"/>
      </w:r>
      <w:r w:rsidR="00913875" w:rsidRPr="002C5D6F">
        <w:rPr>
          <w:rFonts w:asciiTheme="majorHAnsi" w:hAnsiTheme="majorHAnsi" w:cstheme="majorHAnsi"/>
          <w:sz w:val="24"/>
          <w:szCs w:val="24"/>
        </w:rPr>
        <w:t>. Warto również zauważyć, że wysyłanie e-mail jest operacją czasochłonną narażoną na wiele potencjalnych opóźnień przez co moduł zachowuję się w sposób asynchroniczny.</w:t>
      </w:r>
    </w:p>
    <w:p w14:paraId="312C30A7" w14:textId="77777777" w:rsidR="00E90B4F" w:rsidRPr="00E90B4F" w:rsidRDefault="00E90B4F" w:rsidP="00E90B4F">
      <w:pPr>
        <w:ind w:firstLine="360"/>
        <w:rPr>
          <w:rFonts w:asciiTheme="majorHAnsi" w:hAnsiTheme="majorHAnsi" w:cstheme="majorHAnsi"/>
          <w:sz w:val="24"/>
          <w:szCs w:val="24"/>
        </w:rPr>
      </w:pPr>
    </w:p>
    <w:p w14:paraId="65B6027F" w14:textId="77777777" w:rsidR="003B4A59" w:rsidRDefault="003B4A59" w:rsidP="003B4A59">
      <w:pPr>
        <w:keepNext/>
        <w:jc w:val="center"/>
      </w:pPr>
      <w:r w:rsidRPr="003B4A59">
        <w:rPr>
          <w:noProof/>
        </w:rPr>
        <w:lastRenderedPageBreak/>
        <w:drawing>
          <wp:inline distT="0" distB="0" distL="0" distR="0" wp14:anchorId="339317B2" wp14:editId="7BFCA39E">
            <wp:extent cx="3632200" cy="1729219"/>
            <wp:effectExtent l="0" t="0" r="6350" b="4445"/>
            <wp:docPr id="1723607287" name="Obraz 1" descr="Obraz zawierający tekst, zrzut ekranu, diagram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07287" name="Obraz 1" descr="Obraz zawierający tekst, zrzut ekranu, diagram, design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7904" cy="17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AA59" w14:textId="1985E0B9" w:rsidR="008325EA" w:rsidRDefault="003B4A59" w:rsidP="008325EA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bookmarkStart w:id="23" w:name="_Toc150885272"/>
      <w:r w:rsidRPr="002C5D6F">
        <w:rPr>
          <w:rFonts w:asciiTheme="majorHAnsi" w:hAnsiTheme="majorHAnsi" w:cstheme="majorHAnsi"/>
          <w:sz w:val="20"/>
          <w:szCs w:val="20"/>
        </w:rPr>
        <w:t xml:space="preserve">Rysunek </w:t>
      </w:r>
      <w:r w:rsidR="00727DB9">
        <w:rPr>
          <w:rFonts w:asciiTheme="majorHAnsi" w:hAnsiTheme="majorHAnsi" w:cstheme="majorHAnsi"/>
          <w:sz w:val="20"/>
          <w:szCs w:val="20"/>
        </w:rPr>
        <w:t>3.</w:t>
      </w:r>
      <w:r w:rsidR="00D53B16">
        <w:rPr>
          <w:rFonts w:asciiTheme="majorHAnsi" w:hAnsiTheme="majorHAnsi" w:cstheme="majorHAnsi"/>
          <w:sz w:val="20"/>
          <w:szCs w:val="20"/>
        </w:rPr>
        <w:fldChar w:fldCharType="begin"/>
      </w:r>
      <w:r w:rsidR="00D53B16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="00D53B16">
        <w:rPr>
          <w:rFonts w:asciiTheme="majorHAnsi" w:hAnsiTheme="majorHAnsi" w:cstheme="majorHAnsi"/>
          <w:sz w:val="20"/>
          <w:szCs w:val="20"/>
        </w:rPr>
        <w:fldChar w:fldCharType="separate"/>
      </w:r>
      <w:r w:rsidR="007C3DD5">
        <w:rPr>
          <w:rFonts w:asciiTheme="majorHAnsi" w:hAnsiTheme="majorHAnsi" w:cstheme="majorHAnsi"/>
          <w:noProof/>
          <w:sz w:val="20"/>
          <w:szCs w:val="20"/>
        </w:rPr>
        <w:t>12</w:t>
      </w:r>
      <w:r w:rsidR="00D53B16">
        <w:rPr>
          <w:rFonts w:asciiTheme="majorHAnsi" w:hAnsiTheme="majorHAnsi" w:cstheme="majorHAnsi"/>
          <w:sz w:val="20"/>
          <w:szCs w:val="20"/>
        </w:rPr>
        <w:fldChar w:fldCharType="end"/>
      </w:r>
      <w:r w:rsidRPr="002C5D6F">
        <w:rPr>
          <w:rFonts w:asciiTheme="majorHAnsi" w:hAnsiTheme="majorHAnsi" w:cstheme="majorHAnsi"/>
          <w:sz w:val="20"/>
          <w:szCs w:val="20"/>
        </w:rPr>
        <w:t>: Schemat działania komunikacji z zastosowaniem protokołu SMTP</w:t>
      </w:r>
      <w:r w:rsidR="008325EA">
        <w:rPr>
          <w:rFonts w:asciiTheme="majorHAnsi" w:hAnsiTheme="majorHAnsi" w:cstheme="majorHAnsi"/>
          <w:sz w:val="20"/>
          <w:szCs w:val="20"/>
        </w:rPr>
        <w:t>.</w:t>
      </w:r>
    </w:p>
    <w:p w14:paraId="7A79936D" w14:textId="4C935E16" w:rsidR="001D0E7D" w:rsidRPr="00E90B4F" w:rsidRDefault="008325EA" w:rsidP="008325EA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Źródło: </w:t>
      </w:r>
      <w:r w:rsidRPr="002C5D6F">
        <w:rPr>
          <w:rFonts w:asciiTheme="majorHAnsi" w:hAnsiTheme="majorHAnsi" w:cstheme="majorHAnsi"/>
          <w:sz w:val="20"/>
          <w:szCs w:val="20"/>
        </w:rPr>
        <w:fldChar w:fldCharType="begin"/>
      </w:r>
      <w:r w:rsidRPr="002C5D6F">
        <w:rPr>
          <w:rFonts w:asciiTheme="majorHAnsi" w:hAnsiTheme="majorHAnsi" w:cstheme="majorHAnsi"/>
          <w:sz w:val="20"/>
          <w:szCs w:val="20"/>
        </w:rPr>
        <w:instrText xml:space="preserve"> REF SMTPSchema \h </w:instrText>
      </w:r>
      <w:r>
        <w:rPr>
          <w:rFonts w:asciiTheme="majorHAnsi" w:hAnsiTheme="majorHAnsi" w:cstheme="majorHAnsi"/>
          <w:sz w:val="20"/>
          <w:szCs w:val="20"/>
        </w:rPr>
        <w:instrText xml:space="preserve"> \* MERGEFORMAT </w:instrText>
      </w:r>
      <w:r w:rsidRPr="002C5D6F">
        <w:rPr>
          <w:rFonts w:asciiTheme="majorHAnsi" w:hAnsiTheme="majorHAnsi" w:cstheme="majorHAnsi"/>
          <w:sz w:val="20"/>
          <w:szCs w:val="20"/>
        </w:rPr>
      </w:r>
      <w:r w:rsidRPr="002C5D6F">
        <w:rPr>
          <w:rFonts w:asciiTheme="majorHAnsi" w:hAnsiTheme="majorHAnsi" w:cstheme="majorHAnsi"/>
          <w:sz w:val="20"/>
          <w:szCs w:val="20"/>
        </w:rPr>
        <w:fldChar w:fldCharType="separate"/>
      </w:r>
      <w:r w:rsidR="001A26F5" w:rsidRPr="001A26F5">
        <w:rPr>
          <w:rFonts w:asciiTheme="majorHAnsi" w:hAnsiTheme="majorHAnsi" w:cstheme="majorHAnsi"/>
          <w:sz w:val="20"/>
          <w:szCs w:val="20"/>
        </w:rPr>
        <w:t>[36]</w:t>
      </w:r>
      <w:r w:rsidRPr="002C5D6F">
        <w:rPr>
          <w:rFonts w:asciiTheme="majorHAnsi" w:hAnsiTheme="majorHAnsi" w:cstheme="majorHAnsi"/>
          <w:sz w:val="20"/>
          <w:szCs w:val="20"/>
        </w:rPr>
        <w:fldChar w:fldCharType="end"/>
      </w:r>
      <w:bookmarkEnd w:id="23"/>
    </w:p>
    <w:p w14:paraId="4EB5134C" w14:textId="3119B58A" w:rsidR="00F12475" w:rsidRDefault="00F12475" w:rsidP="00F1247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proofErr w:type="spellStart"/>
      <w:r>
        <w:rPr>
          <w:rFonts w:cstheme="majorHAnsi"/>
          <w:b/>
          <w:bCs/>
          <w:color w:val="000000" w:themeColor="text1"/>
          <w:lang w:val="en-US"/>
        </w:rPr>
        <w:t>Pakiet</w:t>
      </w:r>
      <w:proofErr w:type="spellEnd"/>
      <w:r>
        <w:rPr>
          <w:rFonts w:cstheme="majorHAnsi"/>
          <w:b/>
          <w:bCs/>
          <w:color w:val="000000" w:themeColor="text1"/>
          <w:lang w:val="en-US"/>
        </w:rPr>
        <w:t xml:space="preserve"> JWT</w:t>
      </w:r>
    </w:p>
    <w:p w14:paraId="09F67361" w14:textId="77777777" w:rsidR="00F12475" w:rsidRDefault="00F12475" w:rsidP="001C5590">
      <w:pPr>
        <w:rPr>
          <w:lang w:val="en-US"/>
        </w:rPr>
      </w:pPr>
    </w:p>
    <w:p w14:paraId="69C08803" w14:textId="0C7509B1" w:rsidR="00757712" w:rsidRDefault="001D0E7D" w:rsidP="008325EA">
      <w:pPr>
        <w:spacing w:line="240" w:lineRule="auto"/>
        <w:ind w:left="360"/>
        <w:jc w:val="both"/>
        <w:rPr>
          <w:rFonts w:asciiTheme="majorHAnsi" w:hAnsiTheme="majorHAnsi" w:cstheme="majorHAnsi"/>
          <w:sz w:val="24"/>
          <w:szCs w:val="24"/>
        </w:rPr>
      </w:pPr>
      <w:r w:rsidRPr="005C0991">
        <w:rPr>
          <w:rFonts w:asciiTheme="majorHAnsi" w:hAnsiTheme="majorHAnsi" w:cstheme="majorHAnsi"/>
          <w:sz w:val="24"/>
          <w:szCs w:val="24"/>
        </w:rPr>
        <w:t>Pakiet JWT</w:t>
      </w:r>
      <w:r w:rsidR="007723B0" w:rsidRPr="005C0991">
        <w:rPr>
          <w:rFonts w:asciiTheme="majorHAnsi" w:hAnsiTheme="majorHAnsi" w:cstheme="majorHAnsi"/>
          <w:sz w:val="24"/>
          <w:szCs w:val="24"/>
        </w:rPr>
        <w:t xml:space="preserve"> </w:t>
      </w:r>
      <w:r w:rsidR="005C0991" w:rsidRPr="005C0991">
        <w:rPr>
          <w:rFonts w:asciiTheme="majorHAnsi" w:hAnsiTheme="majorHAnsi" w:cstheme="majorHAnsi"/>
          <w:sz w:val="24"/>
          <w:szCs w:val="24"/>
        </w:rPr>
        <w:t xml:space="preserve">jest modułem </w:t>
      </w:r>
      <w:r w:rsidR="00DB3BFE">
        <w:rPr>
          <w:rFonts w:asciiTheme="majorHAnsi" w:hAnsiTheme="majorHAnsi" w:cstheme="majorHAnsi"/>
          <w:sz w:val="24"/>
          <w:szCs w:val="24"/>
        </w:rPr>
        <w:t>realizującym funkcjonalności zgodne z realizacją standardu „</w:t>
      </w:r>
      <w:proofErr w:type="spellStart"/>
      <w:r w:rsidR="00DB3BFE">
        <w:rPr>
          <w:rFonts w:asciiTheme="majorHAnsi" w:hAnsiTheme="majorHAnsi" w:cstheme="majorHAnsi"/>
          <w:sz w:val="24"/>
          <w:szCs w:val="24"/>
        </w:rPr>
        <w:t>Json</w:t>
      </w:r>
      <w:proofErr w:type="spellEnd"/>
      <w:r w:rsidR="00DB3BFE">
        <w:rPr>
          <w:rFonts w:asciiTheme="majorHAnsi" w:hAnsiTheme="majorHAnsi" w:cstheme="majorHAnsi"/>
          <w:sz w:val="24"/>
          <w:szCs w:val="24"/>
        </w:rPr>
        <w:t xml:space="preserve"> Web </w:t>
      </w:r>
      <w:proofErr w:type="spellStart"/>
      <w:r w:rsidR="00DB3BFE">
        <w:rPr>
          <w:rFonts w:asciiTheme="majorHAnsi" w:hAnsiTheme="majorHAnsi" w:cstheme="majorHAnsi"/>
          <w:sz w:val="24"/>
          <w:szCs w:val="24"/>
        </w:rPr>
        <w:t>Token</w:t>
      </w:r>
      <w:proofErr w:type="spellEnd"/>
      <w:r w:rsidR="00DB3BFE">
        <w:rPr>
          <w:rFonts w:asciiTheme="majorHAnsi" w:hAnsiTheme="majorHAnsi" w:cstheme="majorHAnsi"/>
          <w:sz w:val="24"/>
          <w:szCs w:val="24"/>
        </w:rPr>
        <w:t xml:space="preserve">”, czyli </w:t>
      </w:r>
      <w:r w:rsidR="005C0991">
        <w:rPr>
          <w:rFonts w:asciiTheme="majorHAnsi" w:hAnsiTheme="majorHAnsi" w:cstheme="majorHAnsi"/>
          <w:sz w:val="24"/>
          <w:szCs w:val="24"/>
        </w:rPr>
        <w:t>uwierzytelnieniem użytkownika</w:t>
      </w:r>
      <w:r w:rsidR="00D53B16">
        <w:rPr>
          <w:rFonts w:asciiTheme="majorHAnsi" w:hAnsiTheme="majorHAnsi" w:cstheme="majorHAnsi"/>
          <w:sz w:val="24"/>
          <w:szCs w:val="24"/>
        </w:rPr>
        <w:t xml:space="preserve"> </w:t>
      </w:r>
      <w:r w:rsidR="00D53B16" w:rsidRPr="007723B0">
        <w:rPr>
          <w:rFonts w:asciiTheme="majorHAnsi" w:hAnsiTheme="majorHAnsi" w:cstheme="majorHAnsi"/>
          <w:sz w:val="24"/>
          <w:szCs w:val="24"/>
          <w:lang w:val="en-US"/>
        </w:rPr>
        <w:fldChar w:fldCharType="begin"/>
      </w:r>
      <w:r w:rsidR="00D53B16" w:rsidRPr="005C0991">
        <w:rPr>
          <w:rFonts w:asciiTheme="majorHAnsi" w:hAnsiTheme="majorHAnsi" w:cstheme="majorHAnsi"/>
          <w:sz w:val="24"/>
          <w:szCs w:val="24"/>
        </w:rPr>
        <w:instrText xml:space="preserve"> REF JWT \h  \* MERGEFORMAT </w:instrText>
      </w:r>
      <w:r w:rsidR="00D53B16" w:rsidRPr="007723B0">
        <w:rPr>
          <w:rFonts w:asciiTheme="majorHAnsi" w:hAnsiTheme="majorHAnsi" w:cstheme="majorHAnsi"/>
          <w:sz w:val="24"/>
          <w:szCs w:val="24"/>
          <w:lang w:val="en-US"/>
        </w:rPr>
      </w:r>
      <w:r w:rsidR="00D53B16" w:rsidRPr="007723B0">
        <w:rPr>
          <w:rFonts w:asciiTheme="majorHAnsi" w:hAnsiTheme="majorHAnsi" w:cstheme="majorHAnsi"/>
          <w:sz w:val="24"/>
          <w:szCs w:val="24"/>
          <w:lang w:val="en-US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[39]</w:t>
      </w:r>
      <w:r w:rsidR="00D53B16" w:rsidRPr="007723B0">
        <w:rPr>
          <w:rFonts w:asciiTheme="majorHAnsi" w:hAnsiTheme="majorHAnsi" w:cstheme="majorHAnsi"/>
          <w:sz w:val="24"/>
          <w:szCs w:val="24"/>
          <w:lang w:val="en-US"/>
        </w:rPr>
        <w:fldChar w:fldCharType="end"/>
      </w:r>
      <w:r w:rsidR="005C0991">
        <w:rPr>
          <w:rFonts w:asciiTheme="majorHAnsi" w:hAnsiTheme="majorHAnsi" w:cstheme="majorHAnsi"/>
          <w:sz w:val="24"/>
          <w:szCs w:val="24"/>
        </w:rPr>
        <w:t xml:space="preserve">. Powyższa strategia polega na generowania </w:t>
      </w:r>
      <w:proofErr w:type="spellStart"/>
      <w:r w:rsidR="005C0991">
        <w:rPr>
          <w:rFonts w:asciiTheme="majorHAnsi" w:hAnsiTheme="majorHAnsi" w:cstheme="majorHAnsi"/>
          <w:sz w:val="24"/>
          <w:szCs w:val="24"/>
        </w:rPr>
        <w:t>tokenu</w:t>
      </w:r>
      <w:proofErr w:type="spellEnd"/>
      <w:r w:rsidR="005C0991">
        <w:rPr>
          <w:rFonts w:asciiTheme="majorHAnsi" w:hAnsiTheme="majorHAnsi" w:cstheme="majorHAnsi"/>
          <w:sz w:val="24"/>
          <w:szCs w:val="24"/>
        </w:rPr>
        <w:t xml:space="preserve"> dostępu zawierającego pewne dane na podstawie których system przyznaję dostęp do zasobów użytkownikowi</w:t>
      </w:r>
      <w:r w:rsidR="0008523D">
        <w:rPr>
          <w:rFonts w:asciiTheme="majorHAnsi" w:hAnsiTheme="majorHAnsi" w:cstheme="majorHAnsi"/>
          <w:sz w:val="24"/>
          <w:szCs w:val="24"/>
        </w:rPr>
        <w:t xml:space="preserve">. </w:t>
      </w:r>
      <w:r w:rsidR="00DB3BFE">
        <w:rPr>
          <w:rFonts w:asciiTheme="majorHAnsi" w:hAnsiTheme="majorHAnsi" w:cstheme="majorHAnsi"/>
          <w:sz w:val="24"/>
          <w:szCs w:val="24"/>
        </w:rPr>
        <w:t xml:space="preserve">Struktura </w:t>
      </w:r>
      <w:proofErr w:type="spellStart"/>
      <w:r w:rsidR="00DB3BFE">
        <w:rPr>
          <w:rFonts w:asciiTheme="majorHAnsi" w:hAnsiTheme="majorHAnsi" w:cstheme="majorHAnsi"/>
          <w:sz w:val="24"/>
          <w:szCs w:val="24"/>
        </w:rPr>
        <w:t>Json</w:t>
      </w:r>
      <w:proofErr w:type="spellEnd"/>
      <w:r w:rsidR="00DB3BFE">
        <w:rPr>
          <w:rFonts w:asciiTheme="majorHAnsi" w:hAnsiTheme="majorHAnsi" w:cstheme="majorHAnsi"/>
          <w:sz w:val="24"/>
          <w:szCs w:val="24"/>
        </w:rPr>
        <w:t xml:space="preserve"> web </w:t>
      </w:r>
      <w:proofErr w:type="spellStart"/>
      <w:r w:rsidR="00DB3BFE">
        <w:rPr>
          <w:rFonts w:asciiTheme="majorHAnsi" w:hAnsiTheme="majorHAnsi" w:cstheme="majorHAnsi"/>
          <w:sz w:val="24"/>
          <w:szCs w:val="24"/>
        </w:rPr>
        <w:t>tokena</w:t>
      </w:r>
      <w:proofErr w:type="spellEnd"/>
      <w:r w:rsidR="00DB3BFE">
        <w:rPr>
          <w:rFonts w:asciiTheme="majorHAnsi" w:hAnsiTheme="majorHAnsi" w:cstheme="majorHAnsi"/>
          <w:sz w:val="24"/>
          <w:szCs w:val="24"/>
        </w:rPr>
        <w:t xml:space="preserve"> zbudowana jest z trzech części nagłówka, zawartości oraz podpisu. Nagłówek zazwyczaj zawiera informację o rodzaju </w:t>
      </w:r>
      <w:proofErr w:type="spellStart"/>
      <w:r w:rsidR="00DB3BFE">
        <w:rPr>
          <w:rFonts w:asciiTheme="majorHAnsi" w:hAnsiTheme="majorHAnsi" w:cstheme="majorHAnsi"/>
          <w:sz w:val="24"/>
          <w:szCs w:val="24"/>
        </w:rPr>
        <w:t>tokena</w:t>
      </w:r>
      <w:proofErr w:type="spellEnd"/>
      <w:r w:rsidR="00DB3BFE">
        <w:rPr>
          <w:rFonts w:asciiTheme="majorHAnsi" w:hAnsiTheme="majorHAnsi" w:cstheme="majorHAnsi"/>
          <w:sz w:val="24"/>
          <w:szCs w:val="24"/>
        </w:rPr>
        <w:t xml:space="preserve"> oraz użytego algorytmu, który posłużył do podpisania. Zawartość zawiera dane, które chcemy zakodować, a które mogą być potrzebne przy rozkodowywaniu </w:t>
      </w:r>
      <w:proofErr w:type="spellStart"/>
      <w:r w:rsidR="00DB3BFE">
        <w:rPr>
          <w:rFonts w:asciiTheme="majorHAnsi" w:hAnsiTheme="majorHAnsi" w:cstheme="majorHAnsi"/>
          <w:sz w:val="24"/>
          <w:szCs w:val="24"/>
        </w:rPr>
        <w:t>tokena</w:t>
      </w:r>
      <w:proofErr w:type="spellEnd"/>
      <w:r w:rsidR="00DB3BFE">
        <w:rPr>
          <w:rFonts w:asciiTheme="majorHAnsi" w:hAnsiTheme="majorHAnsi" w:cstheme="majorHAnsi"/>
          <w:sz w:val="24"/>
          <w:szCs w:val="24"/>
        </w:rPr>
        <w:t xml:space="preserve"> w celu identyfikacji kim jest dany użytkownik i czy jego rola jest wystarczająca, żeby uzyskać dostęp do danego zasobu. Podpis </w:t>
      </w:r>
      <w:r w:rsidR="00757712">
        <w:rPr>
          <w:rFonts w:asciiTheme="majorHAnsi" w:hAnsiTheme="majorHAnsi" w:cstheme="majorHAnsi"/>
          <w:sz w:val="24"/>
          <w:szCs w:val="24"/>
        </w:rPr>
        <w:t xml:space="preserve">powstaje poprzez „podpisanie” nagłówka oraz zakodowanej zawartości poprzez użycie danego algorytmu z pewnym tajemnym ciągiem znaków, który możemy nazwać kluczem. Jego głównym zadaniem jest sprawdzenie, czy </w:t>
      </w:r>
      <w:proofErr w:type="spellStart"/>
      <w:r w:rsidR="00757712">
        <w:rPr>
          <w:rFonts w:asciiTheme="majorHAnsi" w:hAnsiTheme="majorHAnsi" w:cstheme="majorHAnsi"/>
          <w:sz w:val="24"/>
          <w:szCs w:val="24"/>
        </w:rPr>
        <w:t>token</w:t>
      </w:r>
      <w:proofErr w:type="spellEnd"/>
      <w:r w:rsidR="00757712">
        <w:rPr>
          <w:rFonts w:asciiTheme="majorHAnsi" w:hAnsiTheme="majorHAnsi" w:cstheme="majorHAnsi"/>
          <w:sz w:val="24"/>
          <w:szCs w:val="24"/>
        </w:rPr>
        <w:t xml:space="preserve"> nie został zmodyfikowany po </w:t>
      </w:r>
      <w:r w:rsidR="00B00C78">
        <w:rPr>
          <w:rFonts w:asciiTheme="majorHAnsi" w:hAnsiTheme="majorHAnsi" w:cstheme="majorHAnsi"/>
          <w:sz w:val="24"/>
          <w:szCs w:val="24"/>
        </w:rPr>
        <w:t>drodze</w:t>
      </w:r>
      <w:r w:rsidR="00757712">
        <w:rPr>
          <w:rFonts w:asciiTheme="majorHAnsi" w:hAnsiTheme="majorHAnsi" w:cstheme="majorHAnsi"/>
          <w:sz w:val="24"/>
          <w:szCs w:val="24"/>
        </w:rPr>
        <w:t xml:space="preserve">. Warto również zauważyć, że JWT umożliwia funkcjonalność ważności </w:t>
      </w:r>
      <w:proofErr w:type="spellStart"/>
      <w:r w:rsidR="00757712">
        <w:rPr>
          <w:rFonts w:asciiTheme="majorHAnsi" w:hAnsiTheme="majorHAnsi" w:cstheme="majorHAnsi"/>
          <w:sz w:val="24"/>
          <w:szCs w:val="24"/>
        </w:rPr>
        <w:t>tokenu</w:t>
      </w:r>
      <w:proofErr w:type="spellEnd"/>
      <w:r w:rsidR="00757712">
        <w:rPr>
          <w:rFonts w:asciiTheme="majorHAnsi" w:hAnsiTheme="majorHAnsi" w:cstheme="majorHAnsi"/>
          <w:sz w:val="24"/>
          <w:szCs w:val="24"/>
        </w:rPr>
        <w:t xml:space="preserve">, czyli nadania mu określonego czasu kiedy </w:t>
      </w:r>
      <w:proofErr w:type="spellStart"/>
      <w:r w:rsidR="00757712">
        <w:rPr>
          <w:rFonts w:asciiTheme="majorHAnsi" w:hAnsiTheme="majorHAnsi" w:cstheme="majorHAnsi"/>
          <w:sz w:val="24"/>
          <w:szCs w:val="24"/>
        </w:rPr>
        <w:t>token</w:t>
      </w:r>
      <w:proofErr w:type="spellEnd"/>
      <w:r w:rsidR="00757712">
        <w:rPr>
          <w:rFonts w:asciiTheme="majorHAnsi" w:hAnsiTheme="majorHAnsi" w:cstheme="majorHAnsi"/>
          <w:sz w:val="24"/>
          <w:szCs w:val="24"/>
        </w:rPr>
        <w:t xml:space="preserve"> jest akceptowany przez system, a po którego upływie </w:t>
      </w:r>
      <w:proofErr w:type="spellStart"/>
      <w:r w:rsidR="00757712">
        <w:rPr>
          <w:rFonts w:asciiTheme="majorHAnsi" w:hAnsiTheme="majorHAnsi" w:cstheme="majorHAnsi"/>
          <w:sz w:val="24"/>
          <w:szCs w:val="24"/>
        </w:rPr>
        <w:t>token</w:t>
      </w:r>
      <w:proofErr w:type="spellEnd"/>
      <w:r w:rsidR="00757712">
        <w:rPr>
          <w:rFonts w:asciiTheme="majorHAnsi" w:hAnsiTheme="majorHAnsi" w:cstheme="majorHAnsi"/>
          <w:sz w:val="24"/>
          <w:szCs w:val="24"/>
        </w:rPr>
        <w:t xml:space="preserve"> uznawany jest za przeterminowany.</w:t>
      </w:r>
    </w:p>
    <w:p w14:paraId="7740D6E0" w14:textId="09EE3736" w:rsidR="00757712" w:rsidRDefault="00757712" w:rsidP="008325EA">
      <w:pPr>
        <w:spacing w:line="240" w:lineRule="auto"/>
        <w:ind w:left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Działanie tego standardu można przedstawić </w:t>
      </w:r>
      <w:r w:rsidR="004343AD">
        <w:rPr>
          <w:rFonts w:asciiTheme="majorHAnsi" w:hAnsiTheme="majorHAnsi" w:cstheme="majorHAnsi"/>
          <w:sz w:val="24"/>
          <w:szCs w:val="24"/>
        </w:rPr>
        <w:t>diagramie sekwencji(rysunek 7)</w:t>
      </w:r>
      <w:r>
        <w:rPr>
          <w:rFonts w:asciiTheme="majorHAnsi" w:hAnsiTheme="majorHAnsi" w:cstheme="majorHAnsi"/>
          <w:sz w:val="24"/>
          <w:szCs w:val="24"/>
        </w:rPr>
        <w:t>:</w:t>
      </w:r>
    </w:p>
    <w:p w14:paraId="4F7B930F" w14:textId="39844DFD" w:rsidR="00757712" w:rsidRPr="004343AD" w:rsidRDefault="00757712" w:rsidP="008325EA">
      <w:pPr>
        <w:pStyle w:val="Akapitzlist"/>
        <w:numPr>
          <w:ilvl w:val="0"/>
          <w:numId w:val="17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4343AD">
        <w:rPr>
          <w:rFonts w:asciiTheme="majorHAnsi" w:hAnsiTheme="majorHAnsi" w:cstheme="majorHAnsi"/>
          <w:sz w:val="24"/>
          <w:szCs w:val="24"/>
        </w:rPr>
        <w:t xml:space="preserve">Użytkownik podaje poprawne dane login i hasło otrzymując tym samym </w:t>
      </w:r>
      <w:proofErr w:type="spellStart"/>
      <w:r w:rsidRPr="004343AD">
        <w:rPr>
          <w:rFonts w:asciiTheme="majorHAnsi" w:hAnsiTheme="majorHAnsi" w:cstheme="majorHAnsi"/>
          <w:sz w:val="24"/>
          <w:szCs w:val="24"/>
        </w:rPr>
        <w:t>token</w:t>
      </w:r>
      <w:proofErr w:type="spellEnd"/>
      <w:r w:rsidRPr="004343AD">
        <w:rPr>
          <w:rFonts w:asciiTheme="majorHAnsi" w:hAnsiTheme="majorHAnsi" w:cstheme="majorHAnsi"/>
          <w:sz w:val="24"/>
          <w:szCs w:val="24"/>
        </w:rPr>
        <w:t xml:space="preserve"> dostępu, który jest umieszczany w nagłówku zapytania do którego dostęp jest chroniony, a użytkownik otrzymuję dostęp do zasobu</w:t>
      </w:r>
      <w:r w:rsidR="004343AD" w:rsidRPr="004343AD">
        <w:rPr>
          <w:rFonts w:asciiTheme="majorHAnsi" w:hAnsiTheme="majorHAnsi" w:cstheme="majorHAnsi"/>
          <w:sz w:val="24"/>
          <w:szCs w:val="24"/>
        </w:rPr>
        <w:t>.</w:t>
      </w:r>
    </w:p>
    <w:p w14:paraId="1EBB1C9C" w14:textId="4DDB8835" w:rsidR="004343AD" w:rsidRPr="004343AD" w:rsidRDefault="004343AD" w:rsidP="008325EA">
      <w:pPr>
        <w:pStyle w:val="Akapitzlist"/>
        <w:numPr>
          <w:ilvl w:val="0"/>
          <w:numId w:val="17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4343AD">
        <w:rPr>
          <w:rFonts w:asciiTheme="majorHAnsi" w:hAnsiTheme="majorHAnsi" w:cstheme="majorHAnsi"/>
          <w:sz w:val="24"/>
          <w:szCs w:val="24"/>
        </w:rPr>
        <w:t xml:space="preserve">Użytkownik podaje niepoprawny login i hasło, czego skutkiem jest nie przyznanie </w:t>
      </w:r>
      <w:proofErr w:type="spellStart"/>
      <w:r w:rsidRPr="004343AD">
        <w:rPr>
          <w:rFonts w:asciiTheme="majorHAnsi" w:hAnsiTheme="majorHAnsi" w:cstheme="majorHAnsi"/>
          <w:sz w:val="24"/>
          <w:szCs w:val="24"/>
        </w:rPr>
        <w:t>tokenu</w:t>
      </w:r>
      <w:proofErr w:type="spellEnd"/>
      <w:r w:rsidRPr="004343AD">
        <w:rPr>
          <w:rFonts w:asciiTheme="majorHAnsi" w:hAnsiTheme="majorHAnsi" w:cstheme="majorHAnsi"/>
          <w:sz w:val="24"/>
          <w:szCs w:val="24"/>
        </w:rPr>
        <w:t>.</w:t>
      </w:r>
    </w:p>
    <w:p w14:paraId="282B4321" w14:textId="38963996" w:rsidR="004343AD" w:rsidRPr="00E90B4F" w:rsidRDefault="004343AD" w:rsidP="008325EA">
      <w:pPr>
        <w:pStyle w:val="Akapitzlist"/>
        <w:numPr>
          <w:ilvl w:val="0"/>
          <w:numId w:val="17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4343AD">
        <w:rPr>
          <w:rFonts w:asciiTheme="majorHAnsi" w:hAnsiTheme="majorHAnsi" w:cstheme="majorHAnsi"/>
          <w:sz w:val="24"/>
          <w:szCs w:val="24"/>
        </w:rPr>
        <w:t xml:space="preserve">Użytkownik posiada </w:t>
      </w:r>
      <w:proofErr w:type="spellStart"/>
      <w:r w:rsidRPr="004343AD">
        <w:rPr>
          <w:rFonts w:asciiTheme="majorHAnsi" w:hAnsiTheme="majorHAnsi" w:cstheme="majorHAnsi"/>
          <w:sz w:val="24"/>
          <w:szCs w:val="24"/>
        </w:rPr>
        <w:t>token</w:t>
      </w:r>
      <w:proofErr w:type="spellEnd"/>
      <w:r w:rsidRPr="004343AD">
        <w:rPr>
          <w:rFonts w:asciiTheme="majorHAnsi" w:hAnsiTheme="majorHAnsi" w:cstheme="majorHAnsi"/>
          <w:sz w:val="24"/>
          <w:szCs w:val="24"/>
        </w:rPr>
        <w:t>, jednak jego termin ważności minął, czego skutkiem jest brak uzyskania dostępu do zasobu.</w:t>
      </w:r>
    </w:p>
    <w:p w14:paraId="6CEE5C2D" w14:textId="6C091D30" w:rsidR="004343AD" w:rsidRDefault="00727DB9" w:rsidP="004343AD">
      <w:pPr>
        <w:keepNext/>
        <w:ind w:left="360"/>
        <w:jc w:val="center"/>
      </w:pPr>
      <w:r>
        <w:lastRenderedPageBreak/>
        <w:t>.</w:t>
      </w:r>
      <w:r w:rsidR="004343AD" w:rsidRPr="004343AD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B1F39D7" wp14:editId="518D31E7">
            <wp:extent cx="2361303" cy="3081866"/>
            <wp:effectExtent l="0" t="0" r="1270" b="4445"/>
            <wp:docPr id="2018825751" name="Obraz 1" descr="Obraz zawierający tekst, zrzut ekranu, paragon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25751" name="Obraz 1" descr="Obraz zawierający tekst, zrzut ekranu, paragon, diagram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3582" cy="309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4A59" w14:textId="1A7E3CF6" w:rsidR="006B7C82" w:rsidRDefault="004343AD" w:rsidP="006B7C82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bookmarkStart w:id="24" w:name="_Toc150885273"/>
      <w:r w:rsidRPr="004343AD">
        <w:rPr>
          <w:rFonts w:asciiTheme="majorHAnsi" w:hAnsiTheme="majorHAnsi" w:cstheme="majorHAnsi"/>
          <w:sz w:val="20"/>
          <w:szCs w:val="20"/>
        </w:rPr>
        <w:t xml:space="preserve">Rysunek </w:t>
      </w:r>
      <w:r w:rsidR="00727DB9">
        <w:rPr>
          <w:rFonts w:asciiTheme="majorHAnsi" w:hAnsiTheme="majorHAnsi" w:cstheme="majorHAnsi"/>
          <w:sz w:val="20"/>
          <w:szCs w:val="20"/>
        </w:rPr>
        <w:t>3.</w:t>
      </w:r>
      <w:r w:rsidR="00D53B16">
        <w:rPr>
          <w:rFonts w:asciiTheme="majorHAnsi" w:hAnsiTheme="majorHAnsi" w:cstheme="majorHAnsi"/>
          <w:sz w:val="20"/>
          <w:szCs w:val="20"/>
        </w:rPr>
        <w:fldChar w:fldCharType="begin"/>
      </w:r>
      <w:r w:rsidR="00D53B16">
        <w:rPr>
          <w:rFonts w:asciiTheme="majorHAnsi" w:hAnsiTheme="majorHAnsi" w:cstheme="majorHAnsi"/>
          <w:sz w:val="20"/>
          <w:szCs w:val="20"/>
        </w:rPr>
        <w:instrText xml:space="preserve"> SEQ Rysunek \* ARABIC </w:instrText>
      </w:r>
      <w:r w:rsidR="00D53B16">
        <w:rPr>
          <w:rFonts w:asciiTheme="majorHAnsi" w:hAnsiTheme="majorHAnsi" w:cstheme="majorHAnsi"/>
          <w:sz w:val="20"/>
          <w:szCs w:val="20"/>
        </w:rPr>
        <w:fldChar w:fldCharType="separate"/>
      </w:r>
      <w:r w:rsidR="007C3DD5">
        <w:rPr>
          <w:rFonts w:asciiTheme="majorHAnsi" w:hAnsiTheme="majorHAnsi" w:cstheme="majorHAnsi"/>
          <w:noProof/>
          <w:sz w:val="20"/>
          <w:szCs w:val="20"/>
        </w:rPr>
        <w:t>13</w:t>
      </w:r>
      <w:r w:rsidR="00D53B16">
        <w:rPr>
          <w:rFonts w:asciiTheme="majorHAnsi" w:hAnsiTheme="majorHAnsi" w:cstheme="majorHAnsi"/>
          <w:sz w:val="20"/>
          <w:szCs w:val="20"/>
        </w:rPr>
        <w:fldChar w:fldCharType="end"/>
      </w:r>
      <w:r w:rsidRPr="004343AD">
        <w:rPr>
          <w:rFonts w:asciiTheme="majorHAnsi" w:hAnsiTheme="majorHAnsi" w:cstheme="majorHAnsi"/>
          <w:sz w:val="20"/>
          <w:szCs w:val="20"/>
        </w:rPr>
        <w:t xml:space="preserve">: Diagram sekwencji dla możliwych scenariuszy strategii </w:t>
      </w:r>
      <w:r w:rsidR="00D056C1">
        <w:rPr>
          <w:rFonts w:asciiTheme="majorHAnsi" w:hAnsiTheme="majorHAnsi" w:cstheme="majorHAnsi"/>
          <w:sz w:val="20"/>
          <w:szCs w:val="20"/>
        </w:rPr>
        <w:t>JWT.</w:t>
      </w:r>
      <w:bookmarkEnd w:id="24"/>
      <w:r w:rsidR="006B7C82">
        <w:rPr>
          <w:rFonts w:asciiTheme="majorHAnsi" w:hAnsiTheme="majorHAnsi" w:cstheme="majorHAnsi"/>
          <w:sz w:val="20"/>
          <w:szCs w:val="20"/>
        </w:rPr>
        <w:t xml:space="preserve">  </w:t>
      </w:r>
    </w:p>
    <w:p w14:paraId="0B9B2E79" w14:textId="18156E70" w:rsidR="00B93191" w:rsidRPr="00EF4934" w:rsidRDefault="006B7C82" w:rsidP="00EF4934">
      <w:pPr>
        <w:pStyle w:val="Legenda"/>
        <w:spacing w:after="0"/>
        <w:jc w:val="center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Źródło: opracowanie własne</w:t>
      </w:r>
    </w:p>
    <w:p w14:paraId="1C73705A" w14:textId="4B5DACED" w:rsidR="00F12475" w:rsidRDefault="00F12475" w:rsidP="00F1247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  <w:lang w:val="en-US"/>
        </w:rPr>
      </w:pPr>
      <w:proofErr w:type="spellStart"/>
      <w:r>
        <w:rPr>
          <w:rFonts w:cstheme="majorHAnsi"/>
          <w:b/>
          <w:bCs/>
          <w:color w:val="000000" w:themeColor="text1"/>
          <w:lang w:val="en-US"/>
        </w:rPr>
        <w:t>Pakiet</w:t>
      </w:r>
      <w:proofErr w:type="spellEnd"/>
      <w:r>
        <w:rPr>
          <w:rFonts w:cstheme="majorHAnsi"/>
          <w:b/>
          <w:bCs/>
          <w:color w:val="000000" w:themeColor="text1"/>
          <w:lang w:val="en-US"/>
        </w:rPr>
        <w:t xml:space="preserve"> Schedule</w:t>
      </w:r>
    </w:p>
    <w:p w14:paraId="37719BD1" w14:textId="77777777" w:rsidR="00F12475" w:rsidRDefault="00F12475" w:rsidP="001C5590">
      <w:pPr>
        <w:rPr>
          <w:lang w:val="en-US"/>
        </w:rPr>
      </w:pPr>
    </w:p>
    <w:p w14:paraId="4F3A985F" w14:textId="2306FD5F" w:rsidR="005E08D6" w:rsidRDefault="005E08D6" w:rsidP="008325EA">
      <w:pPr>
        <w:spacing w:line="240" w:lineRule="auto"/>
        <w:ind w:left="357" w:firstLine="346"/>
        <w:jc w:val="both"/>
        <w:rPr>
          <w:rFonts w:asciiTheme="majorHAnsi" w:hAnsiTheme="majorHAnsi" w:cstheme="majorHAnsi"/>
          <w:sz w:val="24"/>
          <w:szCs w:val="24"/>
        </w:rPr>
      </w:pPr>
      <w:r w:rsidRPr="005E08D6">
        <w:rPr>
          <w:rFonts w:asciiTheme="majorHAnsi" w:hAnsiTheme="majorHAnsi" w:cstheme="majorHAnsi"/>
          <w:sz w:val="24"/>
          <w:szCs w:val="24"/>
        </w:rPr>
        <w:t>Pakiet Schedule jest pakietem udostępniającym możliwość zaplanowania wykonywania się danego fragmentu kodu w określonym terminie o konkretnej godzinie w sposób cykliczny</w:t>
      </w:r>
      <w:r w:rsidR="00D53B16">
        <w:rPr>
          <w:rFonts w:asciiTheme="majorHAnsi" w:hAnsiTheme="majorHAnsi" w:cstheme="majorHAnsi"/>
          <w:sz w:val="24"/>
          <w:szCs w:val="24"/>
        </w:rPr>
        <w:t xml:space="preserve"> </w:t>
      </w:r>
      <w:r w:rsidR="00D53B16">
        <w:rPr>
          <w:rFonts w:asciiTheme="majorHAnsi" w:hAnsiTheme="majorHAnsi" w:cstheme="majorHAnsi"/>
          <w:sz w:val="24"/>
          <w:szCs w:val="24"/>
        </w:rPr>
        <w:fldChar w:fldCharType="begin"/>
      </w:r>
      <w:r w:rsidR="00D53B16">
        <w:rPr>
          <w:rFonts w:asciiTheme="majorHAnsi" w:hAnsiTheme="majorHAnsi" w:cstheme="majorHAnsi"/>
          <w:sz w:val="24"/>
          <w:szCs w:val="24"/>
        </w:rPr>
        <w:instrText xml:space="preserve"> REF SchedulePakiet \h </w:instrText>
      </w:r>
      <w:r w:rsidR="00D53B16">
        <w:rPr>
          <w:rFonts w:asciiTheme="majorHAnsi" w:hAnsiTheme="majorHAnsi" w:cstheme="majorHAnsi"/>
          <w:sz w:val="24"/>
          <w:szCs w:val="24"/>
        </w:rPr>
      </w:r>
      <w:r w:rsidR="00D53B16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[40]</w:t>
      </w:r>
      <w:r w:rsidR="00D53B16">
        <w:rPr>
          <w:rFonts w:asciiTheme="majorHAnsi" w:hAnsiTheme="majorHAnsi" w:cstheme="majorHAnsi"/>
          <w:sz w:val="24"/>
          <w:szCs w:val="24"/>
        </w:rPr>
        <w:fldChar w:fldCharType="end"/>
      </w:r>
      <w:r w:rsidRPr="005E08D6">
        <w:rPr>
          <w:rFonts w:asciiTheme="majorHAnsi" w:hAnsiTheme="majorHAnsi" w:cstheme="majorHAnsi"/>
          <w:sz w:val="24"/>
          <w:szCs w:val="24"/>
        </w:rPr>
        <w:t>. Można określić go jako</w:t>
      </w:r>
      <w:r w:rsidR="0079057A">
        <w:rPr>
          <w:rFonts w:asciiTheme="majorHAnsi" w:hAnsiTheme="majorHAnsi" w:cstheme="majorHAnsi"/>
          <w:sz w:val="24"/>
          <w:szCs w:val="24"/>
        </w:rPr>
        <w:t xml:space="preserve"> linuksową</w:t>
      </w:r>
      <w:r w:rsidRPr="005E08D6">
        <w:rPr>
          <w:rFonts w:asciiTheme="majorHAnsi" w:hAnsiTheme="majorHAnsi" w:cstheme="majorHAnsi"/>
          <w:sz w:val="24"/>
          <w:szCs w:val="24"/>
        </w:rPr>
        <w:t xml:space="preserve"> adaptację pakietów </w:t>
      </w:r>
      <w:proofErr w:type="spellStart"/>
      <w:r w:rsidR="00B00C78">
        <w:rPr>
          <w:rFonts w:asciiTheme="majorHAnsi" w:hAnsiTheme="majorHAnsi" w:cstheme="majorHAnsi"/>
          <w:sz w:val="24"/>
          <w:szCs w:val="24"/>
        </w:rPr>
        <w:t>C</w:t>
      </w:r>
      <w:r w:rsidRPr="005E08D6">
        <w:rPr>
          <w:rFonts w:asciiTheme="majorHAnsi" w:hAnsiTheme="majorHAnsi" w:cstheme="majorHAnsi"/>
          <w:sz w:val="24"/>
          <w:szCs w:val="24"/>
        </w:rPr>
        <w:t>ro</w:t>
      </w:r>
      <w:r w:rsidR="00D53B16">
        <w:rPr>
          <w:rFonts w:asciiTheme="majorHAnsi" w:hAnsiTheme="majorHAnsi" w:cstheme="majorHAnsi"/>
          <w:sz w:val="24"/>
          <w:szCs w:val="24"/>
        </w:rPr>
        <w:t>n</w:t>
      </w:r>
      <w:proofErr w:type="spellEnd"/>
      <w:r w:rsidRPr="005E08D6">
        <w:rPr>
          <w:rFonts w:asciiTheme="majorHAnsi" w:hAnsiTheme="majorHAnsi" w:cstheme="majorHAnsi"/>
          <w:sz w:val="24"/>
          <w:szCs w:val="24"/>
        </w:rPr>
        <w:t>, ale w środowisku Node.js</w:t>
      </w:r>
      <w:r w:rsidR="00B00C78">
        <w:rPr>
          <w:rFonts w:asciiTheme="majorHAnsi" w:hAnsiTheme="majorHAnsi" w:cstheme="majorHAnsi"/>
          <w:sz w:val="24"/>
          <w:szCs w:val="24"/>
        </w:rPr>
        <w:t xml:space="preserve"> </w:t>
      </w:r>
      <w:r w:rsidR="00D53B16">
        <w:rPr>
          <w:rFonts w:asciiTheme="majorHAnsi" w:hAnsiTheme="majorHAnsi" w:cstheme="majorHAnsi"/>
          <w:sz w:val="24"/>
          <w:szCs w:val="24"/>
        </w:rPr>
        <w:fldChar w:fldCharType="begin"/>
      </w:r>
      <w:r w:rsidR="00D53B16">
        <w:rPr>
          <w:rFonts w:asciiTheme="majorHAnsi" w:hAnsiTheme="majorHAnsi" w:cstheme="majorHAnsi"/>
          <w:sz w:val="24"/>
          <w:szCs w:val="24"/>
        </w:rPr>
        <w:instrText xml:space="preserve"> REF Cron \h </w:instrText>
      </w:r>
      <w:r w:rsidR="00D53B16">
        <w:rPr>
          <w:rFonts w:asciiTheme="majorHAnsi" w:hAnsiTheme="majorHAnsi" w:cstheme="majorHAnsi"/>
          <w:sz w:val="24"/>
          <w:szCs w:val="24"/>
        </w:rPr>
      </w:r>
      <w:r w:rsidR="00D53B16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[41]</w:t>
      </w:r>
      <w:r w:rsidR="00D53B16">
        <w:rPr>
          <w:rFonts w:asciiTheme="majorHAnsi" w:hAnsiTheme="majorHAnsi" w:cstheme="majorHAnsi"/>
          <w:sz w:val="24"/>
          <w:szCs w:val="24"/>
        </w:rPr>
        <w:fldChar w:fldCharType="end"/>
      </w:r>
      <w:r w:rsidR="00D53B16">
        <w:rPr>
          <w:rFonts w:asciiTheme="majorHAnsi" w:hAnsiTheme="majorHAnsi" w:cstheme="majorHAnsi"/>
          <w:sz w:val="24"/>
          <w:szCs w:val="24"/>
        </w:rPr>
        <w:t xml:space="preserve">, </w:t>
      </w:r>
      <w:r w:rsidR="00B00C78">
        <w:rPr>
          <w:rFonts w:asciiTheme="majorHAnsi" w:hAnsiTheme="majorHAnsi" w:cstheme="majorHAnsi"/>
          <w:sz w:val="24"/>
          <w:szCs w:val="24"/>
        </w:rPr>
        <w:fldChar w:fldCharType="begin"/>
      </w:r>
      <w:r w:rsidR="00B00C78">
        <w:rPr>
          <w:rFonts w:asciiTheme="majorHAnsi" w:hAnsiTheme="majorHAnsi" w:cstheme="majorHAnsi"/>
          <w:sz w:val="24"/>
          <w:szCs w:val="24"/>
        </w:rPr>
        <w:instrText xml:space="preserve"> REF nodejs \h </w:instrText>
      </w:r>
      <w:r w:rsidR="00B00C78">
        <w:rPr>
          <w:rFonts w:asciiTheme="majorHAnsi" w:hAnsiTheme="majorHAnsi" w:cstheme="majorHAnsi"/>
          <w:sz w:val="24"/>
          <w:szCs w:val="24"/>
        </w:rPr>
      </w:r>
      <w:r w:rsidR="00B00C78">
        <w:rPr>
          <w:rFonts w:asciiTheme="majorHAnsi" w:hAnsiTheme="majorHAnsi" w:cstheme="majorHAnsi"/>
          <w:sz w:val="24"/>
          <w:szCs w:val="24"/>
        </w:rPr>
        <w:fldChar w:fldCharType="separate"/>
      </w:r>
      <w:r w:rsidR="001A26F5" w:rsidRPr="001A26F5">
        <w:rPr>
          <w:rFonts w:asciiTheme="majorHAnsi" w:hAnsiTheme="majorHAnsi" w:cstheme="majorHAnsi"/>
          <w:sz w:val="24"/>
          <w:szCs w:val="24"/>
        </w:rPr>
        <w:t>[14]</w:t>
      </w:r>
      <w:r w:rsidR="00B00C78">
        <w:rPr>
          <w:rFonts w:asciiTheme="majorHAnsi" w:hAnsiTheme="majorHAnsi" w:cstheme="majorHAnsi"/>
          <w:sz w:val="24"/>
          <w:szCs w:val="24"/>
        </w:rPr>
        <w:fldChar w:fldCharType="end"/>
      </w:r>
      <w:r w:rsidRPr="005E08D6">
        <w:rPr>
          <w:rFonts w:asciiTheme="majorHAnsi" w:hAnsiTheme="majorHAnsi" w:cstheme="majorHAnsi"/>
          <w:sz w:val="24"/>
          <w:szCs w:val="24"/>
        </w:rPr>
        <w:t xml:space="preserve">.  </w:t>
      </w:r>
      <w:r w:rsidR="0079057A">
        <w:rPr>
          <w:rFonts w:asciiTheme="majorHAnsi" w:hAnsiTheme="majorHAnsi" w:cstheme="majorHAnsi"/>
          <w:sz w:val="24"/>
          <w:szCs w:val="24"/>
        </w:rPr>
        <w:t>Pakiet ten pozwala odciążyć użytkownika z pewnych powtarzalnych zadań w systemie takich jak czyszczenie przedawnionych kodów</w:t>
      </w:r>
      <w:r w:rsidR="00B00C78">
        <w:rPr>
          <w:rFonts w:asciiTheme="majorHAnsi" w:hAnsiTheme="majorHAnsi" w:cstheme="majorHAnsi"/>
          <w:sz w:val="24"/>
          <w:szCs w:val="24"/>
        </w:rPr>
        <w:t xml:space="preserve"> lub wysyłanie cyklicznych emalii</w:t>
      </w:r>
      <w:r w:rsidR="0079057A">
        <w:rPr>
          <w:rFonts w:asciiTheme="majorHAnsi" w:hAnsiTheme="majorHAnsi" w:cstheme="majorHAnsi"/>
          <w:sz w:val="24"/>
          <w:szCs w:val="24"/>
        </w:rPr>
        <w:t xml:space="preserve">. Programista za pomocą tej funkcjonalności może zaplanować wykonywanie się pewnych zadań „w tle” poza świadomością użytkownika. </w:t>
      </w:r>
      <w:r w:rsidR="00B00C78">
        <w:rPr>
          <w:rFonts w:asciiTheme="majorHAnsi" w:hAnsiTheme="majorHAnsi" w:cstheme="majorHAnsi"/>
          <w:sz w:val="24"/>
          <w:szCs w:val="24"/>
        </w:rPr>
        <w:t>Jego główną zaletą jest to, że dane wydarzenie można zaplanować do wykonania o dowolnej porze, co pozwala na wykonanie kosztownych obliczeń lub przeglądu bazy danych w godzinach kiedy na przykład najmniej użytkowników korzysta z danego systemu.</w:t>
      </w:r>
    </w:p>
    <w:p w14:paraId="4F8458E8" w14:textId="77777777" w:rsidR="00E90B4F" w:rsidRDefault="00E90B4F" w:rsidP="005E08D6">
      <w:pPr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</w:p>
    <w:p w14:paraId="5A4282F5" w14:textId="77777777" w:rsidR="00E90B4F" w:rsidRDefault="00E90B4F" w:rsidP="005E08D6">
      <w:pPr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</w:p>
    <w:p w14:paraId="2B9507B3" w14:textId="77777777" w:rsidR="00E90B4F" w:rsidRDefault="00E90B4F" w:rsidP="005E08D6">
      <w:pPr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</w:p>
    <w:p w14:paraId="5E7BD138" w14:textId="77777777" w:rsidR="00E90B4F" w:rsidRDefault="00E90B4F" w:rsidP="005E08D6">
      <w:pPr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</w:p>
    <w:p w14:paraId="2446706D" w14:textId="77777777" w:rsidR="00E90B4F" w:rsidRDefault="00E90B4F" w:rsidP="005E08D6">
      <w:pPr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</w:p>
    <w:p w14:paraId="635C012C" w14:textId="77777777" w:rsidR="00E90B4F" w:rsidRDefault="00E90B4F" w:rsidP="005E08D6">
      <w:pPr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</w:p>
    <w:p w14:paraId="177AE5E4" w14:textId="77777777" w:rsidR="00E90B4F" w:rsidRDefault="00E90B4F" w:rsidP="005E08D6">
      <w:pPr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</w:p>
    <w:p w14:paraId="791FADB0" w14:textId="77777777" w:rsidR="00E90B4F" w:rsidRDefault="00E90B4F" w:rsidP="005E08D6">
      <w:pPr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</w:p>
    <w:p w14:paraId="207BD44D" w14:textId="77777777" w:rsidR="00E90B4F" w:rsidRPr="005E08D6" w:rsidRDefault="00E90B4F" w:rsidP="005074B6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0770AF76" w14:textId="77777777" w:rsidR="00C53B65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25" w:name="_Toc150446339"/>
      <w:r w:rsidRPr="00EE2574">
        <w:rPr>
          <w:rFonts w:cstheme="majorHAnsi"/>
          <w:b/>
          <w:bCs/>
          <w:color w:val="000000" w:themeColor="text1"/>
          <w:sz w:val="52"/>
          <w:szCs w:val="52"/>
        </w:rPr>
        <w:lastRenderedPageBreak/>
        <w:t xml:space="preserve">Cykl projektowy aplikacji webowej </w:t>
      </w:r>
      <w:proofErr w:type="spellStart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>BoardDesigner</w:t>
      </w:r>
      <w:bookmarkEnd w:id="25"/>
      <w:proofErr w:type="spellEnd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4B0DECD4" w14:textId="77777777" w:rsidR="00B00C78" w:rsidRPr="00B00C78" w:rsidRDefault="00B00C78" w:rsidP="00B00C78"/>
    <w:p w14:paraId="0907F9D8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6" w:name="_Toc150446340"/>
      <w:r w:rsidRPr="00EE2574">
        <w:rPr>
          <w:rFonts w:cstheme="majorHAnsi"/>
          <w:b/>
          <w:bCs/>
          <w:color w:val="000000" w:themeColor="text1"/>
        </w:rPr>
        <w:t>Sylwetka klienta i jego wymagania</w:t>
      </w:r>
      <w:bookmarkEnd w:id="26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38C856A" w14:textId="77777777" w:rsidR="00B00C78" w:rsidRPr="00B00C78" w:rsidRDefault="00B00C78" w:rsidP="00B00C78"/>
    <w:p w14:paraId="12087AE2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7" w:name="_Toc150446341"/>
      <w:r w:rsidRPr="00EE2574">
        <w:rPr>
          <w:rFonts w:cstheme="majorHAnsi"/>
          <w:b/>
          <w:bCs/>
          <w:color w:val="000000" w:themeColor="text1"/>
        </w:rPr>
        <w:t>Wymagania funkcjonalne</w:t>
      </w:r>
      <w:bookmarkEnd w:id="27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4D64C512" w14:textId="77777777" w:rsidR="00B00C78" w:rsidRPr="00B00C78" w:rsidRDefault="00B00C78" w:rsidP="00B00C78"/>
    <w:p w14:paraId="6A5EF868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8" w:name="_Toc150446342"/>
      <w:r w:rsidRPr="00EE2574">
        <w:rPr>
          <w:rFonts w:cstheme="majorHAnsi"/>
          <w:b/>
          <w:bCs/>
          <w:color w:val="000000" w:themeColor="text1"/>
        </w:rPr>
        <w:t>Wymagania niefunkcjonalne</w:t>
      </w:r>
      <w:bookmarkEnd w:id="28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61DCB222" w14:textId="77777777" w:rsidR="00B00C78" w:rsidRPr="00B00C78" w:rsidRDefault="00B00C78" w:rsidP="00B00C78"/>
    <w:p w14:paraId="586C927C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29" w:name="_Toc150446343"/>
      <w:r w:rsidRPr="00EE2574">
        <w:rPr>
          <w:rFonts w:cstheme="majorHAnsi"/>
          <w:b/>
          <w:bCs/>
          <w:color w:val="000000" w:themeColor="text1"/>
        </w:rPr>
        <w:t>Architektura aplikacji</w:t>
      </w:r>
      <w:bookmarkEnd w:id="29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32D72031" w14:textId="77777777" w:rsidR="00B00C78" w:rsidRPr="00B00C78" w:rsidRDefault="00B00C78" w:rsidP="00B00C78"/>
    <w:p w14:paraId="583C7DAE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0" w:name="_Toc150446344"/>
      <w:r w:rsidRPr="00EE2574">
        <w:rPr>
          <w:rFonts w:cstheme="majorHAnsi"/>
          <w:b/>
          <w:bCs/>
          <w:color w:val="000000" w:themeColor="text1"/>
        </w:rPr>
        <w:t>Implementacja – punkty kluczowe</w:t>
      </w:r>
      <w:bookmarkEnd w:id="30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0CBCA41A" w14:textId="77777777" w:rsidR="00B00C78" w:rsidRPr="00B00C78" w:rsidRDefault="00B00C78" w:rsidP="00B00C78"/>
    <w:p w14:paraId="23AE65DD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1" w:name="_Toc150446345"/>
      <w:r w:rsidRPr="00EE2574">
        <w:rPr>
          <w:rFonts w:cstheme="majorHAnsi"/>
          <w:b/>
          <w:bCs/>
          <w:color w:val="000000" w:themeColor="text1"/>
        </w:rPr>
        <w:t>Testy</w:t>
      </w:r>
      <w:bookmarkEnd w:id="31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06E44ED2" w14:textId="77777777" w:rsidR="00B00C78" w:rsidRPr="00B00C78" w:rsidRDefault="00B00C78" w:rsidP="00B00C78"/>
    <w:p w14:paraId="7486871B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2" w:name="_Toc150446346"/>
      <w:r w:rsidRPr="00EE2574">
        <w:rPr>
          <w:rFonts w:cstheme="majorHAnsi"/>
          <w:b/>
          <w:bCs/>
          <w:color w:val="000000" w:themeColor="text1"/>
        </w:rPr>
        <w:t>Instalacja i konserwacja</w:t>
      </w:r>
      <w:bookmarkEnd w:id="32"/>
    </w:p>
    <w:p w14:paraId="2F8383FE" w14:textId="77777777" w:rsidR="00B00C78" w:rsidRPr="00B00C78" w:rsidRDefault="00B00C78" w:rsidP="00B00C78"/>
    <w:p w14:paraId="67F9FD02" w14:textId="77777777" w:rsidR="00C53B65" w:rsidRPr="00EE2574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33" w:name="_Toc150446347"/>
      <w:r w:rsidRPr="00EE2574">
        <w:rPr>
          <w:rFonts w:cstheme="majorHAnsi"/>
          <w:b/>
          <w:bCs/>
          <w:color w:val="000000" w:themeColor="text1"/>
          <w:sz w:val="52"/>
          <w:szCs w:val="52"/>
        </w:rPr>
        <w:lastRenderedPageBreak/>
        <w:t xml:space="preserve">Podręcznik użytkowania aplikacji webowej </w:t>
      </w:r>
      <w:proofErr w:type="spellStart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>BoardDesigner</w:t>
      </w:r>
      <w:bookmarkEnd w:id="33"/>
      <w:proofErr w:type="spellEnd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7C6C2CA2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4" w:name="_Toc150446348"/>
      <w:r w:rsidRPr="00EE2574">
        <w:rPr>
          <w:rFonts w:cstheme="majorHAnsi"/>
          <w:b/>
          <w:bCs/>
          <w:color w:val="000000" w:themeColor="text1"/>
        </w:rPr>
        <w:t>Wprowadzenie do panelu klienta</w:t>
      </w:r>
      <w:bookmarkEnd w:id="34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CF94D2B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5" w:name="_Toc150446349"/>
      <w:r w:rsidRPr="00EE2574">
        <w:rPr>
          <w:rFonts w:cstheme="majorHAnsi"/>
          <w:b/>
          <w:bCs/>
          <w:color w:val="000000" w:themeColor="text1"/>
        </w:rPr>
        <w:t>Wprowadzenie do panelu pracownika</w:t>
      </w:r>
      <w:bookmarkEnd w:id="35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63125072" w14:textId="77777777" w:rsidR="00C53B65" w:rsidRPr="00EE2574" w:rsidRDefault="00C53B65" w:rsidP="00C53B65">
      <w:pPr>
        <w:pStyle w:val="Nagwek1"/>
        <w:numPr>
          <w:ilvl w:val="2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6" w:name="_Toc150446350"/>
      <w:r w:rsidRPr="00EE2574">
        <w:rPr>
          <w:rFonts w:cstheme="majorHAnsi"/>
          <w:b/>
          <w:bCs/>
          <w:color w:val="000000" w:themeColor="text1"/>
        </w:rPr>
        <w:t>Zarządzanie aplikacją</w:t>
      </w:r>
      <w:bookmarkEnd w:id="36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0A51FD9" w14:textId="77777777" w:rsidR="00C53B65" w:rsidRPr="00EE2574" w:rsidRDefault="00C53B65" w:rsidP="00C53B65">
      <w:pPr>
        <w:pStyle w:val="Nagwek1"/>
        <w:numPr>
          <w:ilvl w:val="2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7" w:name="_Toc150446351"/>
      <w:r w:rsidRPr="00EE2574">
        <w:rPr>
          <w:rFonts w:cstheme="majorHAnsi"/>
          <w:b/>
          <w:bCs/>
          <w:color w:val="000000" w:themeColor="text1"/>
        </w:rPr>
        <w:t>Zarządzanie projektami</w:t>
      </w:r>
      <w:bookmarkEnd w:id="37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69C39A07" w14:textId="77777777" w:rsidR="00C53B65" w:rsidRPr="00EE2574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38" w:name="_Toc150446352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>Podsumowanie</w:t>
      </w:r>
      <w:bookmarkEnd w:id="38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0FF8E25A" w14:textId="77777777" w:rsidR="00C53B65" w:rsidRPr="00EE2574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39" w:name="_Toc150446353"/>
      <w:r w:rsidRPr="00EE2574">
        <w:rPr>
          <w:rFonts w:cstheme="majorHAnsi"/>
          <w:b/>
          <w:bCs/>
          <w:color w:val="000000" w:themeColor="text1"/>
        </w:rPr>
        <w:t>Wnioski</w:t>
      </w:r>
      <w:bookmarkEnd w:id="39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5A104812" w14:textId="77777777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cstheme="majorHAnsi"/>
          <w:b/>
          <w:bCs/>
          <w:color w:val="000000" w:themeColor="text1"/>
        </w:rPr>
      </w:pPr>
      <w:bookmarkStart w:id="40" w:name="_Toc150446354"/>
      <w:r w:rsidRPr="00EE2574">
        <w:rPr>
          <w:rFonts w:cstheme="majorHAnsi"/>
          <w:b/>
          <w:bCs/>
          <w:color w:val="000000" w:themeColor="text1"/>
        </w:rPr>
        <w:t>Perspektywy dalszego rozwoju tematyki</w:t>
      </w:r>
      <w:bookmarkEnd w:id="40"/>
      <w:r w:rsidRPr="00EE2574">
        <w:rPr>
          <w:rFonts w:cstheme="majorHAnsi"/>
          <w:b/>
          <w:bCs/>
          <w:color w:val="000000" w:themeColor="text1"/>
        </w:rPr>
        <w:t xml:space="preserve"> </w:t>
      </w:r>
    </w:p>
    <w:p w14:paraId="325B3223" w14:textId="77777777" w:rsidR="004D77DA" w:rsidRDefault="004D77DA" w:rsidP="004D77DA"/>
    <w:p w14:paraId="499E4C38" w14:textId="77777777" w:rsidR="004D77DA" w:rsidRDefault="004D77DA" w:rsidP="004D77DA"/>
    <w:p w14:paraId="6164B9CC" w14:textId="77777777" w:rsidR="004D77DA" w:rsidRPr="004D77DA" w:rsidRDefault="004D77DA" w:rsidP="004D77DA"/>
    <w:p w14:paraId="3DA9CF47" w14:textId="77777777" w:rsidR="00C53B65" w:rsidRPr="00EE2574" w:rsidRDefault="00C53B65" w:rsidP="00C53B65">
      <w:pPr>
        <w:pStyle w:val="Nagwek1"/>
        <w:spacing w:line="240" w:lineRule="auto"/>
        <w:rPr>
          <w:rFonts w:cstheme="majorHAnsi"/>
          <w:b/>
          <w:bCs/>
          <w:color w:val="000000" w:themeColor="text1"/>
          <w:sz w:val="52"/>
          <w:szCs w:val="52"/>
        </w:rPr>
      </w:pPr>
      <w:bookmarkStart w:id="41" w:name="_Toc150446355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>Spis rysunków</w:t>
      </w:r>
      <w:bookmarkEnd w:id="41"/>
      <w:r w:rsidRPr="00EE2574">
        <w:rPr>
          <w:rFonts w:cstheme="majorHAnsi"/>
          <w:b/>
          <w:bCs/>
          <w:color w:val="000000" w:themeColor="text1"/>
          <w:sz w:val="52"/>
          <w:szCs w:val="52"/>
        </w:rPr>
        <w:t xml:space="preserve"> </w:t>
      </w:r>
    </w:p>
    <w:p w14:paraId="10CF0DD9" w14:textId="77777777" w:rsidR="0059204F" w:rsidRPr="00EE2574" w:rsidRDefault="0059204F" w:rsidP="0059204F">
      <w:pPr>
        <w:rPr>
          <w:rFonts w:asciiTheme="majorHAnsi" w:hAnsiTheme="majorHAnsi" w:cstheme="majorHAnsi"/>
        </w:rPr>
      </w:pPr>
    </w:p>
    <w:p w14:paraId="74E7B824" w14:textId="5FF1D120" w:rsidR="00874003" w:rsidRDefault="00D26956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r w:rsidRPr="00EE2574">
        <w:rPr>
          <w:rFonts w:asciiTheme="majorHAnsi" w:hAnsiTheme="majorHAnsi" w:cstheme="majorHAnsi"/>
        </w:rPr>
        <w:fldChar w:fldCharType="begin"/>
      </w:r>
      <w:r w:rsidRPr="00EE2574">
        <w:rPr>
          <w:rFonts w:asciiTheme="majorHAnsi" w:hAnsiTheme="majorHAnsi" w:cstheme="majorHAnsi"/>
        </w:rPr>
        <w:instrText xml:space="preserve"> TOC \h \z \c "Rysunek" </w:instrText>
      </w:r>
      <w:r w:rsidRPr="00EE2574">
        <w:rPr>
          <w:rFonts w:asciiTheme="majorHAnsi" w:hAnsiTheme="majorHAnsi" w:cstheme="majorHAnsi"/>
        </w:rPr>
        <w:fldChar w:fldCharType="separate"/>
      </w:r>
      <w:hyperlink w:anchor="_Toc150885267" w:history="1">
        <w:r w:rsidR="00874003" w:rsidRPr="00BE5C52">
          <w:rPr>
            <w:rStyle w:val="Hipercze"/>
            <w:rFonts w:asciiTheme="majorHAnsi" w:hAnsiTheme="majorHAnsi" w:cstheme="majorHAnsi"/>
            <w:noProof/>
          </w:rPr>
          <w:t>Rysunek 3.1: Wykres wartości rynkowej i prognozowanej w handlu internetowym na świecie według portalu ecommerce guide [7].</w:t>
        </w:r>
        <w:r w:rsidR="00874003">
          <w:rPr>
            <w:noProof/>
            <w:webHidden/>
          </w:rPr>
          <w:tab/>
        </w:r>
        <w:r w:rsidR="00874003">
          <w:rPr>
            <w:noProof/>
            <w:webHidden/>
          </w:rPr>
          <w:fldChar w:fldCharType="begin"/>
        </w:r>
        <w:r w:rsidR="00874003">
          <w:rPr>
            <w:noProof/>
            <w:webHidden/>
          </w:rPr>
          <w:instrText xml:space="preserve"> PAGEREF _Toc150885267 \h </w:instrText>
        </w:r>
        <w:r w:rsidR="00874003">
          <w:rPr>
            <w:noProof/>
            <w:webHidden/>
          </w:rPr>
        </w:r>
        <w:r w:rsidR="00874003">
          <w:rPr>
            <w:noProof/>
            <w:webHidden/>
          </w:rPr>
          <w:fldChar w:fldCharType="separate"/>
        </w:r>
        <w:r w:rsidR="001A26F5">
          <w:rPr>
            <w:noProof/>
            <w:webHidden/>
          </w:rPr>
          <w:t>7</w:t>
        </w:r>
        <w:r w:rsidR="00874003">
          <w:rPr>
            <w:noProof/>
            <w:webHidden/>
          </w:rPr>
          <w:fldChar w:fldCharType="end"/>
        </w:r>
      </w:hyperlink>
    </w:p>
    <w:p w14:paraId="789032A3" w14:textId="59E21465" w:rsidR="00874003" w:rsidRDefault="00000000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50885268" w:history="1">
        <w:r w:rsidR="00874003" w:rsidRPr="00BE5C52">
          <w:rPr>
            <w:rStyle w:val="Hipercze"/>
            <w:rFonts w:asciiTheme="majorHAnsi" w:hAnsiTheme="majorHAnsi" w:cstheme="majorHAnsi"/>
            <w:noProof/>
          </w:rPr>
          <w:t>Rysunek 2: Wykres reprezentujący rozkład użycia języków programowania w ciągu ostatnich 12 miesięcy [8].</w:t>
        </w:r>
        <w:r w:rsidR="00874003">
          <w:rPr>
            <w:noProof/>
            <w:webHidden/>
          </w:rPr>
          <w:tab/>
        </w:r>
        <w:r w:rsidR="00874003">
          <w:rPr>
            <w:noProof/>
            <w:webHidden/>
          </w:rPr>
          <w:fldChar w:fldCharType="begin"/>
        </w:r>
        <w:r w:rsidR="00874003">
          <w:rPr>
            <w:noProof/>
            <w:webHidden/>
          </w:rPr>
          <w:instrText xml:space="preserve"> PAGEREF _Toc150885268 \h </w:instrText>
        </w:r>
        <w:r w:rsidR="00874003">
          <w:rPr>
            <w:noProof/>
            <w:webHidden/>
          </w:rPr>
        </w:r>
        <w:r w:rsidR="00874003">
          <w:rPr>
            <w:noProof/>
            <w:webHidden/>
          </w:rPr>
          <w:fldChar w:fldCharType="separate"/>
        </w:r>
        <w:r w:rsidR="001A26F5">
          <w:rPr>
            <w:noProof/>
            <w:webHidden/>
          </w:rPr>
          <w:t>8</w:t>
        </w:r>
        <w:r w:rsidR="00874003">
          <w:rPr>
            <w:noProof/>
            <w:webHidden/>
          </w:rPr>
          <w:fldChar w:fldCharType="end"/>
        </w:r>
      </w:hyperlink>
    </w:p>
    <w:p w14:paraId="4EF39744" w14:textId="02559A74" w:rsidR="00874003" w:rsidRDefault="00000000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50885269" w:history="1">
        <w:r w:rsidR="00874003" w:rsidRPr="00BE5C52">
          <w:rPr>
            <w:rStyle w:val="Hipercze"/>
            <w:rFonts w:asciiTheme="majorHAnsi" w:hAnsiTheme="majorHAnsi" w:cstheme="majorHAnsi"/>
            <w:noProof/>
          </w:rPr>
          <w:t>Rysunek 3: Wykres reprezentujący ilość pobrań języka programowania TypeScript [9].</w:t>
        </w:r>
        <w:r w:rsidR="00874003">
          <w:rPr>
            <w:noProof/>
            <w:webHidden/>
          </w:rPr>
          <w:tab/>
        </w:r>
        <w:r w:rsidR="00874003">
          <w:rPr>
            <w:noProof/>
            <w:webHidden/>
          </w:rPr>
          <w:fldChar w:fldCharType="begin"/>
        </w:r>
        <w:r w:rsidR="00874003">
          <w:rPr>
            <w:noProof/>
            <w:webHidden/>
          </w:rPr>
          <w:instrText xml:space="preserve"> PAGEREF _Toc150885269 \h </w:instrText>
        </w:r>
        <w:r w:rsidR="00874003">
          <w:rPr>
            <w:noProof/>
            <w:webHidden/>
          </w:rPr>
        </w:r>
        <w:r w:rsidR="00874003">
          <w:rPr>
            <w:noProof/>
            <w:webHidden/>
          </w:rPr>
          <w:fldChar w:fldCharType="separate"/>
        </w:r>
        <w:r w:rsidR="001A26F5">
          <w:rPr>
            <w:noProof/>
            <w:webHidden/>
          </w:rPr>
          <w:t>8</w:t>
        </w:r>
        <w:r w:rsidR="00874003">
          <w:rPr>
            <w:noProof/>
            <w:webHidden/>
          </w:rPr>
          <w:fldChar w:fldCharType="end"/>
        </w:r>
      </w:hyperlink>
    </w:p>
    <w:p w14:paraId="71FEF5E0" w14:textId="5ABBE2B3" w:rsidR="00874003" w:rsidRDefault="00000000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50885270" w:history="1">
        <w:r w:rsidR="00874003" w:rsidRPr="00BE5C52">
          <w:rPr>
            <w:rStyle w:val="Hipercze"/>
            <w:rFonts w:asciiTheme="majorHAnsi" w:hAnsiTheme="majorHAnsi" w:cstheme="majorHAnsi"/>
            <w:noProof/>
          </w:rPr>
          <w:t>Rysunek 4: Schemat działania systemu kolejkowania BullMQ [32].</w:t>
        </w:r>
        <w:r w:rsidR="00874003">
          <w:rPr>
            <w:noProof/>
            <w:webHidden/>
          </w:rPr>
          <w:tab/>
        </w:r>
        <w:r w:rsidR="00874003">
          <w:rPr>
            <w:noProof/>
            <w:webHidden/>
          </w:rPr>
          <w:fldChar w:fldCharType="begin"/>
        </w:r>
        <w:r w:rsidR="00874003">
          <w:rPr>
            <w:noProof/>
            <w:webHidden/>
          </w:rPr>
          <w:instrText xml:space="preserve"> PAGEREF _Toc150885270 \h </w:instrText>
        </w:r>
        <w:r w:rsidR="00874003">
          <w:rPr>
            <w:noProof/>
            <w:webHidden/>
          </w:rPr>
        </w:r>
        <w:r w:rsidR="00874003">
          <w:rPr>
            <w:noProof/>
            <w:webHidden/>
          </w:rPr>
          <w:fldChar w:fldCharType="separate"/>
        </w:r>
        <w:r w:rsidR="001A26F5">
          <w:rPr>
            <w:noProof/>
            <w:webHidden/>
          </w:rPr>
          <w:t>12</w:t>
        </w:r>
        <w:r w:rsidR="00874003">
          <w:rPr>
            <w:noProof/>
            <w:webHidden/>
          </w:rPr>
          <w:fldChar w:fldCharType="end"/>
        </w:r>
      </w:hyperlink>
    </w:p>
    <w:p w14:paraId="5D2B7AF9" w14:textId="702A258A" w:rsidR="00874003" w:rsidRDefault="00000000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50885271" w:history="1">
        <w:r w:rsidR="00874003" w:rsidRPr="00BE5C52">
          <w:rPr>
            <w:rStyle w:val="Hipercze"/>
            <w:rFonts w:asciiTheme="majorHAnsi" w:hAnsiTheme="majorHAnsi" w:cstheme="majorHAnsi"/>
            <w:noProof/>
          </w:rPr>
          <w:t xml:space="preserve">Rysunek 5: Schemat wzorca Producer Consumer </w:t>
        </w:r>
        <w:r w:rsidR="00874003" w:rsidRPr="00BE5C52">
          <w:rPr>
            <w:rStyle w:val="Hipercze"/>
            <w:rFonts w:asciiTheme="majorHAnsi" w:hAnsiTheme="majorHAnsi" w:cstheme="majorHAnsi"/>
            <w:noProof/>
            <w:lang w:val="en-US"/>
          </w:rPr>
          <w:t>[33]</w:t>
        </w:r>
        <w:r w:rsidR="00874003" w:rsidRPr="00BE5C52">
          <w:rPr>
            <w:rStyle w:val="Hipercze"/>
            <w:rFonts w:asciiTheme="majorHAnsi" w:hAnsiTheme="majorHAnsi" w:cstheme="majorHAnsi"/>
            <w:noProof/>
          </w:rPr>
          <w:t>.</w:t>
        </w:r>
        <w:r w:rsidR="00874003">
          <w:rPr>
            <w:noProof/>
            <w:webHidden/>
          </w:rPr>
          <w:tab/>
        </w:r>
        <w:r w:rsidR="00874003">
          <w:rPr>
            <w:noProof/>
            <w:webHidden/>
          </w:rPr>
          <w:fldChar w:fldCharType="begin"/>
        </w:r>
        <w:r w:rsidR="00874003">
          <w:rPr>
            <w:noProof/>
            <w:webHidden/>
          </w:rPr>
          <w:instrText xml:space="preserve"> PAGEREF _Toc150885271 \h </w:instrText>
        </w:r>
        <w:r w:rsidR="00874003">
          <w:rPr>
            <w:noProof/>
            <w:webHidden/>
          </w:rPr>
        </w:r>
        <w:r w:rsidR="00874003">
          <w:rPr>
            <w:noProof/>
            <w:webHidden/>
          </w:rPr>
          <w:fldChar w:fldCharType="separate"/>
        </w:r>
        <w:r w:rsidR="001A26F5">
          <w:rPr>
            <w:noProof/>
            <w:webHidden/>
          </w:rPr>
          <w:t>12</w:t>
        </w:r>
        <w:r w:rsidR="00874003">
          <w:rPr>
            <w:noProof/>
            <w:webHidden/>
          </w:rPr>
          <w:fldChar w:fldCharType="end"/>
        </w:r>
      </w:hyperlink>
    </w:p>
    <w:p w14:paraId="6819922C" w14:textId="3C3F1E45" w:rsidR="00874003" w:rsidRDefault="00000000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50885272" w:history="1">
        <w:r w:rsidR="00874003" w:rsidRPr="00BE5C52">
          <w:rPr>
            <w:rStyle w:val="Hipercze"/>
            <w:rFonts w:asciiTheme="majorHAnsi" w:hAnsiTheme="majorHAnsi" w:cstheme="majorHAnsi"/>
            <w:noProof/>
          </w:rPr>
          <w:t>Rysunek 6: Schemat działania komunikacji z zastosowaniem protokołu SMTP [36].</w:t>
        </w:r>
        <w:r w:rsidR="00874003">
          <w:rPr>
            <w:noProof/>
            <w:webHidden/>
          </w:rPr>
          <w:tab/>
        </w:r>
        <w:r w:rsidR="00874003">
          <w:rPr>
            <w:noProof/>
            <w:webHidden/>
          </w:rPr>
          <w:fldChar w:fldCharType="begin"/>
        </w:r>
        <w:r w:rsidR="00874003">
          <w:rPr>
            <w:noProof/>
            <w:webHidden/>
          </w:rPr>
          <w:instrText xml:space="preserve"> PAGEREF _Toc150885272 \h </w:instrText>
        </w:r>
        <w:r w:rsidR="00874003">
          <w:rPr>
            <w:noProof/>
            <w:webHidden/>
          </w:rPr>
        </w:r>
        <w:r w:rsidR="00874003">
          <w:rPr>
            <w:noProof/>
            <w:webHidden/>
          </w:rPr>
          <w:fldChar w:fldCharType="separate"/>
        </w:r>
        <w:r w:rsidR="001A26F5">
          <w:rPr>
            <w:noProof/>
            <w:webHidden/>
          </w:rPr>
          <w:t>13</w:t>
        </w:r>
        <w:r w:rsidR="00874003">
          <w:rPr>
            <w:noProof/>
            <w:webHidden/>
          </w:rPr>
          <w:fldChar w:fldCharType="end"/>
        </w:r>
      </w:hyperlink>
    </w:p>
    <w:p w14:paraId="38099B85" w14:textId="2C3FB627" w:rsidR="00874003" w:rsidRDefault="00000000">
      <w:pPr>
        <w:pStyle w:val="Spisilustracji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50885273" w:history="1">
        <w:r w:rsidR="00874003" w:rsidRPr="00BE5C52">
          <w:rPr>
            <w:rStyle w:val="Hipercze"/>
            <w:rFonts w:asciiTheme="majorHAnsi" w:hAnsiTheme="majorHAnsi" w:cstheme="majorHAnsi"/>
            <w:noProof/>
          </w:rPr>
          <w:t>Rysunek 7: Diagram sekwencji dla możliwych scenariuszy strategii JWT.</w:t>
        </w:r>
        <w:r w:rsidR="00874003">
          <w:rPr>
            <w:noProof/>
            <w:webHidden/>
          </w:rPr>
          <w:tab/>
        </w:r>
        <w:r w:rsidR="00874003">
          <w:rPr>
            <w:noProof/>
            <w:webHidden/>
          </w:rPr>
          <w:fldChar w:fldCharType="begin"/>
        </w:r>
        <w:r w:rsidR="00874003">
          <w:rPr>
            <w:noProof/>
            <w:webHidden/>
          </w:rPr>
          <w:instrText xml:space="preserve"> PAGEREF _Toc150885273 \h </w:instrText>
        </w:r>
        <w:r w:rsidR="00874003">
          <w:rPr>
            <w:noProof/>
            <w:webHidden/>
          </w:rPr>
        </w:r>
        <w:r w:rsidR="00874003">
          <w:rPr>
            <w:noProof/>
            <w:webHidden/>
          </w:rPr>
          <w:fldChar w:fldCharType="separate"/>
        </w:r>
        <w:r w:rsidR="001A26F5">
          <w:rPr>
            <w:noProof/>
            <w:webHidden/>
          </w:rPr>
          <w:t>14</w:t>
        </w:r>
        <w:r w:rsidR="00874003">
          <w:rPr>
            <w:noProof/>
            <w:webHidden/>
          </w:rPr>
          <w:fldChar w:fldCharType="end"/>
        </w:r>
      </w:hyperlink>
    </w:p>
    <w:p w14:paraId="744226E2" w14:textId="63A0089E" w:rsidR="0059204F" w:rsidRPr="00EE2574" w:rsidRDefault="00D26956" w:rsidP="0059204F">
      <w:pPr>
        <w:rPr>
          <w:rFonts w:asciiTheme="majorHAnsi" w:hAnsiTheme="majorHAnsi" w:cstheme="majorHAnsi"/>
        </w:rPr>
      </w:pPr>
      <w:r w:rsidRPr="00EE2574">
        <w:rPr>
          <w:rFonts w:asciiTheme="majorHAnsi" w:hAnsiTheme="majorHAnsi" w:cstheme="majorHAnsi"/>
        </w:rPr>
        <w:fldChar w:fldCharType="end"/>
      </w:r>
    </w:p>
    <w:p w14:paraId="3681B07C" w14:textId="77777777" w:rsidR="00C53B65" w:rsidRPr="00EE2574" w:rsidRDefault="00C53B65" w:rsidP="00C53B65">
      <w:pPr>
        <w:pStyle w:val="Nagwek1"/>
        <w:spacing w:line="240" w:lineRule="auto"/>
        <w:rPr>
          <w:rFonts w:cstheme="majorHAnsi"/>
          <w:b/>
          <w:bCs/>
          <w:color w:val="000000" w:themeColor="text1"/>
          <w:sz w:val="52"/>
          <w:szCs w:val="52"/>
          <w:lang w:val="en-US"/>
        </w:rPr>
      </w:pPr>
      <w:bookmarkStart w:id="42" w:name="_Toc150446356"/>
      <w:proofErr w:type="spellStart"/>
      <w:r w:rsidRPr="00EE2574">
        <w:rPr>
          <w:rFonts w:cstheme="majorHAnsi"/>
          <w:b/>
          <w:bCs/>
          <w:color w:val="000000" w:themeColor="text1"/>
          <w:sz w:val="52"/>
          <w:szCs w:val="52"/>
          <w:lang w:val="en-US"/>
        </w:rPr>
        <w:t>Spis</w:t>
      </w:r>
      <w:proofErr w:type="spellEnd"/>
      <w:r w:rsidRPr="00EE2574">
        <w:rPr>
          <w:rFonts w:cstheme="majorHAnsi"/>
          <w:b/>
          <w:bCs/>
          <w:color w:val="000000" w:themeColor="text1"/>
          <w:sz w:val="52"/>
          <w:szCs w:val="52"/>
          <w:lang w:val="en-US"/>
        </w:rPr>
        <w:t xml:space="preserve"> </w:t>
      </w:r>
      <w:proofErr w:type="spellStart"/>
      <w:r w:rsidRPr="00EE2574">
        <w:rPr>
          <w:rFonts w:cstheme="majorHAnsi"/>
          <w:b/>
          <w:bCs/>
          <w:color w:val="000000" w:themeColor="text1"/>
          <w:sz w:val="52"/>
          <w:szCs w:val="52"/>
          <w:lang w:val="en-US"/>
        </w:rPr>
        <w:t>tabel</w:t>
      </w:r>
      <w:bookmarkEnd w:id="42"/>
      <w:proofErr w:type="spellEnd"/>
      <w:r w:rsidRPr="00EE2574">
        <w:rPr>
          <w:rFonts w:cstheme="majorHAnsi"/>
          <w:b/>
          <w:bCs/>
          <w:color w:val="000000" w:themeColor="text1"/>
          <w:sz w:val="52"/>
          <w:szCs w:val="52"/>
          <w:lang w:val="en-US"/>
        </w:rPr>
        <w:t xml:space="preserve"> </w:t>
      </w:r>
    </w:p>
    <w:p w14:paraId="285C48C9" w14:textId="77777777" w:rsidR="00C53B65" w:rsidRPr="00EE2574" w:rsidRDefault="00C53B65" w:rsidP="00C53B65">
      <w:pPr>
        <w:pStyle w:val="Nagwek1"/>
        <w:spacing w:line="240" w:lineRule="auto"/>
        <w:rPr>
          <w:rFonts w:cstheme="majorHAnsi"/>
          <w:b/>
          <w:bCs/>
          <w:color w:val="000000" w:themeColor="text1"/>
          <w:sz w:val="52"/>
          <w:szCs w:val="52"/>
          <w:lang w:val="en-US"/>
        </w:rPr>
      </w:pPr>
      <w:bookmarkStart w:id="43" w:name="_Toc150446357"/>
      <w:proofErr w:type="spellStart"/>
      <w:r w:rsidRPr="00EE2574">
        <w:rPr>
          <w:rFonts w:cstheme="majorHAnsi"/>
          <w:b/>
          <w:bCs/>
          <w:color w:val="000000" w:themeColor="text1"/>
          <w:sz w:val="52"/>
          <w:szCs w:val="52"/>
          <w:lang w:val="en-US"/>
        </w:rPr>
        <w:t>Bibliografia</w:t>
      </w:r>
      <w:bookmarkEnd w:id="43"/>
      <w:proofErr w:type="spellEnd"/>
    </w:p>
    <w:p w14:paraId="59409096" w14:textId="77777777" w:rsidR="00D87C0E" w:rsidRPr="00EE2574" w:rsidRDefault="00D87C0E" w:rsidP="00C53B65">
      <w:pPr>
        <w:pStyle w:val="Bezodstpw"/>
        <w:rPr>
          <w:rFonts w:asciiTheme="majorHAnsi" w:hAnsiTheme="majorHAnsi" w:cstheme="majorHAnsi"/>
          <w:sz w:val="28"/>
          <w:szCs w:val="28"/>
          <w:lang w:val="en-US"/>
        </w:rPr>
      </w:pPr>
    </w:p>
    <w:p w14:paraId="2B7C5781" w14:textId="1EBEF6F5" w:rsidR="00C53B65" w:rsidRPr="00E950A1" w:rsidRDefault="00AE4964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44" w:name="ecommerce"/>
      <w:r w:rsidRPr="00E950A1">
        <w:rPr>
          <w:rFonts w:asciiTheme="majorHAnsi" w:hAnsiTheme="majorHAnsi" w:cstheme="majorHAnsi"/>
          <w:sz w:val="24"/>
          <w:szCs w:val="24"/>
          <w:lang w:val="en-US"/>
        </w:rPr>
        <w:lastRenderedPageBreak/>
        <w:t>[1]</w:t>
      </w:r>
      <w:bookmarkEnd w:id="44"/>
      <w:r w:rsidR="00446B4F"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E-Commerce</w:t>
      </w:r>
      <w:r w:rsidR="00A14FFB" w:rsidRPr="00E950A1">
        <w:rPr>
          <w:rFonts w:asciiTheme="majorHAnsi" w:hAnsiTheme="majorHAnsi" w:cstheme="majorHAnsi"/>
          <w:sz w:val="24"/>
          <w:szCs w:val="24"/>
          <w:lang w:val="en-US"/>
        </w:rPr>
        <w:t>,</w:t>
      </w:r>
      <w:r w:rsidR="00446B4F"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="00382561" w:rsidRPr="00E950A1">
        <w:rPr>
          <w:rFonts w:asciiTheme="majorHAnsi" w:hAnsiTheme="majorHAnsi" w:cstheme="majorHAnsi"/>
          <w:sz w:val="24"/>
          <w:szCs w:val="24"/>
          <w:lang w:val="en-US"/>
        </w:rPr>
        <w:t>[online], [</w:t>
      </w:r>
      <w:proofErr w:type="spellStart"/>
      <w:r w:rsidR="00382561"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="00382561"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05.11.2023] https://www.techtarget.com/searchcio/definition/e-commerce</w:t>
      </w:r>
    </w:p>
    <w:p w14:paraId="7D26B733" w14:textId="1F14C57C" w:rsidR="00A14FFB" w:rsidRPr="00E950A1" w:rsidRDefault="00A14FFB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45" w:name="nestjs"/>
      <w:r w:rsidRPr="00E950A1">
        <w:rPr>
          <w:rFonts w:asciiTheme="majorHAnsi" w:hAnsiTheme="majorHAnsi" w:cstheme="majorHAnsi"/>
          <w:sz w:val="24"/>
          <w:szCs w:val="24"/>
          <w:lang w:val="en-US"/>
        </w:rPr>
        <w:t>[2]</w:t>
      </w:r>
      <w:bookmarkEnd w:id="45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Nest.js: A Progressive Node.js Framework,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06.11.2023] https://docs.nestjs.com/</w:t>
      </w:r>
    </w:p>
    <w:p w14:paraId="32483D60" w14:textId="038DED07" w:rsidR="00A14FFB" w:rsidRPr="00E950A1" w:rsidRDefault="00A14FFB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46" w:name="skuteczneProgramowanie"/>
      <w:r w:rsidRPr="00E950A1">
        <w:rPr>
          <w:rFonts w:asciiTheme="majorHAnsi" w:hAnsiTheme="majorHAnsi" w:cstheme="majorHAnsi"/>
          <w:sz w:val="24"/>
          <w:szCs w:val="24"/>
        </w:rPr>
        <w:t>[3]</w:t>
      </w:r>
      <w:bookmarkEnd w:id="46"/>
      <w:r w:rsidRPr="00E950A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E950A1">
        <w:rPr>
          <w:rFonts w:asciiTheme="majorHAnsi" w:hAnsiTheme="majorHAnsi" w:cstheme="majorHAnsi"/>
          <w:sz w:val="24"/>
          <w:szCs w:val="24"/>
        </w:rPr>
        <w:t>Dav</w:t>
      </w:r>
      <w:proofErr w:type="spellEnd"/>
      <w:r w:rsidRPr="00E950A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E950A1">
        <w:rPr>
          <w:rFonts w:asciiTheme="majorHAnsi" w:hAnsiTheme="majorHAnsi" w:cstheme="majorHAnsi"/>
          <w:sz w:val="24"/>
          <w:szCs w:val="24"/>
        </w:rPr>
        <w:t>Vanderkam</w:t>
      </w:r>
      <w:proofErr w:type="spellEnd"/>
      <w:r w:rsidRPr="00E950A1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950A1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950A1">
        <w:rPr>
          <w:rFonts w:asciiTheme="majorHAnsi" w:hAnsiTheme="majorHAnsi" w:cstheme="majorHAnsi"/>
          <w:sz w:val="24"/>
          <w:szCs w:val="24"/>
        </w:rPr>
        <w:t>: Skuteczne programowanie, APN Promise, 2020, ISBN 978-83-754-1420-2</w:t>
      </w:r>
    </w:p>
    <w:p w14:paraId="3B6F3E51" w14:textId="0D3066F2" w:rsidR="00A14FFB" w:rsidRPr="00E950A1" w:rsidRDefault="00A14FFB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47" w:name="typescript"/>
      <w:r w:rsidRPr="00E950A1">
        <w:rPr>
          <w:rFonts w:asciiTheme="majorHAnsi" w:hAnsiTheme="majorHAnsi" w:cstheme="majorHAnsi"/>
          <w:sz w:val="24"/>
          <w:szCs w:val="24"/>
          <w:lang w:val="en-US"/>
        </w:rPr>
        <w:t>[4]</w:t>
      </w:r>
      <w:bookmarkEnd w:id="47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TypeScript,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06.11.2023] https://www.typescriptlang.org/</w:t>
      </w:r>
    </w:p>
    <w:p w14:paraId="6EEF53E5" w14:textId="7E0EF44C" w:rsidR="00A14FFB" w:rsidRPr="00E950A1" w:rsidRDefault="00A14FFB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48" w:name="ksiazkaIO"/>
      <w:r w:rsidRPr="00E950A1">
        <w:rPr>
          <w:rFonts w:asciiTheme="majorHAnsi" w:hAnsiTheme="majorHAnsi" w:cstheme="majorHAnsi"/>
          <w:sz w:val="24"/>
          <w:szCs w:val="24"/>
          <w:lang w:val="en-US"/>
        </w:rPr>
        <w:t>[5]</w:t>
      </w:r>
      <w:bookmarkEnd w:id="48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Ian Sommerville, Software Engineering Ninth Edition, Pearson, 2011, ISBN 978-0-13-703515-</w:t>
      </w:r>
    </w:p>
    <w:p w14:paraId="27000090" w14:textId="2BA9B5F8" w:rsidR="00446B4F" w:rsidRPr="00E950A1" w:rsidRDefault="00446B4F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49" w:name="watterfall"/>
      <w:r w:rsidRPr="00E950A1">
        <w:rPr>
          <w:rFonts w:asciiTheme="majorHAnsi" w:hAnsiTheme="majorHAnsi" w:cstheme="majorHAnsi"/>
          <w:sz w:val="24"/>
          <w:szCs w:val="24"/>
          <w:lang w:val="en-US"/>
        </w:rPr>
        <w:t>[</w:t>
      </w:r>
      <w:r w:rsidR="00FE0F9A" w:rsidRPr="00E950A1">
        <w:rPr>
          <w:rFonts w:asciiTheme="majorHAnsi" w:hAnsiTheme="majorHAnsi" w:cstheme="majorHAnsi"/>
          <w:sz w:val="24"/>
          <w:szCs w:val="24"/>
          <w:lang w:val="en-US"/>
        </w:rPr>
        <w:t>6</w:t>
      </w:r>
      <w:r w:rsidRPr="00E950A1">
        <w:rPr>
          <w:rFonts w:asciiTheme="majorHAnsi" w:hAnsiTheme="majorHAnsi" w:cstheme="majorHAnsi"/>
          <w:sz w:val="24"/>
          <w:szCs w:val="24"/>
          <w:lang w:val="en-US"/>
        </w:rPr>
        <w:t>]</w:t>
      </w:r>
      <w:bookmarkEnd w:id="49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Watterfall</w:t>
      </w:r>
      <w:proofErr w:type="spellEnd"/>
      <w:r w:rsidR="00A14FFB" w:rsidRPr="00E950A1">
        <w:rPr>
          <w:rFonts w:asciiTheme="majorHAnsi" w:hAnsiTheme="majorHAnsi" w:cstheme="majorHAnsi"/>
          <w:sz w:val="24"/>
          <w:szCs w:val="24"/>
          <w:lang w:val="en-US"/>
        </w:rPr>
        <w:t>,</w:t>
      </w:r>
      <w:r w:rsidR="00382561"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[online], [</w:t>
      </w:r>
      <w:proofErr w:type="spellStart"/>
      <w:r w:rsidR="00382561"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="00382561"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05.11.2023] https://www.techtarget.com/searchsoftwarequality/definition/waterfall-model</w:t>
      </w:r>
    </w:p>
    <w:p w14:paraId="0D1391AC" w14:textId="4ED0CC83" w:rsidR="006E0630" w:rsidRPr="00E950A1" w:rsidRDefault="006E0630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50" w:name="wykresEcommerce"/>
      <w:r w:rsidRPr="00E950A1">
        <w:rPr>
          <w:rFonts w:asciiTheme="majorHAnsi" w:hAnsiTheme="majorHAnsi" w:cstheme="majorHAnsi"/>
          <w:sz w:val="24"/>
          <w:szCs w:val="24"/>
        </w:rPr>
        <w:t>[7]</w:t>
      </w:r>
      <w:bookmarkEnd w:id="50"/>
      <w:r w:rsidRPr="00E950A1">
        <w:rPr>
          <w:rFonts w:asciiTheme="majorHAnsi" w:hAnsiTheme="majorHAnsi" w:cstheme="majorHAnsi"/>
          <w:sz w:val="24"/>
          <w:szCs w:val="24"/>
        </w:rPr>
        <w:t xml:space="preserve"> Wykres wartości rynkowej i prognozowanej w handlu internetowym na świecie, [online], [dostęp 07.11.2023] https://ecommerceguide.com/ecommerce-statistics/</w:t>
      </w:r>
    </w:p>
    <w:p w14:paraId="112BD369" w14:textId="6E8321D9" w:rsidR="00EE0F82" w:rsidRPr="00E950A1" w:rsidRDefault="00EE0F82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51" w:name="jezykiRozklad"/>
      <w:r w:rsidRPr="00E950A1">
        <w:rPr>
          <w:rFonts w:asciiTheme="majorHAnsi" w:hAnsiTheme="majorHAnsi" w:cstheme="majorHAnsi"/>
          <w:sz w:val="24"/>
          <w:szCs w:val="24"/>
        </w:rPr>
        <w:t>[8]</w:t>
      </w:r>
      <w:bookmarkEnd w:id="51"/>
      <w:r w:rsidRPr="00E950A1">
        <w:rPr>
          <w:rFonts w:asciiTheme="majorHAnsi" w:hAnsiTheme="majorHAnsi" w:cstheme="majorHAnsi"/>
          <w:sz w:val="24"/>
          <w:szCs w:val="24"/>
        </w:rPr>
        <w:t xml:space="preserve"> Wykres reprezentujący rozkład użycia języków programowania w ciągu ostatnich 12 miesięcy, [online], [dostęp 07.11.2023] https://www.jetbrains.com/lp/devecosystem-2022/</w:t>
      </w:r>
    </w:p>
    <w:p w14:paraId="6E10A747" w14:textId="69B0C26D" w:rsidR="00EE0F82" w:rsidRPr="00E950A1" w:rsidRDefault="00EE0F82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52" w:name="typeScriptWykres"/>
      <w:r w:rsidRPr="00E950A1">
        <w:rPr>
          <w:rFonts w:asciiTheme="majorHAnsi" w:hAnsiTheme="majorHAnsi" w:cstheme="majorHAnsi"/>
          <w:sz w:val="24"/>
          <w:szCs w:val="24"/>
        </w:rPr>
        <w:t>[9]</w:t>
      </w:r>
      <w:bookmarkEnd w:id="52"/>
      <w:r w:rsidRPr="00E950A1">
        <w:rPr>
          <w:rFonts w:asciiTheme="majorHAnsi" w:hAnsiTheme="majorHAnsi" w:cstheme="majorHAnsi"/>
          <w:sz w:val="24"/>
          <w:szCs w:val="24"/>
        </w:rPr>
        <w:t xml:space="preserve"> Wykres reprezentujący ilość pobrań języka programowania </w:t>
      </w:r>
      <w:proofErr w:type="spellStart"/>
      <w:r w:rsidRPr="00E950A1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950A1">
        <w:rPr>
          <w:rFonts w:asciiTheme="majorHAnsi" w:hAnsiTheme="majorHAnsi" w:cstheme="majorHAnsi"/>
          <w:sz w:val="24"/>
          <w:szCs w:val="24"/>
        </w:rPr>
        <w:t>, [online], [dostęp 07.11.2023] https://npmtrends.com/typescript</w:t>
      </w:r>
    </w:p>
    <w:p w14:paraId="1B268A7B" w14:textId="33B417C6" w:rsidR="006E0630" w:rsidRPr="00E950A1" w:rsidRDefault="00313218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53" w:name="decorators"/>
      <w:r w:rsidRPr="00E950A1">
        <w:rPr>
          <w:rFonts w:asciiTheme="majorHAnsi" w:hAnsiTheme="majorHAnsi" w:cstheme="majorHAnsi"/>
          <w:sz w:val="24"/>
          <w:szCs w:val="24"/>
          <w:lang w:val="en-US"/>
        </w:rPr>
        <w:t>[10]</w:t>
      </w:r>
      <w:bookmarkEnd w:id="53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TypeScript decorators,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07.11.2023]  https://www.typescriptlang.org/docs/handbook/decorators.html</w:t>
      </w:r>
    </w:p>
    <w:p w14:paraId="4AFAD4AE" w14:textId="69A21205" w:rsidR="006E0630" w:rsidRPr="00E950A1" w:rsidRDefault="00325C87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54" w:name="Encapsulation"/>
      <w:r w:rsidRPr="00E950A1">
        <w:rPr>
          <w:rFonts w:asciiTheme="majorHAnsi" w:hAnsiTheme="majorHAnsi" w:cstheme="majorHAnsi"/>
          <w:sz w:val="24"/>
          <w:szCs w:val="24"/>
          <w:lang w:val="en-US"/>
        </w:rPr>
        <w:t>[11]</w:t>
      </w:r>
      <w:bookmarkEnd w:id="54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Encapsulation,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07.11.2023] https://www.sumologic.com/glossary/encapsulation/</w:t>
      </w:r>
    </w:p>
    <w:p w14:paraId="667CA908" w14:textId="70F1323A" w:rsidR="00247F95" w:rsidRPr="00E950A1" w:rsidRDefault="00247F95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55" w:name="javascript"/>
      <w:r w:rsidRPr="00E950A1">
        <w:rPr>
          <w:rFonts w:asciiTheme="majorHAnsi" w:hAnsiTheme="majorHAnsi" w:cstheme="majorHAnsi"/>
          <w:sz w:val="24"/>
          <w:szCs w:val="24"/>
          <w:lang w:val="en-US"/>
        </w:rPr>
        <w:t>[12]</w:t>
      </w:r>
      <w:bookmarkEnd w:id="55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JavaScript,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08.11.2023] https://developer.mozilla.org/en-US/docs/Web/JavaScript</w:t>
      </w:r>
    </w:p>
    <w:p w14:paraId="35DFBC2A" w14:textId="461338DE" w:rsidR="00CD16D6" w:rsidRPr="00E950A1" w:rsidRDefault="00CD16D6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56" w:name="microsoft"/>
      <w:r w:rsidRPr="00E950A1">
        <w:rPr>
          <w:rFonts w:asciiTheme="majorHAnsi" w:hAnsiTheme="majorHAnsi" w:cstheme="majorHAnsi"/>
          <w:sz w:val="24"/>
          <w:szCs w:val="24"/>
          <w:lang w:val="en-US"/>
        </w:rPr>
        <w:t>[13]</w:t>
      </w:r>
      <w:bookmarkEnd w:id="56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Microsoft,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08.11.2023] https://www.microsoft.com/pl-pl</w:t>
      </w:r>
    </w:p>
    <w:p w14:paraId="68EFB225" w14:textId="0B512DB0" w:rsidR="00931E3A" w:rsidRPr="00E950A1" w:rsidRDefault="00931E3A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57" w:name="nodejs"/>
      <w:r w:rsidRPr="00E950A1">
        <w:rPr>
          <w:rFonts w:asciiTheme="majorHAnsi" w:hAnsiTheme="majorHAnsi" w:cstheme="majorHAnsi"/>
          <w:sz w:val="24"/>
          <w:szCs w:val="24"/>
          <w:lang w:val="en-US"/>
        </w:rPr>
        <w:t>[14]</w:t>
      </w:r>
      <w:bookmarkEnd w:id="57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Node.js,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09.11.2023] https://nodejs.org/en</w:t>
      </w:r>
    </w:p>
    <w:p w14:paraId="29B12933" w14:textId="15E0A84B" w:rsidR="00931E3A" w:rsidRPr="00E950A1" w:rsidRDefault="00D52ADE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58" w:name="Promise"/>
      <w:r w:rsidRPr="00E950A1">
        <w:rPr>
          <w:rFonts w:asciiTheme="majorHAnsi" w:hAnsiTheme="majorHAnsi" w:cstheme="majorHAnsi"/>
          <w:sz w:val="24"/>
          <w:szCs w:val="24"/>
          <w:lang w:val="en-US"/>
        </w:rPr>
        <w:t>[15]</w:t>
      </w:r>
      <w:bookmarkEnd w:id="58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Promise,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09.11.2023] https://docs.nestjs.com/fundamentals/async-providers</w:t>
      </w:r>
    </w:p>
    <w:p w14:paraId="174B7821" w14:textId="6E55BCF9" w:rsidR="00D52ADE" w:rsidRPr="00E950A1" w:rsidRDefault="00D52ADE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59" w:name="Callback"/>
      <w:r w:rsidRPr="00E950A1">
        <w:rPr>
          <w:rFonts w:asciiTheme="majorHAnsi" w:hAnsiTheme="majorHAnsi" w:cstheme="majorHAnsi"/>
          <w:sz w:val="24"/>
          <w:szCs w:val="24"/>
          <w:lang w:val="en-US"/>
        </w:rPr>
        <w:t>[16]</w:t>
      </w:r>
      <w:bookmarkEnd w:id="59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Callback,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09.11.2023] https://docs.nestjs.com/techniques/events</w:t>
      </w:r>
    </w:p>
    <w:p w14:paraId="262D4859" w14:textId="177B8C54" w:rsidR="000F3697" w:rsidRPr="00E950A1" w:rsidRDefault="000F3697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0" w:name="Express"/>
      <w:r w:rsidRPr="00E950A1">
        <w:rPr>
          <w:rFonts w:asciiTheme="majorHAnsi" w:hAnsiTheme="majorHAnsi" w:cstheme="majorHAnsi"/>
          <w:sz w:val="24"/>
          <w:szCs w:val="24"/>
          <w:lang w:val="en-US"/>
        </w:rPr>
        <w:t>[17]</w:t>
      </w:r>
      <w:bookmarkEnd w:id="60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Express,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09.11.2023] https://expressjs.com/</w:t>
      </w:r>
    </w:p>
    <w:p w14:paraId="18054A45" w14:textId="3BFA589D" w:rsidR="000F3697" w:rsidRPr="00E950A1" w:rsidRDefault="000F3697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1" w:name="DependencyInjection"/>
      <w:r w:rsidRPr="00E950A1">
        <w:rPr>
          <w:rFonts w:asciiTheme="majorHAnsi" w:hAnsiTheme="majorHAnsi" w:cstheme="majorHAnsi"/>
          <w:sz w:val="24"/>
          <w:szCs w:val="24"/>
          <w:lang w:val="en-US"/>
        </w:rPr>
        <w:t>[18]</w:t>
      </w:r>
      <w:bookmarkEnd w:id="61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Dependency Injection,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09.11.2023]  https://docs.nestjs.com/fundamentals/custom-providers</w:t>
      </w:r>
    </w:p>
    <w:p w14:paraId="45AA2328" w14:textId="5CA6E9DC" w:rsidR="00F169A5" w:rsidRPr="00E950A1" w:rsidRDefault="00F169A5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62" w:name="CLI"/>
      <w:r w:rsidRPr="00E950A1">
        <w:rPr>
          <w:rFonts w:asciiTheme="majorHAnsi" w:hAnsiTheme="majorHAnsi" w:cstheme="majorHAnsi"/>
          <w:sz w:val="24"/>
          <w:szCs w:val="24"/>
        </w:rPr>
        <w:t>[19]</w:t>
      </w:r>
      <w:bookmarkEnd w:id="62"/>
      <w:r w:rsidRPr="00E950A1">
        <w:rPr>
          <w:rFonts w:asciiTheme="majorHAnsi" w:hAnsiTheme="majorHAnsi" w:cstheme="majorHAnsi"/>
          <w:sz w:val="24"/>
          <w:szCs w:val="24"/>
        </w:rPr>
        <w:t xml:space="preserve"> CLI, [online], [dostęp 09.11.2023] https://www.w3schools.com/whatis/whatis_cli.asp</w:t>
      </w:r>
    </w:p>
    <w:p w14:paraId="5085C44D" w14:textId="4BAA3B04" w:rsidR="00F169A5" w:rsidRPr="00E950A1" w:rsidRDefault="00F169A5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3" w:name="GraphQL"/>
      <w:r w:rsidRPr="00E950A1">
        <w:rPr>
          <w:rFonts w:asciiTheme="majorHAnsi" w:hAnsiTheme="majorHAnsi" w:cstheme="majorHAnsi"/>
          <w:sz w:val="24"/>
          <w:szCs w:val="24"/>
          <w:lang w:val="en-US"/>
        </w:rPr>
        <w:t>[20]</w:t>
      </w:r>
      <w:bookmarkEnd w:id="63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GraphQL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>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09.11.2023] https://graphql.org/</w:t>
      </w:r>
    </w:p>
    <w:p w14:paraId="7D499BA6" w14:textId="3B767D1B" w:rsidR="0075597B" w:rsidRPr="00E950A1" w:rsidRDefault="0075597B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4" w:name="Angular"/>
      <w:r w:rsidRPr="00E950A1">
        <w:rPr>
          <w:rFonts w:asciiTheme="majorHAnsi" w:hAnsiTheme="majorHAnsi" w:cstheme="majorHAnsi"/>
          <w:sz w:val="24"/>
          <w:szCs w:val="24"/>
          <w:lang w:val="en-US"/>
        </w:rPr>
        <w:t>[21]</w:t>
      </w:r>
      <w:bookmarkEnd w:id="64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Angular,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09.11.2023] https://angular.io/</w:t>
      </w:r>
    </w:p>
    <w:p w14:paraId="5B4BA646" w14:textId="02EE3AC8" w:rsidR="00B773EF" w:rsidRPr="00E950A1" w:rsidRDefault="00B773EF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5" w:name="React"/>
      <w:r w:rsidRPr="00E950A1">
        <w:rPr>
          <w:rFonts w:asciiTheme="majorHAnsi" w:hAnsiTheme="majorHAnsi" w:cstheme="majorHAnsi"/>
          <w:sz w:val="24"/>
          <w:szCs w:val="24"/>
          <w:lang w:val="en-US"/>
        </w:rPr>
        <w:t>[22]</w:t>
      </w:r>
      <w:bookmarkEnd w:id="65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React,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https://react.dev/</w:t>
      </w:r>
    </w:p>
    <w:p w14:paraId="26C75726" w14:textId="640B7343" w:rsidR="00EC7081" w:rsidRPr="00E950A1" w:rsidRDefault="00023E89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6" w:name="SOLID"/>
      <w:r w:rsidRPr="00E950A1">
        <w:rPr>
          <w:rFonts w:asciiTheme="majorHAnsi" w:hAnsiTheme="majorHAnsi" w:cstheme="majorHAnsi"/>
          <w:sz w:val="24"/>
          <w:szCs w:val="24"/>
          <w:lang w:val="en-US"/>
        </w:rPr>
        <w:t>[23]</w:t>
      </w:r>
      <w:bookmarkEnd w:id="66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SOLID,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https://www.bmc.com/blogs/solid-design-principles/</w:t>
      </w:r>
    </w:p>
    <w:p w14:paraId="274BC7EF" w14:textId="28C9F3D2" w:rsidR="00EC7081" w:rsidRPr="00E950A1" w:rsidRDefault="00EC7081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7" w:name="PostgreSQL"/>
      <w:r w:rsidRPr="00E950A1">
        <w:rPr>
          <w:rFonts w:asciiTheme="majorHAnsi" w:hAnsiTheme="majorHAnsi" w:cstheme="majorHAnsi"/>
          <w:sz w:val="24"/>
          <w:szCs w:val="24"/>
          <w:lang w:val="en-US"/>
        </w:rPr>
        <w:t>[24]</w:t>
      </w:r>
      <w:bookmarkEnd w:id="67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PostgreSQL,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https://www.postgresql.org/</w:t>
      </w:r>
    </w:p>
    <w:p w14:paraId="5FC60DB4" w14:textId="4A623782" w:rsidR="00023E89" w:rsidRPr="00E950A1" w:rsidRDefault="00AB07AD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8" w:name="OpenSource"/>
      <w:r w:rsidRPr="00E950A1">
        <w:rPr>
          <w:rFonts w:asciiTheme="majorHAnsi" w:hAnsiTheme="majorHAnsi" w:cstheme="majorHAnsi"/>
          <w:sz w:val="24"/>
          <w:szCs w:val="24"/>
          <w:lang w:val="en-US"/>
        </w:rPr>
        <w:t>[25]</w:t>
      </w:r>
      <w:bookmarkEnd w:id="68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Open source,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https://opensource.org/licenses/</w:t>
      </w:r>
    </w:p>
    <w:p w14:paraId="3D39FC78" w14:textId="17EF303F" w:rsidR="00320302" w:rsidRPr="00E950A1" w:rsidRDefault="00320302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69" w:name="pgSQL"/>
      <w:r w:rsidRPr="00E950A1">
        <w:rPr>
          <w:rFonts w:asciiTheme="majorHAnsi" w:hAnsiTheme="majorHAnsi" w:cstheme="majorHAnsi"/>
          <w:sz w:val="24"/>
          <w:szCs w:val="24"/>
          <w:lang w:val="en-US"/>
        </w:rPr>
        <w:t>[26]</w:t>
      </w:r>
      <w:bookmarkEnd w:id="69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PL/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pgSQL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>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https://www.postgresql.org/docs/current/plpgsql.html</w:t>
      </w:r>
    </w:p>
    <w:p w14:paraId="7DF5AD42" w14:textId="488F6042" w:rsidR="00950505" w:rsidRPr="00E950A1" w:rsidRDefault="00950505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70" w:name="BullMQ"/>
      <w:r w:rsidRPr="00E950A1">
        <w:rPr>
          <w:rFonts w:asciiTheme="majorHAnsi" w:hAnsiTheme="majorHAnsi" w:cstheme="majorHAnsi"/>
          <w:sz w:val="24"/>
          <w:szCs w:val="24"/>
          <w:lang w:val="en-US"/>
        </w:rPr>
        <w:t>[27]</w:t>
      </w:r>
      <w:bookmarkEnd w:id="70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BullMQ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>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https://docs.bullmq.io/</w:t>
      </w:r>
    </w:p>
    <w:p w14:paraId="7DB53567" w14:textId="06B75CB4" w:rsidR="0010308B" w:rsidRPr="00E950A1" w:rsidRDefault="0010308B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71" w:name="Redis"/>
      <w:r w:rsidRPr="00E950A1">
        <w:rPr>
          <w:rFonts w:asciiTheme="majorHAnsi" w:hAnsiTheme="majorHAnsi" w:cstheme="majorHAnsi"/>
          <w:sz w:val="24"/>
          <w:szCs w:val="24"/>
          <w:lang w:val="en-US"/>
        </w:rPr>
        <w:t>[28]</w:t>
      </w:r>
      <w:bookmarkEnd w:id="71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Redis,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https://redis.io/</w:t>
      </w:r>
    </w:p>
    <w:p w14:paraId="77E4E9ED" w14:textId="5E00034D" w:rsidR="00A23492" w:rsidRPr="00E950A1" w:rsidRDefault="00A23492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72" w:name="Kolejki"/>
      <w:r w:rsidRPr="00E950A1">
        <w:rPr>
          <w:rFonts w:asciiTheme="majorHAnsi" w:hAnsiTheme="majorHAnsi" w:cstheme="majorHAnsi"/>
          <w:sz w:val="24"/>
          <w:szCs w:val="24"/>
        </w:rPr>
        <w:t>[29]</w:t>
      </w:r>
      <w:bookmarkEnd w:id="72"/>
      <w:r w:rsidRPr="00E950A1">
        <w:rPr>
          <w:rFonts w:asciiTheme="majorHAnsi" w:hAnsiTheme="majorHAnsi" w:cstheme="majorHAnsi"/>
          <w:sz w:val="24"/>
          <w:szCs w:val="24"/>
        </w:rPr>
        <w:t xml:space="preserve"> Kolejki, [online], [dostęp 10.11.2023] https://docs.nestjs.com/techniques/queues</w:t>
      </w:r>
    </w:p>
    <w:p w14:paraId="54F099A9" w14:textId="2D7F9AD6" w:rsidR="00A23492" w:rsidRPr="00E950A1" w:rsidRDefault="00A23492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73" w:name="FIFO"/>
      <w:r w:rsidRPr="00E950A1">
        <w:rPr>
          <w:rFonts w:asciiTheme="majorHAnsi" w:hAnsiTheme="majorHAnsi" w:cstheme="majorHAnsi"/>
          <w:sz w:val="24"/>
          <w:szCs w:val="24"/>
        </w:rPr>
        <w:t>[30]</w:t>
      </w:r>
      <w:bookmarkEnd w:id="73"/>
      <w:r w:rsidRPr="00E950A1">
        <w:rPr>
          <w:rFonts w:asciiTheme="majorHAnsi" w:hAnsiTheme="majorHAnsi" w:cstheme="majorHAnsi"/>
          <w:sz w:val="24"/>
          <w:szCs w:val="24"/>
        </w:rPr>
        <w:t xml:space="preserve"> FIFO, [online], [dostęp 10.11.2023] https://www.investopedia.com/terms/f/fifo.asp</w:t>
      </w:r>
    </w:p>
    <w:p w14:paraId="7458E6ED" w14:textId="0E6FFDAB" w:rsidR="00A23492" w:rsidRPr="00E950A1" w:rsidRDefault="00A23492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74" w:name="LIFO"/>
      <w:r w:rsidRPr="00E950A1">
        <w:rPr>
          <w:rFonts w:asciiTheme="majorHAnsi" w:hAnsiTheme="majorHAnsi" w:cstheme="majorHAnsi"/>
          <w:sz w:val="24"/>
          <w:szCs w:val="24"/>
        </w:rPr>
        <w:t>[31]</w:t>
      </w:r>
      <w:bookmarkEnd w:id="74"/>
      <w:r w:rsidRPr="00E950A1">
        <w:rPr>
          <w:rFonts w:asciiTheme="majorHAnsi" w:hAnsiTheme="majorHAnsi" w:cstheme="majorHAnsi"/>
          <w:sz w:val="24"/>
          <w:szCs w:val="24"/>
        </w:rPr>
        <w:t xml:space="preserve"> LIFO, [online], [dostęp 10.11.2023] https://www.investopedia.com/terms/l/lifo.asp</w:t>
      </w:r>
    </w:p>
    <w:p w14:paraId="14886B50" w14:textId="7A83618F" w:rsidR="00A23492" w:rsidRPr="00E950A1" w:rsidRDefault="00A23492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75" w:name="BullMQSchema"/>
      <w:r w:rsidRPr="00E950A1">
        <w:rPr>
          <w:rFonts w:asciiTheme="majorHAnsi" w:hAnsiTheme="majorHAnsi" w:cstheme="majorHAnsi"/>
          <w:sz w:val="24"/>
          <w:szCs w:val="24"/>
        </w:rPr>
        <w:t>[32]</w:t>
      </w:r>
      <w:bookmarkEnd w:id="75"/>
      <w:r w:rsidRPr="00E950A1">
        <w:rPr>
          <w:rFonts w:asciiTheme="majorHAnsi" w:hAnsiTheme="majorHAnsi" w:cstheme="majorHAnsi"/>
          <w:sz w:val="24"/>
          <w:szCs w:val="24"/>
        </w:rPr>
        <w:t xml:space="preserve"> Schemat działania systemu kolejkowania </w:t>
      </w:r>
      <w:proofErr w:type="spellStart"/>
      <w:r w:rsidRPr="00E950A1">
        <w:rPr>
          <w:rFonts w:asciiTheme="majorHAnsi" w:hAnsiTheme="majorHAnsi" w:cstheme="majorHAnsi"/>
          <w:sz w:val="24"/>
          <w:szCs w:val="24"/>
        </w:rPr>
        <w:t>BullMQ</w:t>
      </w:r>
      <w:proofErr w:type="spellEnd"/>
      <w:r w:rsidRPr="00E950A1">
        <w:rPr>
          <w:rFonts w:asciiTheme="majorHAnsi" w:hAnsiTheme="majorHAnsi" w:cstheme="majorHAnsi"/>
          <w:sz w:val="24"/>
          <w:szCs w:val="24"/>
        </w:rPr>
        <w:t>, [online], [dostęp 10.11.2023] https://docs.bullmq.io/bullmq-pro/groups</w:t>
      </w:r>
    </w:p>
    <w:p w14:paraId="65665678" w14:textId="4FD971C1" w:rsidR="00A23492" w:rsidRPr="00E950A1" w:rsidRDefault="00A23492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76" w:name="ProducerConsumerWzorzec"/>
      <w:r w:rsidRPr="00E950A1">
        <w:rPr>
          <w:rFonts w:asciiTheme="majorHAnsi" w:hAnsiTheme="majorHAnsi" w:cstheme="majorHAnsi"/>
          <w:sz w:val="24"/>
          <w:szCs w:val="24"/>
          <w:lang w:val="en-US"/>
        </w:rPr>
        <w:lastRenderedPageBreak/>
        <w:t>[33]</w:t>
      </w:r>
      <w:bookmarkEnd w:id="76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Producer, Consumer 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wzorzec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>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https://medium.com/@karthik.jeyapal/system-design-patterns-producer-consumer-pattern-45edcb16d544</w:t>
      </w:r>
    </w:p>
    <w:p w14:paraId="113872FE" w14:textId="1AE5833B" w:rsidR="003B4A59" w:rsidRPr="00E950A1" w:rsidRDefault="003B4A59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77" w:name="PakietMailer"/>
      <w:r w:rsidRPr="00E950A1">
        <w:rPr>
          <w:rFonts w:asciiTheme="majorHAnsi" w:hAnsiTheme="majorHAnsi" w:cstheme="majorHAnsi"/>
          <w:sz w:val="24"/>
          <w:szCs w:val="24"/>
          <w:lang w:val="en-US"/>
        </w:rPr>
        <w:t>[34]</w:t>
      </w:r>
      <w:bookmarkEnd w:id="77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Pakiet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Mailer,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https://nest-modules.github.io/mailer/docs/mailer.html</w:t>
      </w:r>
    </w:p>
    <w:p w14:paraId="280A2449" w14:textId="5C83FB8C" w:rsidR="003B4A59" w:rsidRPr="00E950A1" w:rsidRDefault="003B4A59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78" w:name="SMTP"/>
      <w:r w:rsidRPr="00E950A1">
        <w:rPr>
          <w:rFonts w:asciiTheme="majorHAnsi" w:hAnsiTheme="majorHAnsi" w:cstheme="majorHAnsi"/>
          <w:sz w:val="24"/>
          <w:szCs w:val="24"/>
        </w:rPr>
        <w:t>[35]</w:t>
      </w:r>
      <w:bookmarkEnd w:id="78"/>
      <w:r w:rsidRPr="00E950A1">
        <w:rPr>
          <w:rFonts w:asciiTheme="majorHAnsi" w:hAnsiTheme="majorHAnsi" w:cstheme="majorHAnsi"/>
          <w:sz w:val="24"/>
          <w:szCs w:val="24"/>
        </w:rPr>
        <w:t xml:space="preserve"> SMTP, [online], [dostęp 10.11.2023] https://sendgrid.com/blog/what-is-an-smtp-server/</w:t>
      </w:r>
    </w:p>
    <w:p w14:paraId="07682BD8" w14:textId="0C6011E0" w:rsidR="002C5D6F" w:rsidRPr="00E950A1" w:rsidRDefault="002C5D6F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79" w:name="SMTPSchema"/>
      <w:r w:rsidRPr="00E950A1">
        <w:rPr>
          <w:rFonts w:asciiTheme="majorHAnsi" w:hAnsiTheme="majorHAnsi" w:cstheme="majorHAnsi"/>
          <w:sz w:val="24"/>
          <w:szCs w:val="24"/>
        </w:rPr>
        <w:t>[36]</w:t>
      </w:r>
      <w:bookmarkEnd w:id="79"/>
      <w:r w:rsidRPr="00E950A1">
        <w:rPr>
          <w:rFonts w:asciiTheme="majorHAnsi" w:hAnsiTheme="majorHAnsi" w:cstheme="majorHAnsi"/>
          <w:sz w:val="24"/>
          <w:szCs w:val="24"/>
        </w:rPr>
        <w:t xml:space="preserve"> Schemat komunikacji z zastosowaniem SMTP, [online], [dostęp 10.11.2023] https://www.educba.com/smtp-protocol/</w:t>
      </w:r>
    </w:p>
    <w:p w14:paraId="37C7A277" w14:textId="006EE0B4" w:rsidR="002C5D6F" w:rsidRPr="00E950A1" w:rsidRDefault="002C5D6F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80" w:name="SSL"/>
      <w:r w:rsidRPr="00E950A1">
        <w:rPr>
          <w:rFonts w:asciiTheme="majorHAnsi" w:hAnsiTheme="majorHAnsi" w:cstheme="majorHAnsi"/>
          <w:sz w:val="24"/>
          <w:szCs w:val="24"/>
          <w:lang w:val="en-US"/>
        </w:rPr>
        <w:t>[37]</w:t>
      </w:r>
      <w:bookmarkEnd w:id="80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SSL,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https://www.cloudflare.com/learning/ssl/what-is-ssl/</w:t>
      </w:r>
    </w:p>
    <w:p w14:paraId="5B6A6BB4" w14:textId="6864BD9A" w:rsidR="002C5D6F" w:rsidRPr="00E950A1" w:rsidRDefault="002C5D6F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81" w:name="TLS"/>
      <w:r w:rsidRPr="00E950A1">
        <w:rPr>
          <w:rFonts w:asciiTheme="majorHAnsi" w:hAnsiTheme="majorHAnsi" w:cstheme="majorHAnsi"/>
          <w:sz w:val="24"/>
          <w:szCs w:val="24"/>
          <w:lang w:val="en-US"/>
        </w:rPr>
        <w:t>[38]</w:t>
      </w:r>
      <w:bookmarkEnd w:id="81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TLS,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https://www.cloudflare.com/learning/ssl/transport-layer-security-tls/</w:t>
      </w:r>
    </w:p>
    <w:p w14:paraId="360EE373" w14:textId="315E85BE" w:rsidR="001D0E7D" w:rsidRPr="000D036D" w:rsidRDefault="001D0E7D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82" w:name="JWT"/>
      <w:r w:rsidRPr="000D036D">
        <w:rPr>
          <w:rFonts w:asciiTheme="majorHAnsi" w:hAnsiTheme="majorHAnsi" w:cstheme="majorHAnsi"/>
          <w:sz w:val="24"/>
          <w:szCs w:val="24"/>
          <w:lang w:val="en-US"/>
        </w:rPr>
        <w:t>[39]</w:t>
      </w:r>
      <w:bookmarkEnd w:id="82"/>
      <w:r w:rsidRPr="000D036D">
        <w:rPr>
          <w:rFonts w:asciiTheme="majorHAnsi" w:hAnsiTheme="majorHAnsi" w:cstheme="majorHAnsi"/>
          <w:sz w:val="24"/>
          <w:szCs w:val="24"/>
          <w:lang w:val="en-US"/>
        </w:rPr>
        <w:t xml:space="preserve"> JWT, [online], [</w:t>
      </w:r>
      <w:proofErr w:type="spellStart"/>
      <w:r w:rsidRPr="000D036D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0D036D">
        <w:rPr>
          <w:rFonts w:asciiTheme="majorHAnsi" w:hAnsiTheme="majorHAnsi" w:cstheme="majorHAnsi"/>
          <w:sz w:val="24"/>
          <w:szCs w:val="24"/>
          <w:lang w:val="en-US"/>
        </w:rPr>
        <w:t xml:space="preserve"> 10.11.2023] https://docs.nestjs.com/security/authentication</w:t>
      </w:r>
    </w:p>
    <w:p w14:paraId="5F575BAE" w14:textId="3302E3E6" w:rsidR="005E08D6" w:rsidRPr="00E950A1" w:rsidRDefault="005E08D6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83" w:name="SchedulePakiet"/>
      <w:r w:rsidRPr="00E950A1">
        <w:rPr>
          <w:rFonts w:asciiTheme="majorHAnsi" w:hAnsiTheme="majorHAnsi" w:cstheme="majorHAnsi"/>
          <w:sz w:val="24"/>
          <w:szCs w:val="24"/>
          <w:lang w:val="en-US"/>
        </w:rPr>
        <w:t>[4</w:t>
      </w:r>
      <w:r w:rsidR="00B93191">
        <w:rPr>
          <w:rFonts w:asciiTheme="majorHAnsi" w:hAnsiTheme="majorHAnsi" w:cstheme="majorHAnsi"/>
          <w:sz w:val="24"/>
          <w:szCs w:val="24"/>
          <w:lang w:val="en-US"/>
        </w:rPr>
        <w:t>0</w:t>
      </w:r>
      <w:r w:rsidRPr="00E950A1">
        <w:rPr>
          <w:rFonts w:asciiTheme="majorHAnsi" w:hAnsiTheme="majorHAnsi" w:cstheme="majorHAnsi"/>
          <w:sz w:val="24"/>
          <w:szCs w:val="24"/>
          <w:lang w:val="en-US"/>
        </w:rPr>
        <w:t>]</w:t>
      </w:r>
      <w:bookmarkEnd w:id="83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Pakiet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Schedule,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12.11.2023] https://docs.nestjs.com/techniques/task-scheduling</w:t>
      </w:r>
    </w:p>
    <w:p w14:paraId="7A588FE3" w14:textId="080F2DED" w:rsidR="0079057A" w:rsidRDefault="0079057A" w:rsidP="00E950A1">
      <w:pPr>
        <w:pStyle w:val="Bezodstpw"/>
        <w:rPr>
          <w:rFonts w:asciiTheme="majorHAnsi" w:hAnsiTheme="majorHAnsi" w:cstheme="majorHAnsi"/>
          <w:sz w:val="24"/>
          <w:szCs w:val="24"/>
          <w:lang w:val="en-US"/>
        </w:rPr>
      </w:pPr>
      <w:bookmarkStart w:id="84" w:name="Cron"/>
      <w:r w:rsidRPr="00E950A1">
        <w:rPr>
          <w:rFonts w:asciiTheme="majorHAnsi" w:hAnsiTheme="majorHAnsi" w:cstheme="majorHAnsi"/>
          <w:sz w:val="24"/>
          <w:szCs w:val="24"/>
          <w:lang w:val="en-US"/>
        </w:rPr>
        <w:t>[4</w:t>
      </w:r>
      <w:r w:rsidR="00B93191">
        <w:rPr>
          <w:rFonts w:asciiTheme="majorHAnsi" w:hAnsiTheme="majorHAnsi" w:cstheme="majorHAnsi"/>
          <w:sz w:val="24"/>
          <w:szCs w:val="24"/>
          <w:lang w:val="en-US"/>
        </w:rPr>
        <w:t>1</w:t>
      </w:r>
      <w:r w:rsidRPr="00E950A1">
        <w:rPr>
          <w:rFonts w:asciiTheme="majorHAnsi" w:hAnsiTheme="majorHAnsi" w:cstheme="majorHAnsi"/>
          <w:sz w:val="24"/>
          <w:szCs w:val="24"/>
          <w:lang w:val="en-US"/>
        </w:rPr>
        <w:t>]</w:t>
      </w:r>
      <w:bookmarkEnd w:id="84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Cron, [online], [</w:t>
      </w:r>
      <w:proofErr w:type="spellStart"/>
      <w:r w:rsidRPr="00E950A1">
        <w:rPr>
          <w:rFonts w:asciiTheme="majorHAnsi" w:hAnsiTheme="majorHAnsi" w:cstheme="majorHAnsi"/>
          <w:sz w:val="24"/>
          <w:szCs w:val="24"/>
          <w:lang w:val="en-US"/>
        </w:rPr>
        <w:t>dostęp</w:t>
      </w:r>
      <w:proofErr w:type="spellEnd"/>
      <w:r w:rsidRPr="00E950A1">
        <w:rPr>
          <w:rFonts w:asciiTheme="majorHAnsi" w:hAnsiTheme="majorHAnsi" w:cstheme="majorHAnsi"/>
          <w:sz w:val="24"/>
          <w:szCs w:val="24"/>
          <w:lang w:val="en-US"/>
        </w:rPr>
        <w:t xml:space="preserve"> 12.11.2023] https://docs.oracle.com/cd/E12058_01/doc/doc.1014/e12030/cron_expressions.htm</w:t>
      </w:r>
    </w:p>
    <w:p w14:paraId="6486C665" w14:textId="02456265" w:rsidR="00D53B16" w:rsidRDefault="00D53B16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85" w:name="logotypTypeScript"/>
      <w:r w:rsidRPr="00D53B16">
        <w:rPr>
          <w:rFonts w:asciiTheme="majorHAnsi" w:hAnsiTheme="majorHAnsi" w:cstheme="majorHAnsi"/>
          <w:sz w:val="24"/>
          <w:szCs w:val="24"/>
        </w:rPr>
        <w:t>[42]</w:t>
      </w:r>
      <w:bookmarkEnd w:id="85"/>
      <w:r w:rsidRPr="00D53B16">
        <w:rPr>
          <w:rFonts w:asciiTheme="majorHAnsi" w:hAnsiTheme="majorHAnsi" w:cstheme="majorHAnsi"/>
          <w:sz w:val="24"/>
          <w:szCs w:val="24"/>
        </w:rPr>
        <w:t xml:space="preserve"> Logotyp języka programowania </w:t>
      </w:r>
      <w:proofErr w:type="spellStart"/>
      <w:r w:rsidRPr="00D53B16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D53B16">
        <w:rPr>
          <w:rFonts w:asciiTheme="majorHAnsi" w:hAnsiTheme="majorHAnsi" w:cstheme="majorHAnsi"/>
          <w:sz w:val="24"/>
          <w:szCs w:val="24"/>
        </w:rPr>
        <w:t>, [online], [dostęp 1</w:t>
      </w:r>
      <w:r>
        <w:rPr>
          <w:rFonts w:asciiTheme="majorHAnsi" w:hAnsiTheme="majorHAnsi" w:cstheme="majorHAnsi"/>
          <w:sz w:val="24"/>
          <w:szCs w:val="24"/>
        </w:rPr>
        <w:t>5</w:t>
      </w:r>
      <w:r w:rsidRPr="00D53B16">
        <w:rPr>
          <w:rFonts w:asciiTheme="majorHAnsi" w:hAnsiTheme="majorHAnsi" w:cstheme="majorHAnsi"/>
          <w:sz w:val="24"/>
          <w:szCs w:val="24"/>
        </w:rPr>
        <w:t>.11.2023]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D53B16">
        <w:rPr>
          <w:rFonts w:asciiTheme="majorHAnsi" w:hAnsiTheme="majorHAnsi" w:cstheme="majorHAnsi"/>
          <w:sz w:val="24"/>
          <w:szCs w:val="24"/>
        </w:rPr>
        <w:t>https://upload.wikimedia.org/wikipedia/commons/thumb/4/4c/Typescript_logo_2020.svg/1200px-Typescript_logo_2020.svg.png</w:t>
      </w:r>
    </w:p>
    <w:p w14:paraId="094A3A02" w14:textId="7EC94C89" w:rsidR="0076066F" w:rsidRDefault="0076066F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86" w:name="logotypNestjs"/>
      <w:r>
        <w:rPr>
          <w:rFonts w:asciiTheme="majorHAnsi" w:hAnsiTheme="majorHAnsi" w:cstheme="majorHAnsi"/>
          <w:sz w:val="24"/>
          <w:szCs w:val="24"/>
        </w:rPr>
        <w:t>[43]</w:t>
      </w:r>
      <w:bookmarkEnd w:id="86"/>
      <w:r>
        <w:rPr>
          <w:rFonts w:asciiTheme="majorHAnsi" w:hAnsiTheme="majorHAnsi" w:cstheme="majorHAnsi"/>
          <w:sz w:val="24"/>
          <w:szCs w:val="24"/>
        </w:rPr>
        <w:t xml:space="preserve"> Logotyp </w:t>
      </w:r>
      <w:proofErr w:type="spellStart"/>
      <w:r>
        <w:rPr>
          <w:rFonts w:asciiTheme="majorHAnsi" w:hAnsiTheme="majorHAnsi" w:cstheme="majorHAnsi"/>
          <w:sz w:val="24"/>
          <w:szCs w:val="24"/>
        </w:rPr>
        <w:t>frameworka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NestJs</w:t>
      </w:r>
      <w:proofErr w:type="spellEnd"/>
      <w:r w:rsidRPr="00D53B16">
        <w:rPr>
          <w:rFonts w:asciiTheme="majorHAnsi" w:hAnsiTheme="majorHAnsi" w:cstheme="majorHAnsi"/>
          <w:sz w:val="24"/>
          <w:szCs w:val="24"/>
        </w:rPr>
        <w:t>, [online], [dostęp 1</w:t>
      </w:r>
      <w:r>
        <w:rPr>
          <w:rFonts w:asciiTheme="majorHAnsi" w:hAnsiTheme="majorHAnsi" w:cstheme="majorHAnsi"/>
          <w:sz w:val="24"/>
          <w:szCs w:val="24"/>
        </w:rPr>
        <w:t>5</w:t>
      </w:r>
      <w:r w:rsidRPr="00D53B16">
        <w:rPr>
          <w:rFonts w:asciiTheme="majorHAnsi" w:hAnsiTheme="majorHAnsi" w:cstheme="majorHAnsi"/>
          <w:sz w:val="24"/>
          <w:szCs w:val="24"/>
        </w:rPr>
        <w:t>.11.2023]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76066F">
        <w:rPr>
          <w:rFonts w:asciiTheme="majorHAnsi" w:hAnsiTheme="majorHAnsi" w:cstheme="majorHAnsi"/>
          <w:sz w:val="24"/>
          <w:szCs w:val="24"/>
        </w:rPr>
        <w:t>https://miro.medium.com/v2/resize:fit:1358/1*s9kgU8F1eB7Tzs7sG0YhBg.jpeg</w:t>
      </w:r>
    </w:p>
    <w:p w14:paraId="106D1495" w14:textId="29768DB3" w:rsidR="0076066F" w:rsidRPr="005074B6" w:rsidRDefault="0076066F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87" w:name="logotypReact"/>
      <w:r w:rsidRPr="005074B6">
        <w:rPr>
          <w:rFonts w:asciiTheme="majorHAnsi" w:hAnsiTheme="majorHAnsi" w:cstheme="majorHAnsi"/>
          <w:sz w:val="24"/>
          <w:szCs w:val="24"/>
        </w:rPr>
        <w:t>[44]</w:t>
      </w:r>
      <w:bookmarkEnd w:id="87"/>
      <w:r w:rsidRPr="005074B6">
        <w:rPr>
          <w:rFonts w:asciiTheme="majorHAnsi" w:hAnsiTheme="majorHAnsi" w:cstheme="majorHAnsi"/>
          <w:sz w:val="24"/>
          <w:szCs w:val="24"/>
        </w:rPr>
        <w:t xml:space="preserve"> Logotyp </w:t>
      </w:r>
      <w:proofErr w:type="spellStart"/>
      <w:r w:rsidRPr="005074B6">
        <w:rPr>
          <w:rFonts w:asciiTheme="majorHAnsi" w:hAnsiTheme="majorHAnsi" w:cstheme="majorHAnsi"/>
          <w:sz w:val="24"/>
          <w:szCs w:val="24"/>
        </w:rPr>
        <w:t>frameworka</w:t>
      </w:r>
      <w:proofErr w:type="spellEnd"/>
      <w:r w:rsidRPr="005074B6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5074B6">
        <w:rPr>
          <w:rFonts w:asciiTheme="majorHAnsi" w:hAnsiTheme="majorHAnsi" w:cstheme="majorHAnsi"/>
          <w:sz w:val="24"/>
          <w:szCs w:val="24"/>
        </w:rPr>
        <w:t>React</w:t>
      </w:r>
      <w:proofErr w:type="spellEnd"/>
      <w:r w:rsidRPr="005074B6">
        <w:rPr>
          <w:rFonts w:asciiTheme="majorHAnsi" w:hAnsiTheme="majorHAnsi" w:cstheme="majorHAnsi"/>
          <w:sz w:val="24"/>
          <w:szCs w:val="24"/>
        </w:rPr>
        <w:t>, [online], [dostęp 15.11.2023] https://upload.wikimedia.org/wikipedia/commons/thumb/a/a7/React-icon.svg/1150px-React-icon.svg.png</w:t>
      </w:r>
    </w:p>
    <w:p w14:paraId="6BF2621B" w14:textId="01AA47B6" w:rsidR="00E92E49" w:rsidRDefault="00E92E49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88" w:name="logotypPosgre"/>
      <w:r w:rsidRPr="00E92E49">
        <w:rPr>
          <w:rFonts w:asciiTheme="majorHAnsi" w:hAnsiTheme="majorHAnsi" w:cstheme="majorHAnsi"/>
          <w:sz w:val="24"/>
          <w:szCs w:val="24"/>
        </w:rPr>
        <w:t>[45]</w:t>
      </w:r>
      <w:bookmarkEnd w:id="88"/>
      <w:r w:rsidRPr="00E92E49">
        <w:rPr>
          <w:rFonts w:asciiTheme="majorHAnsi" w:hAnsiTheme="majorHAnsi" w:cstheme="majorHAnsi"/>
          <w:sz w:val="24"/>
          <w:szCs w:val="24"/>
        </w:rPr>
        <w:t xml:space="preserve"> Logotyp bazy danych </w:t>
      </w:r>
      <w:proofErr w:type="spellStart"/>
      <w:r w:rsidRPr="00E92E49">
        <w:rPr>
          <w:rFonts w:asciiTheme="majorHAnsi" w:hAnsiTheme="majorHAnsi" w:cstheme="majorHAnsi"/>
          <w:sz w:val="24"/>
          <w:szCs w:val="24"/>
        </w:rPr>
        <w:t>PostgreSQL</w:t>
      </w:r>
      <w:proofErr w:type="spellEnd"/>
      <w:r w:rsidRPr="00E92E49">
        <w:rPr>
          <w:rFonts w:asciiTheme="majorHAnsi" w:hAnsiTheme="majorHAnsi" w:cstheme="majorHAnsi"/>
          <w:sz w:val="24"/>
          <w:szCs w:val="24"/>
        </w:rPr>
        <w:t>, [online], [dostęp 15.11.2023]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E92E49">
        <w:rPr>
          <w:rFonts w:asciiTheme="majorHAnsi" w:hAnsiTheme="majorHAnsi" w:cstheme="majorHAnsi"/>
          <w:sz w:val="24"/>
          <w:szCs w:val="24"/>
        </w:rPr>
        <w:t>https://upload.wikimedia.org/wikipedia/commons/thumb/2/29/Postgresql_elephant.svg/1200px-Postgresql_elephant.svg.png</w:t>
      </w:r>
    </w:p>
    <w:p w14:paraId="4067EA24" w14:textId="70A7A9B3" w:rsidR="004A431E" w:rsidRDefault="004A431E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89" w:name="logotypBullMQ"/>
      <w:r>
        <w:rPr>
          <w:rFonts w:asciiTheme="majorHAnsi" w:hAnsiTheme="majorHAnsi" w:cstheme="majorHAnsi"/>
          <w:sz w:val="24"/>
          <w:szCs w:val="24"/>
        </w:rPr>
        <w:t>[46]</w:t>
      </w:r>
      <w:bookmarkEnd w:id="89"/>
      <w:r>
        <w:rPr>
          <w:rFonts w:asciiTheme="majorHAnsi" w:hAnsiTheme="majorHAnsi" w:cstheme="majorHAnsi"/>
          <w:sz w:val="24"/>
          <w:szCs w:val="24"/>
        </w:rPr>
        <w:t xml:space="preserve"> Logotyp systemu kolejkowania </w:t>
      </w:r>
      <w:proofErr w:type="spellStart"/>
      <w:r>
        <w:rPr>
          <w:rFonts w:asciiTheme="majorHAnsi" w:hAnsiTheme="majorHAnsi" w:cstheme="majorHAnsi"/>
          <w:sz w:val="24"/>
          <w:szCs w:val="24"/>
        </w:rPr>
        <w:t>BullMQ</w:t>
      </w:r>
      <w:proofErr w:type="spellEnd"/>
      <w:r w:rsidRPr="00E92E49">
        <w:rPr>
          <w:rFonts w:asciiTheme="majorHAnsi" w:hAnsiTheme="majorHAnsi" w:cstheme="majorHAnsi"/>
          <w:sz w:val="24"/>
          <w:szCs w:val="24"/>
        </w:rPr>
        <w:t>, [online], [dostęp 15.11.2023]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4A431E">
        <w:rPr>
          <w:rFonts w:asciiTheme="majorHAnsi" w:hAnsiTheme="majorHAnsi" w:cstheme="majorHAnsi"/>
          <w:sz w:val="24"/>
          <w:szCs w:val="24"/>
        </w:rPr>
        <w:t>https://876297641-files.gitbook.io/~/files/v0/b/gitbook-x-prod.appspot.com/o/spaces%2F-LUuDmt_xXMfG66Rn1GA%2Ficon%2FHOq80FSJicAlE4bVptC9%2Fbull.png?alt=media&amp;token=10a2ba71-db1f-4d5c-8787-3dbedc8dd3ce</w:t>
      </w:r>
    </w:p>
    <w:p w14:paraId="25F9170D" w14:textId="69F9B4DC" w:rsidR="005074B6" w:rsidRDefault="005074B6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90" w:name="ZaletyTypeScript"/>
      <w:r>
        <w:rPr>
          <w:rFonts w:asciiTheme="majorHAnsi" w:hAnsiTheme="majorHAnsi" w:cstheme="majorHAnsi"/>
          <w:sz w:val="24"/>
          <w:szCs w:val="24"/>
        </w:rPr>
        <w:t>[47]</w:t>
      </w:r>
      <w:bookmarkEnd w:id="90"/>
      <w:r>
        <w:rPr>
          <w:rFonts w:asciiTheme="majorHAnsi" w:hAnsiTheme="majorHAnsi" w:cstheme="majorHAnsi"/>
          <w:sz w:val="24"/>
          <w:szCs w:val="24"/>
        </w:rPr>
        <w:t xml:space="preserve"> Zalety języka </w:t>
      </w:r>
      <w:proofErr w:type="spellStart"/>
      <w:r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E92E49">
        <w:rPr>
          <w:rFonts w:asciiTheme="majorHAnsi" w:hAnsiTheme="majorHAnsi" w:cstheme="majorHAnsi"/>
          <w:sz w:val="24"/>
          <w:szCs w:val="24"/>
        </w:rPr>
        <w:t>, [online], [dostęp 15.11.2023]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5074B6">
        <w:rPr>
          <w:rFonts w:asciiTheme="majorHAnsi" w:hAnsiTheme="majorHAnsi" w:cstheme="majorHAnsi"/>
          <w:sz w:val="24"/>
          <w:szCs w:val="24"/>
        </w:rPr>
        <w:t>https://www.droptica.pl/blog/co-jest-typescript-i-dlaczego-sprawdzi-sie-w-twoich-projektach/</w:t>
      </w:r>
    </w:p>
    <w:p w14:paraId="60623BF4" w14:textId="566B8A16" w:rsidR="005074B6" w:rsidRDefault="005074B6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91" w:name="ZaletyPosgreSQL"/>
      <w:r>
        <w:rPr>
          <w:rFonts w:asciiTheme="majorHAnsi" w:hAnsiTheme="majorHAnsi" w:cstheme="majorHAnsi"/>
          <w:sz w:val="24"/>
          <w:szCs w:val="24"/>
        </w:rPr>
        <w:t>[48]</w:t>
      </w:r>
      <w:bookmarkEnd w:id="91"/>
      <w:r>
        <w:rPr>
          <w:rFonts w:asciiTheme="majorHAnsi" w:hAnsiTheme="majorHAnsi" w:cstheme="majorHAnsi"/>
          <w:sz w:val="24"/>
          <w:szCs w:val="24"/>
        </w:rPr>
        <w:t xml:space="preserve"> Opis bazy danych </w:t>
      </w:r>
      <w:proofErr w:type="spellStart"/>
      <w:r>
        <w:rPr>
          <w:rFonts w:asciiTheme="majorHAnsi" w:hAnsiTheme="majorHAnsi" w:cstheme="majorHAnsi"/>
          <w:sz w:val="24"/>
          <w:szCs w:val="24"/>
        </w:rPr>
        <w:t>PostgreSQL</w:t>
      </w:r>
      <w:proofErr w:type="spellEnd"/>
      <w:r w:rsidRPr="00E92E49">
        <w:rPr>
          <w:rFonts w:asciiTheme="majorHAnsi" w:hAnsiTheme="majorHAnsi" w:cstheme="majorHAnsi"/>
          <w:sz w:val="24"/>
          <w:szCs w:val="24"/>
        </w:rPr>
        <w:t>, [online], [dostęp 15.11.2023]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5074B6">
        <w:rPr>
          <w:rFonts w:asciiTheme="majorHAnsi" w:hAnsiTheme="majorHAnsi" w:cstheme="majorHAnsi"/>
          <w:sz w:val="24"/>
          <w:szCs w:val="24"/>
        </w:rPr>
        <w:t>https://vavatech.pl/technologie/bazy-danych/postgresql</w:t>
      </w:r>
    </w:p>
    <w:p w14:paraId="110C0098" w14:textId="127B9E5D" w:rsidR="000027E0" w:rsidRDefault="000027E0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92" w:name="LogotypTrello"/>
      <w:r>
        <w:rPr>
          <w:rFonts w:asciiTheme="majorHAnsi" w:hAnsiTheme="majorHAnsi" w:cstheme="majorHAnsi"/>
          <w:sz w:val="24"/>
          <w:szCs w:val="24"/>
        </w:rPr>
        <w:t>[49]</w:t>
      </w:r>
      <w:bookmarkEnd w:id="92"/>
      <w:r>
        <w:rPr>
          <w:rFonts w:asciiTheme="majorHAnsi" w:hAnsiTheme="majorHAnsi" w:cstheme="majorHAnsi"/>
          <w:sz w:val="24"/>
          <w:szCs w:val="24"/>
        </w:rPr>
        <w:t xml:space="preserve"> Logotyp systemu </w:t>
      </w:r>
      <w:proofErr w:type="spellStart"/>
      <w:r>
        <w:rPr>
          <w:rFonts w:asciiTheme="majorHAnsi" w:hAnsiTheme="majorHAnsi" w:cstheme="majorHAnsi"/>
          <w:sz w:val="24"/>
          <w:szCs w:val="24"/>
        </w:rPr>
        <w:t>Trello</w:t>
      </w:r>
      <w:proofErr w:type="spellEnd"/>
      <w:r w:rsidRPr="00E92E49">
        <w:rPr>
          <w:rFonts w:asciiTheme="majorHAnsi" w:hAnsiTheme="majorHAnsi" w:cstheme="majorHAnsi"/>
          <w:sz w:val="24"/>
          <w:szCs w:val="24"/>
        </w:rPr>
        <w:t>, [online], [dostęp 15.11.2023]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0027E0">
        <w:rPr>
          <w:rFonts w:asciiTheme="majorHAnsi" w:hAnsiTheme="majorHAnsi" w:cstheme="majorHAnsi"/>
          <w:sz w:val="24"/>
          <w:szCs w:val="24"/>
        </w:rPr>
        <w:t>https://play-lh.googleusercontent.com/CiGs15N1e1tXrSnVLEY9jOnKi1oNzPQNRjqhR8fXE0pnu_bRyNmfc8xXr2VQUJTfJ9A</w:t>
      </w:r>
    </w:p>
    <w:p w14:paraId="07EDB8EE" w14:textId="41631F80" w:rsidR="000027E0" w:rsidRDefault="000027E0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93" w:name="LogotypJira"/>
      <w:r>
        <w:rPr>
          <w:rFonts w:asciiTheme="majorHAnsi" w:hAnsiTheme="majorHAnsi" w:cstheme="majorHAnsi"/>
          <w:sz w:val="24"/>
          <w:szCs w:val="24"/>
        </w:rPr>
        <w:t>[50]</w:t>
      </w:r>
      <w:bookmarkEnd w:id="93"/>
      <w:r>
        <w:rPr>
          <w:rFonts w:asciiTheme="majorHAnsi" w:hAnsiTheme="majorHAnsi" w:cstheme="majorHAnsi"/>
          <w:sz w:val="24"/>
          <w:szCs w:val="24"/>
        </w:rPr>
        <w:t xml:space="preserve"> Logotyp systemu </w:t>
      </w:r>
      <w:proofErr w:type="spellStart"/>
      <w:r>
        <w:rPr>
          <w:rFonts w:asciiTheme="majorHAnsi" w:hAnsiTheme="majorHAnsi" w:cstheme="majorHAnsi"/>
          <w:sz w:val="24"/>
          <w:szCs w:val="24"/>
        </w:rPr>
        <w:t>Jira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Software</w:t>
      </w:r>
      <w:r w:rsidRPr="00E92E49">
        <w:rPr>
          <w:rFonts w:asciiTheme="majorHAnsi" w:hAnsiTheme="majorHAnsi" w:cstheme="majorHAnsi"/>
          <w:sz w:val="24"/>
          <w:szCs w:val="24"/>
        </w:rPr>
        <w:t>, [online], [dostęp 15.11.2023]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0027E0">
        <w:rPr>
          <w:rFonts w:asciiTheme="majorHAnsi" w:hAnsiTheme="majorHAnsi" w:cstheme="majorHAnsi"/>
          <w:sz w:val="24"/>
          <w:szCs w:val="24"/>
        </w:rPr>
        <w:t>https://download.logo.wine/logo/Jira_(software)/Jira_(software)-Logo.wine.png</w:t>
      </w:r>
    </w:p>
    <w:p w14:paraId="5D49D2C6" w14:textId="79FC732F" w:rsidR="000027E0" w:rsidRDefault="000027E0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94" w:name="LogotypOlx"/>
      <w:r>
        <w:rPr>
          <w:rFonts w:asciiTheme="majorHAnsi" w:hAnsiTheme="majorHAnsi" w:cstheme="majorHAnsi"/>
          <w:sz w:val="24"/>
          <w:szCs w:val="24"/>
        </w:rPr>
        <w:t>[51]</w:t>
      </w:r>
      <w:bookmarkEnd w:id="94"/>
      <w:r>
        <w:rPr>
          <w:rFonts w:asciiTheme="majorHAnsi" w:hAnsiTheme="majorHAnsi" w:cstheme="majorHAnsi"/>
          <w:sz w:val="24"/>
          <w:szCs w:val="24"/>
        </w:rPr>
        <w:t xml:space="preserve"> Logotyp systemu </w:t>
      </w:r>
      <w:proofErr w:type="spellStart"/>
      <w:r>
        <w:rPr>
          <w:rFonts w:asciiTheme="majorHAnsi" w:hAnsiTheme="majorHAnsi" w:cstheme="majorHAnsi"/>
          <w:sz w:val="24"/>
          <w:szCs w:val="24"/>
        </w:rPr>
        <w:t>Olx</w:t>
      </w:r>
      <w:proofErr w:type="spellEnd"/>
      <w:r w:rsidRPr="00E92E49">
        <w:rPr>
          <w:rFonts w:asciiTheme="majorHAnsi" w:hAnsiTheme="majorHAnsi" w:cstheme="majorHAnsi"/>
          <w:sz w:val="24"/>
          <w:szCs w:val="24"/>
        </w:rPr>
        <w:t>, [online], [dostęp 15.11.2023]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0027E0">
        <w:rPr>
          <w:rFonts w:asciiTheme="majorHAnsi" w:hAnsiTheme="majorHAnsi" w:cstheme="majorHAnsi"/>
          <w:sz w:val="24"/>
          <w:szCs w:val="24"/>
        </w:rPr>
        <w:t>https://play-lh.googleusercontent.com/IZbR5N9NRi4JZmiBkGsp7pUQikm8cQMZtnC2RN1e7xhU3u3-cObSYUSquVoqgeuRQw</w:t>
      </w:r>
    </w:p>
    <w:p w14:paraId="6CA57CE9" w14:textId="04CAF965" w:rsidR="00111EF2" w:rsidRPr="007C3DD5" w:rsidRDefault="00111EF2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95" w:name="Trello"/>
      <w:r w:rsidRPr="007C3DD5">
        <w:rPr>
          <w:rFonts w:asciiTheme="majorHAnsi" w:hAnsiTheme="majorHAnsi" w:cstheme="majorHAnsi"/>
          <w:sz w:val="24"/>
          <w:szCs w:val="24"/>
        </w:rPr>
        <w:t>[52]</w:t>
      </w:r>
      <w:bookmarkEnd w:id="95"/>
      <w:r w:rsidRPr="007C3DD5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7C3DD5">
        <w:rPr>
          <w:rFonts w:asciiTheme="majorHAnsi" w:hAnsiTheme="majorHAnsi" w:cstheme="majorHAnsi"/>
          <w:sz w:val="24"/>
          <w:szCs w:val="24"/>
        </w:rPr>
        <w:t>Trello</w:t>
      </w:r>
      <w:proofErr w:type="spellEnd"/>
      <w:r w:rsidRPr="00E92E49">
        <w:rPr>
          <w:rFonts w:asciiTheme="majorHAnsi" w:hAnsiTheme="majorHAnsi" w:cstheme="majorHAnsi"/>
          <w:sz w:val="24"/>
          <w:szCs w:val="24"/>
        </w:rPr>
        <w:t>, [online], [dostęp 15.11.2023]</w:t>
      </w:r>
      <w:r w:rsidRPr="007C3DD5">
        <w:rPr>
          <w:rFonts w:asciiTheme="majorHAnsi" w:hAnsiTheme="majorHAnsi" w:cstheme="majorHAnsi"/>
          <w:sz w:val="24"/>
          <w:szCs w:val="24"/>
        </w:rPr>
        <w:t xml:space="preserve"> </w:t>
      </w:r>
      <w:r w:rsidRPr="007C3DD5">
        <w:rPr>
          <w:rFonts w:asciiTheme="majorHAnsi" w:hAnsiTheme="majorHAnsi" w:cstheme="majorHAnsi"/>
          <w:sz w:val="24"/>
          <w:szCs w:val="24"/>
        </w:rPr>
        <w:t>https://trello.com/pl/tour</w:t>
      </w:r>
    </w:p>
    <w:p w14:paraId="579DBC2A" w14:textId="2D46C174" w:rsidR="007C3DD5" w:rsidRPr="007C3DD5" w:rsidRDefault="007C3DD5" w:rsidP="00E950A1">
      <w:pPr>
        <w:pStyle w:val="Bezodstpw"/>
        <w:rPr>
          <w:rFonts w:asciiTheme="majorHAnsi" w:hAnsiTheme="majorHAnsi" w:cstheme="majorHAnsi"/>
          <w:sz w:val="24"/>
          <w:szCs w:val="24"/>
        </w:rPr>
      </w:pPr>
      <w:bookmarkStart w:id="96" w:name="zdjecieEkranuTrello"/>
      <w:r w:rsidRPr="007C3DD5">
        <w:rPr>
          <w:rFonts w:asciiTheme="majorHAnsi" w:hAnsiTheme="majorHAnsi" w:cstheme="majorHAnsi"/>
          <w:sz w:val="24"/>
          <w:szCs w:val="24"/>
        </w:rPr>
        <w:t>[53]</w:t>
      </w:r>
      <w:bookmarkEnd w:id="96"/>
      <w:r w:rsidRPr="007C3DD5">
        <w:rPr>
          <w:rFonts w:asciiTheme="majorHAnsi" w:hAnsiTheme="majorHAnsi" w:cstheme="majorHAnsi"/>
          <w:sz w:val="24"/>
          <w:szCs w:val="24"/>
        </w:rPr>
        <w:t xml:space="preserve"> Z</w:t>
      </w:r>
      <w:r>
        <w:rPr>
          <w:rFonts w:asciiTheme="majorHAnsi" w:hAnsiTheme="majorHAnsi" w:cstheme="majorHAnsi"/>
          <w:sz w:val="24"/>
          <w:szCs w:val="24"/>
        </w:rPr>
        <w:t xml:space="preserve">djęcie ekranu z aplikacji </w:t>
      </w:r>
      <w:proofErr w:type="spellStart"/>
      <w:r>
        <w:rPr>
          <w:rFonts w:asciiTheme="majorHAnsi" w:hAnsiTheme="majorHAnsi" w:cstheme="majorHAnsi"/>
          <w:sz w:val="24"/>
          <w:szCs w:val="24"/>
        </w:rPr>
        <w:t>Trello</w:t>
      </w:r>
      <w:proofErr w:type="spellEnd"/>
      <w:r w:rsidRPr="00E92E49">
        <w:rPr>
          <w:rFonts w:asciiTheme="majorHAnsi" w:hAnsiTheme="majorHAnsi" w:cstheme="majorHAnsi"/>
          <w:sz w:val="24"/>
          <w:szCs w:val="24"/>
        </w:rPr>
        <w:t>, [online], [dostęp 15.11.2023]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7C3DD5">
        <w:rPr>
          <w:rFonts w:asciiTheme="majorHAnsi" w:hAnsiTheme="majorHAnsi" w:cstheme="majorHAnsi"/>
          <w:sz w:val="24"/>
          <w:szCs w:val="24"/>
        </w:rPr>
        <w:t>https://images.ctfassets.net/rz1oowkt5gyp/6REfiXE44STV6MKHXJbyRr/9df1e38e1c2f876f7491c88693bfdcad/TrelloGuideChapter1.jpg?w=540</w:t>
      </w:r>
    </w:p>
    <w:sectPr w:rsidR="007C3DD5" w:rsidRPr="007C3DD5">
      <w:footerReference w:type="defaul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A3B9FE" w14:textId="77777777" w:rsidR="009C4947" w:rsidRDefault="009C4947" w:rsidP="00417FB7">
      <w:pPr>
        <w:spacing w:after="0" w:line="240" w:lineRule="auto"/>
      </w:pPr>
      <w:r>
        <w:separator/>
      </w:r>
    </w:p>
  </w:endnote>
  <w:endnote w:type="continuationSeparator" w:id="0">
    <w:p w14:paraId="65CC48F0" w14:textId="77777777" w:rsidR="009C4947" w:rsidRDefault="009C4947" w:rsidP="00417F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0083397"/>
      <w:docPartObj>
        <w:docPartGallery w:val="Page Numbers (Bottom of Page)"/>
        <w:docPartUnique/>
      </w:docPartObj>
    </w:sdtPr>
    <w:sdtContent>
      <w:p w14:paraId="1C930F9D" w14:textId="0C24389C" w:rsidR="00417FB7" w:rsidRDefault="00417FB7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214CDF" w14:textId="77777777" w:rsidR="00417FB7" w:rsidRDefault="00417FB7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75ADEC" w14:textId="77777777" w:rsidR="009C4947" w:rsidRDefault="009C4947" w:rsidP="00417FB7">
      <w:pPr>
        <w:spacing w:after="0" w:line="240" w:lineRule="auto"/>
      </w:pPr>
      <w:r>
        <w:separator/>
      </w:r>
    </w:p>
  </w:footnote>
  <w:footnote w:type="continuationSeparator" w:id="0">
    <w:p w14:paraId="0CABDE03" w14:textId="77777777" w:rsidR="009C4947" w:rsidRDefault="009C4947" w:rsidP="00417F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92C0C"/>
    <w:multiLevelType w:val="hybridMultilevel"/>
    <w:tmpl w:val="E8767DF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11739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6B7537D"/>
    <w:multiLevelType w:val="multilevel"/>
    <w:tmpl w:val="77D6B4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B1D1578"/>
    <w:multiLevelType w:val="hybridMultilevel"/>
    <w:tmpl w:val="C7B4EC7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2E3B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7554A86"/>
    <w:multiLevelType w:val="hybridMultilevel"/>
    <w:tmpl w:val="8D14D5F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5446D6"/>
    <w:multiLevelType w:val="hybridMultilevel"/>
    <w:tmpl w:val="687E1F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E6524F"/>
    <w:multiLevelType w:val="hybridMultilevel"/>
    <w:tmpl w:val="C36CA40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D81043"/>
    <w:multiLevelType w:val="hybridMultilevel"/>
    <w:tmpl w:val="2F5E999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7E83C43"/>
    <w:multiLevelType w:val="hybridMultilevel"/>
    <w:tmpl w:val="F60245B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F65D39"/>
    <w:multiLevelType w:val="hybridMultilevel"/>
    <w:tmpl w:val="1FC4E7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B721FF"/>
    <w:multiLevelType w:val="multilevel"/>
    <w:tmpl w:val="43D828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4BF84123"/>
    <w:multiLevelType w:val="hybridMultilevel"/>
    <w:tmpl w:val="38544A2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C407DE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9BB2955"/>
    <w:multiLevelType w:val="hybridMultilevel"/>
    <w:tmpl w:val="DCC63BA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B6E16BB"/>
    <w:multiLevelType w:val="hybridMultilevel"/>
    <w:tmpl w:val="92E01CC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F5D0C6D"/>
    <w:multiLevelType w:val="hybridMultilevel"/>
    <w:tmpl w:val="49E8A31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770F20"/>
    <w:multiLevelType w:val="hybridMultilevel"/>
    <w:tmpl w:val="DE944D12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65590520">
    <w:abstractNumId w:val="9"/>
  </w:num>
  <w:num w:numId="2" w16cid:durableId="295962226">
    <w:abstractNumId w:val="3"/>
  </w:num>
  <w:num w:numId="3" w16cid:durableId="1410687580">
    <w:abstractNumId w:val="7"/>
  </w:num>
  <w:num w:numId="4" w16cid:durableId="271674419">
    <w:abstractNumId w:val="16"/>
  </w:num>
  <w:num w:numId="5" w16cid:durableId="1138188054">
    <w:abstractNumId w:val="4"/>
  </w:num>
  <w:num w:numId="6" w16cid:durableId="1065882946">
    <w:abstractNumId w:val="2"/>
  </w:num>
  <w:num w:numId="7" w16cid:durableId="1137334102">
    <w:abstractNumId w:val="13"/>
  </w:num>
  <w:num w:numId="8" w16cid:durableId="16735060">
    <w:abstractNumId w:val="11"/>
  </w:num>
  <w:num w:numId="9" w16cid:durableId="1592927223">
    <w:abstractNumId w:val="1"/>
  </w:num>
  <w:num w:numId="10" w16cid:durableId="1936018006">
    <w:abstractNumId w:val="6"/>
  </w:num>
  <w:num w:numId="11" w16cid:durableId="1471557665">
    <w:abstractNumId w:val="5"/>
  </w:num>
  <w:num w:numId="12" w16cid:durableId="443154809">
    <w:abstractNumId w:val="10"/>
  </w:num>
  <w:num w:numId="13" w16cid:durableId="1826775356">
    <w:abstractNumId w:val="0"/>
  </w:num>
  <w:num w:numId="14" w16cid:durableId="1556627805">
    <w:abstractNumId w:val="14"/>
  </w:num>
  <w:num w:numId="15" w16cid:durableId="1823081260">
    <w:abstractNumId w:val="15"/>
  </w:num>
  <w:num w:numId="16" w16cid:durableId="230819534">
    <w:abstractNumId w:val="12"/>
  </w:num>
  <w:num w:numId="17" w16cid:durableId="949121989">
    <w:abstractNumId w:val="8"/>
  </w:num>
  <w:num w:numId="18" w16cid:durableId="76693029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C7E"/>
    <w:rsid w:val="0000185E"/>
    <w:rsid w:val="000027E0"/>
    <w:rsid w:val="00023E89"/>
    <w:rsid w:val="00027CEB"/>
    <w:rsid w:val="000425C9"/>
    <w:rsid w:val="0004645A"/>
    <w:rsid w:val="00060121"/>
    <w:rsid w:val="00072F71"/>
    <w:rsid w:val="00084609"/>
    <w:rsid w:val="0008523D"/>
    <w:rsid w:val="0008663A"/>
    <w:rsid w:val="000948A4"/>
    <w:rsid w:val="00096DC2"/>
    <w:rsid w:val="000D036D"/>
    <w:rsid w:val="000F3697"/>
    <w:rsid w:val="000F546E"/>
    <w:rsid w:val="0010308B"/>
    <w:rsid w:val="00111EF2"/>
    <w:rsid w:val="0011419D"/>
    <w:rsid w:val="001303DE"/>
    <w:rsid w:val="00150438"/>
    <w:rsid w:val="00157994"/>
    <w:rsid w:val="00177826"/>
    <w:rsid w:val="001830B8"/>
    <w:rsid w:val="00193689"/>
    <w:rsid w:val="001957F4"/>
    <w:rsid w:val="001A26F5"/>
    <w:rsid w:val="001A3544"/>
    <w:rsid w:val="001B7051"/>
    <w:rsid w:val="001C5590"/>
    <w:rsid w:val="001D0E7D"/>
    <w:rsid w:val="00211E93"/>
    <w:rsid w:val="0021787B"/>
    <w:rsid w:val="002269CD"/>
    <w:rsid w:val="00247F95"/>
    <w:rsid w:val="00253FB7"/>
    <w:rsid w:val="00292839"/>
    <w:rsid w:val="002C5D6F"/>
    <w:rsid w:val="002E0443"/>
    <w:rsid w:val="002E67D6"/>
    <w:rsid w:val="002F2EBC"/>
    <w:rsid w:val="00313218"/>
    <w:rsid w:val="00320302"/>
    <w:rsid w:val="00325C87"/>
    <w:rsid w:val="003559A5"/>
    <w:rsid w:val="00360998"/>
    <w:rsid w:val="00372B58"/>
    <w:rsid w:val="00382561"/>
    <w:rsid w:val="003949DE"/>
    <w:rsid w:val="003B4A59"/>
    <w:rsid w:val="003B6A18"/>
    <w:rsid w:val="003C6F39"/>
    <w:rsid w:val="003D36CA"/>
    <w:rsid w:val="003E14F0"/>
    <w:rsid w:val="003E2FC8"/>
    <w:rsid w:val="003F541F"/>
    <w:rsid w:val="00400F41"/>
    <w:rsid w:val="00416CE4"/>
    <w:rsid w:val="00417FB7"/>
    <w:rsid w:val="00425A53"/>
    <w:rsid w:val="004343AD"/>
    <w:rsid w:val="00443BA5"/>
    <w:rsid w:val="00446B4F"/>
    <w:rsid w:val="004611A5"/>
    <w:rsid w:val="004971CC"/>
    <w:rsid w:val="004A431E"/>
    <w:rsid w:val="004B43C3"/>
    <w:rsid w:val="004C218E"/>
    <w:rsid w:val="004C5F3B"/>
    <w:rsid w:val="004C6F06"/>
    <w:rsid w:val="004C750D"/>
    <w:rsid w:val="004D3DBA"/>
    <w:rsid w:val="004D77DA"/>
    <w:rsid w:val="004F5135"/>
    <w:rsid w:val="00502E08"/>
    <w:rsid w:val="005074B6"/>
    <w:rsid w:val="0053722A"/>
    <w:rsid w:val="00546161"/>
    <w:rsid w:val="00547645"/>
    <w:rsid w:val="005630D6"/>
    <w:rsid w:val="00581F20"/>
    <w:rsid w:val="0059204F"/>
    <w:rsid w:val="00592E8A"/>
    <w:rsid w:val="00596B34"/>
    <w:rsid w:val="005B0151"/>
    <w:rsid w:val="005B4FAC"/>
    <w:rsid w:val="005C0991"/>
    <w:rsid w:val="005C4A21"/>
    <w:rsid w:val="005D71BC"/>
    <w:rsid w:val="005E08D6"/>
    <w:rsid w:val="005F385F"/>
    <w:rsid w:val="0061356E"/>
    <w:rsid w:val="0061765F"/>
    <w:rsid w:val="0063354D"/>
    <w:rsid w:val="0063407B"/>
    <w:rsid w:val="00654777"/>
    <w:rsid w:val="00660DD4"/>
    <w:rsid w:val="0068720C"/>
    <w:rsid w:val="006A34F7"/>
    <w:rsid w:val="006B3A24"/>
    <w:rsid w:val="006B7C82"/>
    <w:rsid w:val="006C29BA"/>
    <w:rsid w:val="006D7732"/>
    <w:rsid w:val="006E0630"/>
    <w:rsid w:val="006F6AF6"/>
    <w:rsid w:val="00721533"/>
    <w:rsid w:val="00727DB9"/>
    <w:rsid w:val="00744135"/>
    <w:rsid w:val="0075597B"/>
    <w:rsid w:val="00757712"/>
    <w:rsid w:val="0076066F"/>
    <w:rsid w:val="007661D9"/>
    <w:rsid w:val="007723B0"/>
    <w:rsid w:val="00782C7E"/>
    <w:rsid w:val="0079057A"/>
    <w:rsid w:val="007A1E0E"/>
    <w:rsid w:val="007B0F81"/>
    <w:rsid w:val="007C3DD5"/>
    <w:rsid w:val="007D14D6"/>
    <w:rsid w:val="007E275B"/>
    <w:rsid w:val="007E2AFA"/>
    <w:rsid w:val="007E5580"/>
    <w:rsid w:val="0080766E"/>
    <w:rsid w:val="00827E77"/>
    <w:rsid w:val="008325EA"/>
    <w:rsid w:val="00833EDA"/>
    <w:rsid w:val="00854A1F"/>
    <w:rsid w:val="00867BD2"/>
    <w:rsid w:val="008711EF"/>
    <w:rsid w:val="00874003"/>
    <w:rsid w:val="0089528D"/>
    <w:rsid w:val="008A07ED"/>
    <w:rsid w:val="008A7472"/>
    <w:rsid w:val="008D396D"/>
    <w:rsid w:val="008E30EA"/>
    <w:rsid w:val="008E3453"/>
    <w:rsid w:val="008E66AF"/>
    <w:rsid w:val="008F4C40"/>
    <w:rsid w:val="009018BA"/>
    <w:rsid w:val="00902CA1"/>
    <w:rsid w:val="009056C1"/>
    <w:rsid w:val="00913875"/>
    <w:rsid w:val="009307EC"/>
    <w:rsid w:val="00931E3A"/>
    <w:rsid w:val="00933118"/>
    <w:rsid w:val="0094799A"/>
    <w:rsid w:val="00950505"/>
    <w:rsid w:val="009535D6"/>
    <w:rsid w:val="00996B2B"/>
    <w:rsid w:val="00997345"/>
    <w:rsid w:val="009C4947"/>
    <w:rsid w:val="009D5E75"/>
    <w:rsid w:val="009F3AC6"/>
    <w:rsid w:val="009F3D98"/>
    <w:rsid w:val="00A14FFB"/>
    <w:rsid w:val="00A23492"/>
    <w:rsid w:val="00A278AC"/>
    <w:rsid w:val="00A353DF"/>
    <w:rsid w:val="00AB07AD"/>
    <w:rsid w:val="00AC5A5F"/>
    <w:rsid w:val="00AD034D"/>
    <w:rsid w:val="00AE405A"/>
    <w:rsid w:val="00AE4964"/>
    <w:rsid w:val="00B00C78"/>
    <w:rsid w:val="00B20DFA"/>
    <w:rsid w:val="00B67268"/>
    <w:rsid w:val="00B70D1A"/>
    <w:rsid w:val="00B74EF1"/>
    <w:rsid w:val="00B773EF"/>
    <w:rsid w:val="00B93191"/>
    <w:rsid w:val="00BB1242"/>
    <w:rsid w:val="00BB5E9E"/>
    <w:rsid w:val="00BE6202"/>
    <w:rsid w:val="00C00429"/>
    <w:rsid w:val="00C26887"/>
    <w:rsid w:val="00C4039B"/>
    <w:rsid w:val="00C53B65"/>
    <w:rsid w:val="00C55439"/>
    <w:rsid w:val="00C60A4F"/>
    <w:rsid w:val="00CD16D6"/>
    <w:rsid w:val="00CD2150"/>
    <w:rsid w:val="00CD502F"/>
    <w:rsid w:val="00CE0617"/>
    <w:rsid w:val="00CE10BB"/>
    <w:rsid w:val="00CF04A4"/>
    <w:rsid w:val="00D056C1"/>
    <w:rsid w:val="00D14E9C"/>
    <w:rsid w:val="00D17964"/>
    <w:rsid w:val="00D26956"/>
    <w:rsid w:val="00D450F2"/>
    <w:rsid w:val="00D52ADE"/>
    <w:rsid w:val="00D53B16"/>
    <w:rsid w:val="00D54BBD"/>
    <w:rsid w:val="00D633DF"/>
    <w:rsid w:val="00D80A13"/>
    <w:rsid w:val="00D87C0E"/>
    <w:rsid w:val="00DB3BFE"/>
    <w:rsid w:val="00DC2158"/>
    <w:rsid w:val="00DD56FE"/>
    <w:rsid w:val="00DE45CD"/>
    <w:rsid w:val="00DF074D"/>
    <w:rsid w:val="00E04F26"/>
    <w:rsid w:val="00E169B0"/>
    <w:rsid w:val="00E20D8F"/>
    <w:rsid w:val="00E30ABE"/>
    <w:rsid w:val="00E363F0"/>
    <w:rsid w:val="00E51E57"/>
    <w:rsid w:val="00E53F86"/>
    <w:rsid w:val="00E56BED"/>
    <w:rsid w:val="00E77D3F"/>
    <w:rsid w:val="00E83D78"/>
    <w:rsid w:val="00E90B4F"/>
    <w:rsid w:val="00E92E49"/>
    <w:rsid w:val="00E93C65"/>
    <w:rsid w:val="00E942AE"/>
    <w:rsid w:val="00E950A1"/>
    <w:rsid w:val="00E9653E"/>
    <w:rsid w:val="00EA6C29"/>
    <w:rsid w:val="00EC7081"/>
    <w:rsid w:val="00ED35AB"/>
    <w:rsid w:val="00EE0F82"/>
    <w:rsid w:val="00EE2574"/>
    <w:rsid w:val="00EF4934"/>
    <w:rsid w:val="00F05E16"/>
    <w:rsid w:val="00F070CD"/>
    <w:rsid w:val="00F12475"/>
    <w:rsid w:val="00F169A5"/>
    <w:rsid w:val="00F41401"/>
    <w:rsid w:val="00F84BFD"/>
    <w:rsid w:val="00FB1A9F"/>
    <w:rsid w:val="00FD2B0C"/>
    <w:rsid w:val="00FE0F9A"/>
    <w:rsid w:val="00FF48CE"/>
    <w:rsid w:val="00FF722D"/>
    <w:rsid w:val="00FF7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AD48E5"/>
  <w15:chartTrackingRefBased/>
  <w15:docId w15:val="{C50A3B8C-0265-49BE-96FC-9C9B096EB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D87C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5">
    <w:name w:val="heading 5"/>
    <w:basedOn w:val="Normalny"/>
    <w:link w:val="Nagwek5Znak"/>
    <w:uiPriority w:val="9"/>
    <w:qFormat/>
    <w:rsid w:val="00417FB7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:lang w:eastAsia="pl-PL"/>
      <w14:ligatures w14:val="none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5Znak">
    <w:name w:val="Nagłówek 5 Znak"/>
    <w:basedOn w:val="Domylnaczcionkaakapitu"/>
    <w:link w:val="Nagwek5"/>
    <w:uiPriority w:val="9"/>
    <w:rsid w:val="00417FB7"/>
    <w:rPr>
      <w:rFonts w:ascii="Times New Roman" w:eastAsia="Times New Roman" w:hAnsi="Times New Roman" w:cs="Times New Roman"/>
      <w:b/>
      <w:bCs/>
      <w:kern w:val="0"/>
      <w:sz w:val="20"/>
      <w:szCs w:val="20"/>
      <w:lang w:eastAsia="pl-PL"/>
      <w14:ligatures w14:val="none"/>
    </w:rPr>
  </w:style>
  <w:style w:type="paragraph" w:styleId="Bezodstpw">
    <w:name w:val="No Spacing"/>
    <w:uiPriority w:val="1"/>
    <w:qFormat/>
    <w:rsid w:val="00417FB7"/>
    <w:pPr>
      <w:spacing w:after="0" w:line="240" w:lineRule="auto"/>
    </w:pPr>
  </w:style>
  <w:style w:type="paragraph" w:styleId="Nagwek">
    <w:name w:val="header"/>
    <w:basedOn w:val="Normalny"/>
    <w:link w:val="NagwekZnak"/>
    <w:uiPriority w:val="99"/>
    <w:unhideWhenUsed/>
    <w:rsid w:val="00417F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17FB7"/>
  </w:style>
  <w:style w:type="paragraph" w:styleId="Stopka">
    <w:name w:val="footer"/>
    <w:basedOn w:val="Normalny"/>
    <w:link w:val="StopkaZnak"/>
    <w:uiPriority w:val="99"/>
    <w:unhideWhenUsed/>
    <w:rsid w:val="00417F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17FB7"/>
  </w:style>
  <w:style w:type="character" w:customStyle="1" w:styleId="Nagwek1Znak">
    <w:name w:val="Nagłówek 1 Znak"/>
    <w:basedOn w:val="Domylnaczcionkaakapitu"/>
    <w:link w:val="Nagwek1"/>
    <w:uiPriority w:val="9"/>
    <w:rsid w:val="00D87C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D87C0E"/>
    <w:pPr>
      <w:outlineLvl w:val="9"/>
    </w:pPr>
    <w:rPr>
      <w:kern w:val="0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1A3544"/>
    <w:pPr>
      <w:tabs>
        <w:tab w:val="left" w:pos="440"/>
        <w:tab w:val="right" w:leader="dot" w:pos="9062"/>
      </w:tabs>
      <w:spacing w:after="100"/>
    </w:pPr>
    <w:rPr>
      <w:rFonts w:ascii="Times New Roman" w:hAnsi="Times New Roman" w:cs="Times New Roman"/>
      <w:noProof/>
      <w:sz w:val="20"/>
      <w:szCs w:val="20"/>
    </w:rPr>
  </w:style>
  <w:style w:type="character" w:styleId="Hipercze">
    <w:name w:val="Hyperlink"/>
    <w:basedOn w:val="Domylnaczcionkaakapitu"/>
    <w:uiPriority w:val="99"/>
    <w:unhideWhenUsed/>
    <w:rsid w:val="00D87C0E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6F6AF6"/>
    <w:pPr>
      <w:ind w:left="720"/>
      <w:contextualSpacing/>
    </w:p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AE4964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AE4964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AE4964"/>
    <w:rPr>
      <w:vertAlign w:val="superscript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A14FFB"/>
    <w:rPr>
      <w:color w:val="605E5C"/>
      <w:shd w:val="clear" w:color="auto" w:fill="E1DFDD"/>
    </w:rPr>
  </w:style>
  <w:style w:type="paragraph" w:styleId="Legenda">
    <w:name w:val="caption"/>
    <w:basedOn w:val="Normalny"/>
    <w:next w:val="Normalny"/>
    <w:uiPriority w:val="35"/>
    <w:unhideWhenUsed/>
    <w:qFormat/>
    <w:rsid w:val="00D269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7E2AFA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07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C6C315-C879-4EEF-9C41-D5C132D50D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</TotalTime>
  <Pages>19</Pages>
  <Words>4728</Words>
  <Characters>28372</Characters>
  <Application>Microsoft Office Word</Application>
  <DocSecurity>0</DocSecurity>
  <Lines>236</Lines>
  <Paragraphs>66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Biskupski</dc:creator>
  <cp:keywords/>
  <dc:description/>
  <cp:lastModifiedBy>Damian Biskupski</cp:lastModifiedBy>
  <cp:revision>165</cp:revision>
  <cp:lastPrinted>2023-11-15T17:28:00Z</cp:lastPrinted>
  <dcterms:created xsi:type="dcterms:W3CDTF">2023-10-23T17:41:00Z</dcterms:created>
  <dcterms:modified xsi:type="dcterms:W3CDTF">2023-11-15T18:46:00Z</dcterms:modified>
</cp:coreProperties>
</file>