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25B9" w14:textId="583C5DE3" w:rsidR="2BCCC711" w:rsidRDefault="2BCCC711" w:rsidP="2BCCC711">
      <w:pPr>
        <w:spacing w:line="276" w:lineRule="auto"/>
      </w:pPr>
      <w:bookmarkStart w:id="0" w:name="_GoBack"/>
      <w:bookmarkEnd w:id="0"/>
      <w:r w:rsidRPr="2BCCC711">
        <w:rPr>
          <w:rFonts w:ascii="Calibri" w:eastAsia="Calibri" w:hAnsi="Calibri" w:cs="Calibri"/>
        </w:rPr>
        <w:t xml:space="preserve">; ---------------------------------------------------------------  </w:t>
      </w:r>
    </w:p>
    <w:p w14:paraId="170910D8" w14:textId="2B93BC2E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 xml:space="preserve">; Demo script for MIFARE 1K card and ACR122U PC/SC reader </w:t>
      </w:r>
    </w:p>
    <w:p w14:paraId="0DA2FDF1" w14:textId="3DA5A57A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 xml:space="preserve">; (c) 2008, Advanced Card Systems Ltd. </w:t>
      </w:r>
    </w:p>
    <w:p w14:paraId="753744B6" w14:textId="14A90F6A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 xml:space="preserve">; --------------------------------------------------------------- </w:t>
      </w:r>
    </w:p>
    <w:p w14:paraId="4F7C7F62" w14:textId="1AD888C4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>; [1] Load (</w:t>
      </w:r>
      <w:proofErr w:type="spellStart"/>
      <w:r w:rsidRPr="2BCCC711">
        <w:rPr>
          <w:rFonts w:ascii="Calibri" w:eastAsia="Calibri" w:hAnsi="Calibri" w:cs="Calibri"/>
        </w:rPr>
        <w:t>Mifare</w:t>
      </w:r>
      <w:proofErr w:type="spellEnd"/>
      <w:r w:rsidRPr="2BCCC711">
        <w:rPr>
          <w:rFonts w:ascii="Calibri" w:eastAsia="Calibri" w:hAnsi="Calibri" w:cs="Calibri"/>
        </w:rPr>
        <w:t xml:space="preserve"> Default) key in reader (key location 0) </w:t>
      </w:r>
    </w:p>
    <w:p w14:paraId="7992C113" w14:textId="1341D99F" w:rsidR="2BCCC711" w:rsidRDefault="2BCCC711" w:rsidP="2BCCC711">
      <w:pPr>
        <w:spacing w:line="276" w:lineRule="auto"/>
        <w:rPr>
          <w:rFonts w:ascii="Calibri" w:eastAsia="Calibri" w:hAnsi="Calibri" w:cs="Calibri"/>
        </w:rPr>
      </w:pPr>
    </w:p>
    <w:p w14:paraId="692F64C8" w14:textId="54F4D963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 xml:space="preserve">APDU: FF 82 00 00 06 FF </w:t>
      </w:r>
      <w:proofErr w:type="spellStart"/>
      <w:r w:rsidRPr="2BCCC711">
        <w:rPr>
          <w:rFonts w:ascii="Calibri" w:eastAsia="Calibri" w:hAnsi="Calibri" w:cs="Calibri"/>
        </w:rPr>
        <w:t>FF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FF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FF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FF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FF</w:t>
      </w:r>
      <w:proofErr w:type="spellEnd"/>
      <w:r w:rsidRPr="2BCCC711">
        <w:rPr>
          <w:rFonts w:ascii="Calibri" w:eastAsia="Calibri" w:hAnsi="Calibri" w:cs="Calibri"/>
        </w:rPr>
        <w:t xml:space="preserve"> </w:t>
      </w:r>
    </w:p>
    <w:p w14:paraId="11EE6A8E" w14:textId="508B8D89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 xml:space="preserve">Expected Response:(9000) </w:t>
      </w:r>
    </w:p>
    <w:p w14:paraId="5DC6D4CC" w14:textId="1ED4682F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 xml:space="preserve">; [2] Authenticate sector 0, Block x with key at location 0 </w:t>
      </w:r>
    </w:p>
    <w:p w14:paraId="6CED2368" w14:textId="624659DA" w:rsidR="2BCCC711" w:rsidRDefault="2BCCC711" w:rsidP="2BCCC711">
      <w:pPr>
        <w:spacing w:line="276" w:lineRule="auto"/>
        <w:rPr>
          <w:rFonts w:ascii="Calibri" w:eastAsia="Calibri" w:hAnsi="Calibri" w:cs="Calibri"/>
        </w:rPr>
      </w:pPr>
    </w:p>
    <w:p w14:paraId="3B55FC96" w14:textId="47899B98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 xml:space="preserve">APDU: FF 86 00 00 [xx] 01 00 21 60 00 </w:t>
      </w:r>
    </w:p>
    <w:p w14:paraId="4635BA63" w14:textId="0F3B16FB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 xml:space="preserve">Expected Response: (9000) </w:t>
      </w:r>
    </w:p>
    <w:p w14:paraId="0B7EA633" w14:textId="11B66598" w:rsidR="2BCCC711" w:rsidRDefault="2BCCC711" w:rsidP="2BCCC711">
      <w:pPr>
        <w:spacing w:line="276" w:lineRule="auto"/>
        <w:rPr>
          <w:rFonts w:ascii="Calibri" w:eastAsia="Calibri" w:hAnsi="Calibri" w:cs="Calibri"/>
        </w:rPr>
      </w:pPr>
    </w:p>
    <w:p w14:paraId="518E4742" w14:textId="4A7F4114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 xml:space="preserve">; [3] Update the 16 bytes in Sector 0, block [xx] </w:t>
      </w:r>
    </w:p>
    <w:p w14:paraId="71801E0F" w14:textId="0651C28D" w:rsidR="2BCCC711" w:rsidRDefault="2BCCC711" w:rsidP="2BCCC711">
      <w:pPr>
        <w:spacing w:line="276" w:lineRule="auto"/>
        <w:rPr>
          <w:rFonts w:ascii="Calibri" w:eastAsia="Calibri" w:hAnsi="Calibri" w:cs="Calibri"/>
        </w:rPr>
      </w:pPr>
    </w:p>
    <w:p w14:paraId="55E8F1F4" w14:textId="6AEE4FCE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 xml:space="preserve">APDU: FF D6 00 [xx] [xx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xx]</w:t>
      </w:r>
    </w:p>
    <w:p w14:paraId="66DE7563" w14:textId="223FF4A5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 xml:space="preserve">Expected Response: (9000) </w:t>
      </w:r>
    </w:p>
    <w:p w14:paraId="405B270C" w14:textId="47184B88" w:rsidR="2BCCC711" w:rsidRDefault="2BCCC711" w:rsidP="2BCCC711">
      <w:pPr>
        <w:spacing w:line="276" w:lineRule="auto"/>
        <w:rPr>
          <w:rFonts w:ascii="Calibri" w:eastAsia="Calibri" w:hAnsi="Calibri" w:cs="Calibri"/>
        </w:rPr>
      </w:pPr>
    </w:p>
    <w:p w14:paraId="025C12EC" w14:textId="431D9571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 xml:space="preserve">; [4] Read the full 16 bytes from Sector 0, Block [xx] </w:t>
      </w:r>
    </w:p>
    <w:p w14:paraId="38D39EF3" w14:textId="19307139" w:rsidR="2BCCC711" w:rsidRDefault="2BCCC711" w:rsidP="2BCCC711">
      <w:pPr>
        <w:spacing w:line="276" w:lineRule="auto"/>
        <w:rPr>
          <w:rFonts w:ascii="Calibri" w:eastAsia="Calibri" w:hAnsi="Calibri" w:cs="Calibri"/>
        </w:rPr>
      </w:pPr>
    </w:p>
    <w:p w14:paraId="2053C645" w14:textId="3BF881B9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 xml:space="preserve">APDU: FF B0 00 [xx] 10 </w:t>
      </w:r>
    </w:p>
    <w:p w14:paraId="610FA1B0" w14:textId="74F38B70" w:rsidR="2BCCC711" w:rsidRDefault="2BCCC711" w:rsidP="2BCCC711">
      <w:pPr>
        <w:spacing w:line="276" w:lineRule="auto"/>
      </w:pPr>
      <w:r w:rsidRPr="2BCCC711">
        <w:rPr>
          <w:rFonts w:ascii="Calibri" w:eastAsia="Calibri" w:hAnsi="Calibri" w:cs="Calibri"/>
        </w:rPr>
        <w:t xml:space="preserve">Expected Response: [xx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</w:t>
      </w:r>
      <w:proofErr w:type="spellStart"/>
      <w:r w:rsidRPr="2BCCC711">
        <w:rPr>
          <w:rFonts w:ascii="Calibri" w:eastAsia="Calibri" w:hAnsi="Calibri" w:cs="Calibri"/>
        </w:rPr>
        <w:t>xx</w:t>
      </w:r>
      <w:proofErr w:type="spellEnd"/>
      <w:r w:rsidRPr="2BCCC711">
        <w:rPr>
          <w:rFonts w:ascii="Calibri" w:eastAsia="Calibri" w:hAnsi="Calibri" w:cs="Calibri"/>
        </w:rPr>
        <w:t xml:space="preserve"> xx] (9000)</w:t>
      </w:r>
    </w:p>
    <w:p w14:paraId="2AEEFDB4" w14:textId="0E66CE45" w:rsidR="2BCCC711" w:rsidRDefault="2BCCC711" w:rsidP="2BCCC711">
      <w:pPr>
        <w:spacing w:line="276" w:lineRule="auto"/>
        <w:rPr>
          <w:rFonts w:ascii="Calibri" w:eastAsia="Calibri" w:hAnsi="Calibri" w:cs="Calibri"/>
        </w:rPr>
      </w:pPr>
    </w:p>
    <w:p w14:paraId="74FE1592" w14:textId="26DEA06D" w:rsidR="2BCCC711" w:rsidRDefault="2BCCC711" w:rsidP="2BCCC711">
      <w:pPr>
        <w:spacing w:line="276" w:lineRule="auto"/>
        <w:rPr>
          <w:rFonts w:ascii="Calibri" w:eastAsia="Calibri" w:hAnsi="Calibri" w:cs="Calibri"/>
        </w:rPr>
      </w:pPr>
    </w:p>
    <w:p w14:paraId="47B43F07" w14:textId="06C6EBEA" w:rsidR="2BCCC711" w:rsidRDefault="2BCCC711" w:rsidP="2BCCC711">
      <w:pPr>
        <w:spacing w:line="276" w:lineRule="auto"/>
        <w:rPr>
          <w:rFonts w:ascii="Calibri" w:eastAsia="Calibri" w:hAnsi="Calibri" w:cs="Calibri"/>
        </w:rPr>
      </w:pPr>
    </w:p>
    <w:p w14:paraId="59FDF800" w14:textId="228129AA" w:rsidR="2BCCC711" w:rsidRDefault="2BCCC711" w:rsidP="2BCCC711">
      <w:pPr>
        <w:spacing w:line="276" w:lineRule="auto"/>
        <w:rPr>
          <w:rFonts w:ascii="Calibri" w:eastAsia="Calibri" w:hAnsi="Calibri" w:cs="Calibri"/>
        </w:rPr>
      </w:pPr>
    </w:p>
    <w:p w14:paraId="0CAA1B36" w14:textId="6BE08794" w:rsidR="2BCCC711" w:rsidRDefault="2BCCC711" w:rsidP="2BCCC711">
      <w:pPr>
        <w:spacing w:line="276" w:lineRule="auto"/>
        <w:rPr>
          <w:rFonts w:ascii="Calibri" w:eastAsia="Calibri" w:hAnsi="Calibri" w:cs="Calibri"/>
        </w:rPr>
      </w:pPr>
    </w:p>
    <w:p w14:paraId="22D9A264" w14:textId="1B951150" w:rsidR="2BCCC711" w:rsidRDefault="2BCCC711" w:rsidP="2BCCC711">
      <w:pPr>
        <w:spacing w:line="276" w:lineRule="auto"/>
        <w:rPr>
          <w:rFonts w:ascii="Calibri" w:eastAsia="Calibri" w:hAnsi="Calibri" w:cs="Calibri"/>
        </w:rPr>
      </w:pPr>
    </w:p>
    <w:p w14:paraId="39798753" w14:textId="39E2ED8D" w:rsidR="2BCCC711" w:rsidRDefault="2BCCC711" w:rsidP="2BCCC711">
      <w:pPr>
        <w:spacing w:line="276" w:lineRule="auto"/>
        <w:rPr>
          <w:rFonts w:ascii="Calibri" w:eastAsia="Calibri" w:hAnsi="Calibri" w:cs="Calibri"/>
        </w:rPr>
      </w:pPr>
    </w:p>
    <w:p w14:paraId="6AD33EED" w14:textId="77777777" w:rsidR="2BCCC711" w:rsidRDefault="10440FD1" w:rsidP="10440FD1">
      <w:pPr>
        <w:spacing w:line="240" w:lineRule="auto"/>
      </w:pPr>
      <w:r>
        <w:t>; ---------------------------------------------------------------</w:t>
      </w:r>
    </w:p>
    <w:p w14:paraId="3D81ABB6" w14:textId="77777777" w:rsidR="2BCCC711" w:rsidRDefault="10440FD1" w:rsidP="10440FD1">
      <w:pPr>
        <w:spacing w:line="240" w:lineRule="auto"/>
      </w:pPr>
      <w:r>
        <w:t>; Demo script for MIFARE 1K card and ACR122U PC/SC reader</w:t>
      </w:r>
    </w:p>
    <w:p w14:paraId="703CE6B5" w14:textId="77777777" w:rsidR="2BCCC711" w:rsidRDefault="10440FD1" w:rsidP="10440FD1">
      <w:pPr>
        <w:spacing w:line="240" w:lineRule="auto"/>
      </w:pPr>
      <w:r>
        <w:t>; (c) 2008, Advanced Card Systems Ltd.</w:t>
      </w:r>
    </w:p>
    <w:p w14:paraId="22D0690F" w14:textId="6A359BF8" w:rsidR="2BCCC711" w:rsidRDefault="10440FD1" w:rsidP="10440FD1">
      <w:pPr>
        <w:spacing w:line="240" w:lineRule="auto"/>
      </w:pPr>
      <w:r>
        <w:t>; ---------------------------------------------------------------</w:t>
      </w:r>
    </w:p>
    <w:p w14:paraId="08275C4C" w14:textId="77777777" w:rsidR="2BCCC711" w:rsidRDefault="10440FD1" w:rsidP="10440FD1">
      <w:pPr>
        <w:spacing w:line="240" w:lineRule="auto"/>
      </w:pPr>
      <w:r>
        <w:t>; [1] Load (</w:t>
      </w:r>
      <w:proofErr w:type="spellStart"/>
      <w:r>
        <w:t>Mifare</w:t>
      </w:r>
      <w:proofErr w:type="spellEnd"/>
      <w:r>
        <w:t xml:space="preserve"> Default) key in reader (key location 0)</w:t>
      </w:r>
    </w:p>
    <w:p w14:paraId="74A3EF10" w14:textId="42FE6B42" w:rsidR="2BCCC711" w:rsidRDefault="10440FD1" w:rsidP="10440FD1">
      <w:pPr>
        <w:spacing w:line="240" w:lineRule="auto"/>
      </w:pPr>
      <w:r>
        <w:t xml:space="preserve">FF 82 00 00 06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(9000)</w:t>
      </w:r>
    </w:p>
    <w:p w14:paraId="41865253" w14:textId="77777777" w:rsidR="2BCCC711" w:rsidRDefault="10440FD1" w:rsidP="10440FD1">
      <w:pPr>
        <w:spacing w:line="240" w:lineRule="auto"/>
      </w:pPr>
      <w:r>
        <w:t>; [2] Authenticate sector 0, Block 0 with key at location 0</w:t>
      </w:r>
    </w:p>
    <w:p w14:paraId="435639F5" w14:textId="321A3C29" w:rsidR="2BCCC711" w:rsidRDefault="10440FD1" w:rsidP="10440FD1">
      <w:pPr>
        <w:spacing w:line="240" w:lineRule="auto"/>
      </w:pPr>
      <w:r>
        <w:t>FF 86 00 00 05 01 00 21 60 00 (9000)</w:t>
      </w:r>
    </w:p>
    <w:p w14:paraId="2C6CFB32" w14:textId="77777777" w:rsidR="2BCCC711" w:rsidRDefault="10440FD1" w:rsidP="10440FD1">
      <w:pPr>
        <w:spacing w:line="240" w:lineRule="auto"/>
      </w:pPr>
      <w:r>
        <w:t>; [3] Read the full 16 bytes from Sector 0, Block 1</w:t>
      </w:r>
    </w:p>
    <w:p w14:paraId="7102F735" w14:textId="06E10B93" w:rsidR="2BCCC711" w:rsidRDefault="10440FD1" w:rsidP="10440FD1">
      <w:pPr>
        <w:spacing w:line="240" w:lineRule="auto"/>
      </w:pPr>
      <w:r>
        <w:t xml:space="preserve">FF B0 00 21 10 [xx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xx] (9000)</w:t>
      </w:r>
    </w:p>
    <w:p w14:paraId="1F627042" w14:textId="77777777" w:rsidR="2BCCC711" w:rsidRDefault="10440FD1" w:rsidP="10440FD1">
      <w:pPr>
        <w:spacing w:line="240" w:lineRule="auto"/>
      </w:pPr>
      <w:r>
        <w:t>; [4] Update the 16 bytes in Sector 0, block 1</w:t>
      </w:r>
    </w:p>
    <w:p w14:paraId="052B875C" w14:textId="3D6D6EDF" w:rsidR="2BCCC711" w:rsidRDefault="10440FD1" w:rsidP="10440FD1">
      <w:pPr>
        <w:spacing w:line="240" w:lineRule="auto"/>
      </w:pPr>
      <w:r>
        <w:t>FF D6 00 21 10 00 01 02 03 04 05 06 07 08 09 0A 0B 0C 0D 0E 0F (9000)</w:t>
      </w:r>
    </w:p>
    <w:p w14:paraId="11508B51" w14:textId="77777777" w:rsidR="2BCCC711" w:rsidRDefault="10440FD1" w:rsidP="10440FD1">
      <w:pPr>
        <w:spacing w:line="240" w:lineRule="auto"/>
      </w:pPr>
      <w:r>
        <w:t>; [5] Read the full 16 bytes from Sector 0, Block 1 again</w:t>
      </w:r>
    </w:p>
    <w:p w14:paraId="38838A69" w14:textId="77777777" w:rsidR="2BCCC711" w:rsidRDefault="10440FD1" w:rsidP="10440FD1">
      <w:pPr>
        <w:spacing w:line="240" w:lineRule="auto"/>
      </w:pPr>
      <w:r>
        <w:t xml:space="preserve">FF B0 00 21 10 [xx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xx] (9000)</w:t>
      </w:r>
    </w:p>
    <w:p w14:paraId="6CE0D3A3" w14:textId="3CE71E92" w:rsidR="2BCCC711" w:rsidRDefault="2BCCC711" w:rsidP="10440FD1">
      <w:pPr>
        <w:spacing w:line="240" w:lineRule="auto"/>
        <w:rPr>
          <w:rFonts w:ascii="Calibri" w:eastAsia="Calibri" w:hAnsi="Calibri" w:cs="Calibri"/>
        </w:rPr>
      </w:pPr>
    </w:p>
    <w:p w14:paraId="5A39BBE3" w14:textId="77777777" w:rsidR="00934B01" w:rsidRDefault="00934B01" w:rsidP="2BCCC711">
      <w:pPr>
        <w:spacing w:line="276" w:lineRule="auto"/>
      </w:pPr>
    </w:p>
    <w:sectPr w:rsidR="0093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01"/>
    <w:rsid w:val="005374FF"/>
    <w:rsid w:val="00934B01"/>
    <w:rsid w:val="10440FD1"/>
    <w:rsid w:val="2BCCC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5B85"/>
  <w15:chartTrackingRefBased/>
  <w15:docId w15:val="{7FC040C4-4710-4D6B-89DC-BCAE9FF6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Huerta-Ortega, Damian</dc:creator>
  <cp:keywords/>
  <dc:description/>
  <cp:lastModifiedBy>Huerta-Ortega, Damian</cp:lastModifiedBy>
  <cp:revision>2</cp:revision>
  <dcterms:created xsi:type="dcterms:W3CDTF">2019-04-22T00:01:00Z</dcterms:created>
  <dcterms:modified xsi:type="dcterms:W3CDTF">2019-04-22T00:01:00Z</dcterms:modified>
</cp:coreProperties>
</file>