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F5367" w14:textId="77777777" w:rsidR="001501BC" w:rsidRPr="00BF0370" w:rsidRDefault="001501BC" w:rsidP="001501BC">
      <w:pPr>
        <w:rPr>
          <w:rFonts w:ascii="Arial" w:hAnsi="Arial" w:cs="Arial"/>
        </w:rPr>
      </w:pPr>
      <w:bookmarkStart w:id="0" w:name="_top"/>
      <w:bookmarkEnd w:id="0"/>
    </w:p>
    <w:p w14:paraId="05FF5D61" w14:textId="77777777" w:rsidR="001501BC" w:rsidRPr="00BF0370" w:rsidRDefault="001501BC" w:rsidP="001501BC">
      <w:pPr>
        <w:jc w:val="center"/>
        <w:rPr>
          <w:rFonts w:ascii="Arial" w:hAnsi="Arial" w:cs="Arial"/>
          <w:lang w:val="vi-VN"/>
        </w:rPr>
      </w:pPr>
      <w:r w:rsidRPr="00BF0370">
        <w:rPr>
          <w:rFonts w:ascii="Arial" w:hAnsi="Arial" w:cs="Arial"/>
          <w:noProof/>
        </w:rPr>
        <w:drawing>
          <wp:inline distT="0" distB="0" distL="0" distR="0" wp14:anchorId="588446F4" wp14:editId="65A2F4E0">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30AE063D" w14:textId="77777777" w:rsidR="001501BC" w:rsidRPr="00BF0370" w:rsidRDefault="001501BC" w:rsidP="001501BC">
      <w:pPr>
        <w:rPr>
          <w:rFonts w:ascii="Arial" w:hAnsi="Arial" w:cs="Arial"/>
        </w:rPr>
      </w:pPr>
    </w:p>
    <w:p w14:paraId="1F322E40" w14:textId="77777777" w:rsidR="001501BC" w:rsidRPr="00BF0370" w:rsidRDefault="001501BC" w:rsidP="001501BC">
      <w:pPr>
        <w:rPr>
          <w:rFonts w:ascii="Arial" w:hAnsi="Arial" w:cs="Arial"/>
        </w:rPr>
      </w:pPr>
    </w:p>
    <w:p w14:paraId="632509CA" w14:textId="77777777" w:rsidR="001501BC" w:rsidRPr="00BF0370" w:rsidRDefault="001501BC" w:rsidP="001501BC">
      <w:pPr>
        <w:rPr>
          <w:rFonts w:ascii="Arial" w:hAnsi="Arial" w:cs="Arial"/>
        </w:rPr>
      </w:pPr>
      <w:r w:rsidRPr="00BF0370">
        <w:rPr>
          <w:rFonts w:ascii="Arial" w:eastAsia="Times New Roman" w:hAnsi="Arial" w:cs="Arial"/>
          <w:noProof/>
        </w:rPr>
        <mc:AlternateContent>
          <mc:Choice Requires="wps">
            <w:drawing>
              <wp:anchor distT="0" distB="0" distL="114300" distR="114300" simplePos="0" relativeHeight="251659264" behindDoc="1" locked="0" layoutInCell="1" allowOverlap="1" wp14:anchorId="37992757" wp14:editId="09871903">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4C9B002" w14:textId="26BD0C01" w:rsidR="001501BC" w:rsidRPr="00255531" w:rsidRDefault="001501BC" w:rsidP="001501BC">
                            <w:pPr>
                              <w:ind w:left="6030"/>
                              <w:rPr>
                                <w:rFonts w:ascii="Arial" w:hAnsi="Arial" w:cs="Arial"/>
                                <w:color w:val="FFFFFF" w:themeColor="background1"/>
                                <w:sz w:val="56"/>
                                <w:szCs w:val="56"/>
                              </w:rPr>
                            </w:pPr>
                            <w:r>
                              <w:rPr>
                                <w:rFonts w:ascii="Arial" w:hAnsi="Arial" w:cs="Arial"/>
                                <w:color w:val="FFFFFF" w:themeColor="background1"/>
                                <w:sz w:val="56"/>
                                <w:szCs w:val="56"/>
                              </w:rPr>
                              <w:t>Measurement Plan</w:t>
                            </w:r>
                          </w:p>
                          <w:p w14:paraId="58721152" w14:textId="77777777" w:rsidR="001501BC" w:rsidRPr="00255531" w:rsidRDefault="001501BC" w:rsidP="001501BC">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2757"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" fillcolor="#3e5c83" strokecolor="#eef2f7" strokeweight="1.25pt">
                <v:textbox>
                  <w:txbxContent>
                    <w:p w14:paraId="54C9B002" w14:textId="26BD0C01" w:rsidR="001501BC" w:rsidRPr="00255531" w:rsidRDefault="001501BC" w:rsidP="001501BC">
                      <w:pPr>
                        <w:ind w:left="6030"/>
                        <w:rPr>
                          <w:rFonts w:ascii="Arial" w:hAnsi="Arial" w:cs="Arial"/>
                          <w:color w:val="FFFFFF" w:themeColor="background1"/>
                          <w:sz w:val="56"/>
                          <w:szCs w:val="56"/>
                        </w:rPr>
                      </w:pPr>
                      <w:r>
                        <w:rPr>
                          <w:rFonts w:ascii="Arial" w:hAnsi="Arial" w:cs="Arial"/>
                          <w:color w:val="FFFFFF" w:themeColor="background1"/>
                          <w:sz w:val="56"/>
                          <w:szCs w:val="56"/>
                        </w:rPr>
                        <w:t>Measurement Plan</w:t>
                      </w:r>
                    </w:p>
                    <w:p w14:paraId="58721152" w14:textId="77777777" w:rsidR="001501BC" w:rsidRPr="00255531" w:rsidRDefault="001501BC" w:rsidP="001501BC">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1EF58199" w14:textId="77777777" w:rsidR="001501BC" w:rsidRPr="00BF0370" w:rsidRDefault="001501BC" w:rsidP="001501BC">
      <w:pPr>
        <w:rPr>
          <w:rFonts w:ascii="Arial" w:hAnsi="Arial" w:cs="Arial"/>
        </w:rPr>
      </w:pPr>
    </w:p>
    <w:p w14:paraId="4B797DAF" w14:textId="77777777" w:rsidR="001501BC" w:rsidRPr="00BF0370" w:rsidRDefault="001501BC" w:rsidP="001501BC">
      <w:pPr>
        <w:rPr>
          <w:rFonts w:ascii="Arial" w:hAnsi="Arial" w:cs="Arial"/>
        </w:rPr>
      </w:pPr>
    </w:p>
    <w:p w14:paraId="0ED777C5" w14:textId="77777777" w:rsidR="001501BC" w:rsidRPr="00BF0370" w:rsidRDefault="001501BC" w:rsidP="001501BC">
      <w:pPr>
        <w:rPr>
          <w:rFonts w:ascii="Arial" w:hAnsi="Arial" w:cs="Arial"/>
          <w:color w:val="000000" w:themeColor="text1"/>
          <w:sz w:val="24"/>
          <w:szCs w:val="24"/>
        </w:rPr>
      </w:pPr>
    </w:p>
    <w:p w14:paraId="7B1A8832" w14:textId="77777777" w:rsidR="001501BC" w:rsidRPr="00BF0370" w:rsidRDefault="001501BC" w:rsidP="001501BC">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Version1.0</w:t>
      </w:r>
    </w:p>
    <w:p w14:paraId="43E7D8E1" w14:textId="77777777" w:rsidR="001501BC" w:rsidRPr="00BF0370" w:rsidRDefault="001501BC" w:rsidP="001501BC">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Anh Minh</w:t>
      </w:r>
    </w:p>
    <w:p w14:paraId="30780D2D" w14:textId="1FB76EBB" w:rsidR="001501BC" w:rsidRPr="00BF0370" w:rsidRDefault="001501BC" w:rsidP="001501BC">
      <w:pPr>
        <w:ind w:left="6480" w:firstLine="720"/>
        <w:jc w:val="right"/>
        <w:rPr>
          <w:rFonts w:ascii="Arial" w:hAnsi="Arial" w:cs="Arial"/>
          <w:b/>
          <w:color w:val="000000" w:themeColor="text1"/>
          <w:sz w:val="24"/>
          <w:szCs w:val="24"/>
        </w:rPr>
      </w:pPr>
      <w:r w:rsidRPr="00BF0370">
        <w:rPr>
          <w:rFonts w:ascii="Arial" w:hAnsi="Arial" w:cs="Arial"/>
          <w:b/>
          <w:color w:val="000000" w:themeColor="text1"/>
          <w:sz w:val="24"/>
          <w:szCs w:val="24"/>
        </w:rPr>
        <w:t>0</w:t>
      </w:r>
      <w:r>
        <w:rPr>
          <w:rFonts w:ascii="Arial" w:hAnsi="Arial" w:cs="Arial"/>
          <w:b/>
          <w:color w:val="000000" w:themeColor="text1"/>
          <w:sz w:val="24"/>
          <w:szCs w:val="24"/>
          <w:lang w:val="vi-VN"/>
        </w:rPr>
        <w:t>3</w:t>
      </w:r>
      <w:r w:rsidRPr="00BF0370">
        <w:rPr>
          <w:rFonts w:ascii="Arial" w:hAnsi="Arial" w:cs="Arial"/>
          <w:b/>
          <w:color w:val="000000" w:themeColor="text1"/>
          <w:sz w:val="24"/>
          <w:szCs w:val="24"/>
        </w:rPr>
        <w:t>/11/2019</w:t>
      </w:r>
    </w:p>
    <w:p w14:paraId="089E3E3C" w14:textId="77777777" w:rsidR="001501BC" w:rsidRPr="00BF0370" w:rsidRDefault="001501BC" w:rsidP="001501BC">
      <w:pPr>
        <w:rPr>
          <w:rFonts w:ascii="Arial" w:hAnsi="Arial" w:cs="Arial"/>
          <w:b/>
          <w:color w:val="000000" w:themeColor="text1"/>
          <w:sz w:val="24"/>
          <w:szCs w:val="24"/>
        </w:rPr>
      </w:pPr>
    </w:p>
    <w:p w14:paraId="39C630D4" w14:textId="77777777" w:rsidR="001501BC" w:rsidRPr="00BF0370" w:rsidRDefault="001501BC" w:rsidP="001501BC">
      <w:pPr>
        <w:rPr>
          <w:rFonts w:ascii="Arial" w:hAnsi="Arial" w:cs="Arial"/>
        </w:rPr>
      </w:pPr>
    </w:p>
    <w:p w14:paraId="034C153A" w14:textId="77777777" w:rsidR="001501BC" w:rsidRPr="00BF0370" w:rsidRDefault="001501BC" w:rsidP="001501BC">
      <w:pPr>
        <w:rPr>
          <w:rFonts w:ascii="Arial" w:hAnsi="Arial" w:cs="Arial"/>
        </w:rPr>
      </w:pPr>
    </w:p>
    <w:p w14:paraId="18D70E3E" w14:textId="77777777" w:rsidR="001501BC" w:rsidRPr="00BF0370" w:rsidRDefault="001501BC" w:rsidP="001501BC">
      <w:pPr>
        <w:rPr>
          <w:rFonts w:ascii="Arial" w:hAnsi="Arial" w:cs="Arial"/>
        </w:rPr>
      </w:pPr>
    </w:p>
    <w:p w14:paraId="0D4A0E89" w14:textId="77777777" w:rsidR="001501BC" w:rsidRPr="00BF0370" w:rsidRDefault="001501BC" w:rsidP="001501BC">
      <w:pPr>
        <w:rPr>
          <w:rFonts w:ascii="Arial" w:hAnsi="Arial" w:cs="Arial"/>
        </w:rPr>
      </w:pPr>
    </w:p>
    <w:p w14:paraId="6D1C561D" w14:textId="77777777" w:rsidR="001501BC" w:rsidRPr="00BF0370" w:rsidRDefault="001501BC" w:rsidP="001501BC">
      <w:pPr>
        <w:rPr>
          <w:rFonts w:ascii="Arial" w:hAnsi="Arial" w:cs="Arial"/>
        </w:rPr>
      </w:pPr>
    </w:p>
    <w:p w14:paraId="73208726" w14:textId="77777777" w:rsidR="001501BC" w:rsidRPr="00BF0370" w:rsidRDefault="001501BC" w:rsidP="001501BC">
      <w:pPr>
        <w:rPr>
          <w:rFonts w:ascii="Arial" w:hAnsi="Arial" w:cs="Arial"/>
        </w:rPr>
      </w:pPr>
    </w:p>
    <w:p w14:paraId="41EDBD4F" w14:textId="77777777" w:rsidR="001501BC" w:rsidRPr="00BF0370" w:rsidRDefault="001501BC" w:rsidP="001501BC">
      <w:pPr>
        <w:rPr>
          <w:rFonts w:ascii="Arial" w:hAnsi="Arial" w:cs="Arial"/>
        </w:rPr>
      </w:pPr>
    </w:p>
    <w:p w14:paraId="1704D031" w14:textId="5B1FAEA9" w:rsidR="001501BC" w:rsidRDefault="001501BC">
      <w:pPr>
        <w:spacing w:after="0" w:line="240" w:lineRule="auto"/>
      </w:pPr>
      <w:r>
        <w:br w:type="page"/>
      </w:r>
    </w:p>
    <w:p w14:paraId="23678571" w14:textId="77777777" w:rsidR="001501BC" w:rsidRPr="00142BC9" w:rsidRDefault="001501BC" w:rsidP="001501BC">
      <w:pPr>
        <w:pStyle w:val="Title"/>
        <w:spacing w:before="180" w:after="120"/>
        <w:rPr>
          <w:rFonts w:cs="Arial"/>
          <w:b/>
          <w:color w:val="2F5496" w:themeColor="accent1" w:themeShade="BF"/>
          <w:sz w:val="32"/>
          <w:szCs w:val="32"/>
        </w:rPr>
      </w:pPr>
      <w:r w:rsidRPr="00142BC9">
        <w:rPr>
          <w:rFonts w:cs="Arial"/>
          <w:b/>
          <w:color w:val="2F5496" w:themeColor="accent1" w:themeShade="BF"/>
          <w:sz w:val="32"/>
          <w:szCs w:val="32"/>
        </w:rPr>
        <w:lastRenderedPageBreak/>
        <w:t>VERSION HISTORY</w:t>
      </w:r>
    </w:p>
    <w:p w14:paraId="5577097B" w14:textId="77777777" w:rsidR="001501BC" w:rsidRPr="00BF0370" w:rsidRDefault="001501BC" w:rsidP="001501BC">
      <w:pPr>
        <w:pStyle w:val="BodyText"/>
        <w:rPr>
          <w:rFonts w:ascii="Arial" w:hAnsi="Arial" w:cs="Arial"/>
        </w:rPr>
      </w:pPr>
    </w:p>
    <w:p w14:paraId="52B38DD2" w14:textId="77777777" w:rsidR="001501BC" w:rsidRPr="00BF0370" w:rsidRDefault="001501BC" w:rsidP="001501BC">
      <w:pPr>
        <w:pStyle w:val="BodyText"/>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697"/>
        <w:gridCol w:w="1418"/>
        <w:gridCol w:w="1337"/>
        <w:gridCol w:w="1257"/>
        <w:gridCol w:w="2555"/>
      </w:tblGrid>
      <w:tr w:rsidR="001501BC" w:rsidRPr="00BF0370" w14:paraId="6110EDCE" w14:textId="77777777" w:rsidTr="00E15B58">
        <w:trPr>
          <w:trHeight w:val="528"/>
        </w:trPr>
        <w:tc>
          <w:tcPr>
            <w:tcW w:w="619" w:type="pct"/>
            <w:shd w:val="clear" w:color="auto" w:fill="0070C0"/>
          </w:tcPr>
          <w:p w14:paraId="4D549ED5"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Version #</w:t>
            </w:r>
          </w:p>
        </w:tc>
        <w:tc>
          <w:tcPr>
            <w:tcW w:w="839" w:type="pct"/>
            <w:shd w:val="clear" w:color="auto" w:fill="0070C0"/>
          </w:tcPr>
          <w:p w14:paraId="425E40A6"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Implemented</w:t>
            </w:r>
          </w:p>
          <w:p w14:paraId="34E2F008"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745" w:type="pct"/>
            <w:shd w:val="clear" w:color="auto" w:fill="0070C0"/>
          </w:tcPr>
          <w:p w14:paraId="011F2094"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Revision</w:t>
            </w:r>
          </w:p>
          <w:p w14:paraId="22316DB0"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652" w:type="pct"/>
            <w:shd w:val="clear" w:color="auto" w:fill="0070C0"/>
          </w:tcPr>
          <w:p w14:paraId="5D49BAF3"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Approved</w:t>
            </w:r>
          </w:p>
          <w:p w14:paraId="7095E297"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648" w:type="pct"/>
            <w:shd w:val="clear" w:color="auto" w:fill="0070C0"/>
          </w:tcPr>
          <w:p w14:paraId="4122A900"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Approval</w:t>
            </w:r>
          </w:p>
          <w:p w14:paraId="69BA3F70"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1497" w:type="pct"/>
            <w:shd w:val="clear" w:color="auto" w:fill="0070C0"/>
          </w:tcPr>
          <w:p w14:paraId="29208EBF" w14:textId="77777777" w:rsidR="001501BC" w:rsidRPr="00134C1E" w:rsidRDefault="001501BC" w:rsidP="00E15B58">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Reason</w:t>
            </w:r>
          </w:p>
        </w:tc>
      </w:tr>
      <w:tr w:rsidR="001501BC" w:rsidRPr="00BF0370" w14:paraId="35BA0F76" w14:textId="77777777" w:rsidTr="00E15B58">
        <w:trPr>
          <w:trHeight w:val="530"/>
        </w:trPr>
        <w:tc>
          <w:tcPr>
            <w:tcW w:w="619" w:type="pct"/>
          </w:tcPr>
          <w:p w14:paraId="617FEF6B" w14:textId="77777777" w:rsidR="001501BC" w:rsidRPr="00134C1E" w:rsidRDefault="001501BC" w:rsidP="00E15B58">
            <w:pPr>
              <w:pStyle w:val="Tabletext"/>
              <w:jc w:val="center"/>
              <w:rPr>
                <w:rFonts w:cs="Arial"/>
                <w:sz w:val="24"/>
                <w:szCs w:val="24"/>
              </w:rPr>
            </w:pPr>
            <w:r w:rsidRPr="00134C1E">
              <w:rPr>
                <w:rFonts w:cs="Arial"/>
                <w:sz w:val="24"/>
                <w:szCs w:val="24"/>
              </w:rPr>
              <w:t>1.0</w:t>
            </w:r>
          </w:p>
        </w:tc>
        <w:tc>
          <w:tcPr>
            <w:tcW w:w="839" w:type="pct"/>
          </w:tcPr>
          <w:p w14:paraId="0410D82E" w14:textId="77777777" w:rsidR="001501BC" w:rsidRPr="00134C1E" w:rsidRDefault="001501BC" w:rsidP="00E15B58">
            <w:pPr>
              <w:pStyle w:val="Tabletext"/>
              <w:jc w:val="center"/>
              <w:rPr>
                <w:rFonts w:cs="Arial"/>
                <w:color w:val="000000"/>
                <w:sz w:val="24"/>
                <w:szCs w:val="24"/>
              </w:rPr>
            </w:pPr>
            <w:r w:rsidRPr="00134C1E">
              <w:rPr>
                <w:rFonts w:cs="Arial"/>
                <w:color w:val="000000"/>
                <w:sz w:val="24"/>
                <w:szCs w:val="24"/>
              </w:rPr>
              <w:t>Anh Minh</w:t>
            </w:r>
          </w:p>
        </w:tc>
        <w:tc>
          <w:tcPr>
            <w:tcW w:w="745" w:type="pct"/>
          </w:tcPr>
          <w:p w14:paraId="15421D4D" w14:textId="6AB9D4A9" w:rsidR="001501BC" w:rsidRPr="00134C1E" w:rsidRDefault="001501BC" w:rsidP="00E15B58">
            <w:pPr>
              <w:pStyle w:val="Tabletext"/>
              <w:rPr>
                <w:rFonts w:cs="Arial"/>
                <w:color w:val="000000"/>
                <w:sz w:val="24"/>
                <w:szCs w:val="24"/>
              </w:rPr>
            </w:pPr>
            <w:r w:rsidRPr="00134C1E">
              <w:rPr>
                <w:rFonts w:cs="Arial"/>
                <w:color w:val="000000"/>
                <w:sz w:val="24"/>
                <w:szCs w:val="24"/>
              </w:rPr>
              <w:t>0</w:t>
            </w:r>
            <w:r>
              <w:rPr>
                <w:rFonts w:cs="Arial"/>
                <w:color w:val="000000"/>
                <w:sz w:val="24"/>
                <w:szCs w:val="24"/>
                <w:lang w:val="vi-VN"/>
              </w:rPr>
              <w:t>3</w:t>
            </w:r>
            <w:r w:rsidRPr="00134C1E">
              <w:rPr>
                <w:rFonts w:cs="Arial"/>
                <w:color w:val="000000"/>
                <w:sz w:val="24"/>
                <w:szCs w:val="24"/>
              </w:rPr>
              <w:t>/1</w:t>
            </w:r>
            <w:r>
              <w:rPr>
                <w:rFonts w:cs="Arial"/>
                <w:color w:val="000000"/>
                <w:sz w:val="24"/>
                <w:szCs w:val="24"/>
                <w:lang w:val="vi-VN"/>
              </w:rPr>
              <w:t>1</w:t>
            </w:r>
            <w:r w:rsidRPr="00134C1E">
              <w:rPr>
                <w:rFonts w:cs="Arial"/>
                <w:color w:val="000000"/>
                <w:sz w:val="24"/>
                <w:szCs w:val="24"/>
              </w:rPr>
              <w:t>/2019</w:t>
            </w:r>
          </w:p>
        </w:tc>
        <w:tc>
          <w:tcPr>
            <w:tcW w:w="652" w:type="pct"/>
          </w:tcPr>
          <w:p w14:paraId="246ADC7B" w14:textId="77777777" w:rsidR="001501BC" w:rsidRPr="00134C1E" w:rsidRDefault="001501BC" w:rsidP="00E15B58">
            <w:pPr>
              <w:pStyle w:val="Tabletext"/>
              <w:rPr>
                <w:rFonts w:cs="Arial"/>
                <w:sz w:val="24"/>
                <w:szCs w:val="24"/>
              </w:rPr>
            </w:pPr>
          </w:p>
        </w:tc>
        <w:tc>
          <w:tcPr>
            <w:tcW w:w="648" w:type="pct"/>
          </w:tcPr>
          <w:p w14:paraId="3299156E" w14:textId="77777777" w:rsidR="001501BC" w:rsidRPr="00134C1E" w:rsidRDefault="001501BC" w:rsidP="00E15B58">
            <w:pPr>
              <w:pStyle w:val="Tabletext"/>
              <w:jc w:val="center"/>
              <w:rPr>
                <w:rFonts w:cs="Arial"/>
                <w:sz w:val="24"/>
                <w:szCs w:val="24"/>
              </w:rPr>
            </w:pPr>
          </w:p>
        </w:tc>
        <w:tc>
          <w:tcPr>
            <w:tcW w:w="1497" w:type="pct"/>
          </w:tcPr>
          <w:p w14:paraId="35D7E006" w14:textId="77777777" w:rsidR="001501BC" w:rsidRPr="00134C1E" w:rsidRDefault="001501BC" w:rsidP="00E15B58">
            <w:pPr>
              <w:pStyle w:val="Tabletext"/>
              <w:rPr>
                <w:rFonts w:cs="Arial"/>
                <w:color w:val="000000"/>
                <w:sz w:val="24"/>
                <w:szCs w:val="24"/>
              </w:rPr>
            </w:pPr>
            <w:r w:rsidRPr="00134C1E">
              <w:rPr>
                <w:rFonts w:cs="Arial"/>
                <w:color w:val="000000"/>
                <w:sz w:val="24"/>
                <w:szCs w:val="24"/>
              </w:rPr>
              <w:t>Create Document version 1.0</w:t>
            </w:r>
          </w:p>
        </w:tc>
      </w:tr>
      <w:tr w:rsidR="001501BC" w:rsidRPr="00BF0370" w14:paraId="350E10D0" w14:textId="77777777" w:rsidTr="00E15B58">
        <w:trPr>
          <w:trHeight w:val="248"/>
        </w:trPr>
        <w:tc>
          <w:tcPr>
            <w:tcW w:w="619" w:type="pct"/>
          </w:tcPr>
          <w:p w14:paraId="3DEFEE12" w14:textId="77777777" w:rsidR="001501BC" w:rsidRPr="00BF0370" w:rsidRDefault="001501BC" w:rsidP="00E15B58">
            <w:pPr>
              <w:pStyle w:val="Tabletext"/>
              <w:jc w:val="center"/>
              <w:rPr>
                <w:rFonts w:cs="Arial"/>
              </w:rPr>
            </w:pPr>
          </w:p>
        </w:tc>
        <w:tc>
          <w:tcPr>
            <w:tcW w:w="839" w:type="pct"/>
          </w:tcPr>
          <w:p w14:paraId="388CF7F7" w14:textId="77777777" w:rsidR="001501BC" w:rsidRPr="00BF0370" w:rsidRDefault="001501BC" w:rsidP="00E15B58">
            <w:pPr>
              <w:pStyle w:val="Tabletext"/>
              <w:jc w:val="center"/>
              <w:rPr>
                <w:rFonts w:cs="Arial"/>
              </w:rPr>
            </w:pPr>
          </w:p>
        </w:tc>
        <w:tc>
          <w:tcPr>
            <w:tcW w:w="745" w:type="pct"/>
          </w:tcPr>
          <w:p w14:paraId="131186E4" w14:textId="77777777" w:rsidR="001501BC" w:rsidRPr="00BF0370" w:rsidRDefault="001501BC" w:rsidP="00E15B58">
            <w:pPr>
              <w:pStyle w:val="Tabletext"/>
              <w:jc w:val="center"/>
              <w:rPr>
                <w:rFonts w:cs="Arial"/>
              </w:rPr>
            </w:pPr>
          </w:p>
        </w:tc>
        <w:tc>
          <w:tcPr>
            <w:tcW w:w="652" w:type="pct"/>
          </w:tcPr>
          <w:p w14:paraId="2270893C" w14:textId="77777777" w:rsidR="001501BC" w:rsidRPr="00BF0370" w:rsidRDefault="001501BC" w:rsidP="00E15B58">
            <w:pPr>
              <w:pStyle w:val="Tabletext"/>
              <w:jc w:val="center"/>
              <w:rPr>
                <w:rFonts w:cs="Arial"/>
              </w:rPr>
            </w:pPr>
          </w:p>
        </w:tc>
        <w:tc>
          <w:tcPr>
            <w:tcW w:w="648" w:type="pct"/>
          </w:tcPr>
          <w:p w14:paraId="524D834F" w14:textId="77777777" w:rsidR="001501BC" w:rsidRPr="00BF0370" w:rsidRDefault="001501BC" w:rsidP="00E15B58">
            <w:pPr>
              <w:pStyle w:val="Tabletext"/>
              <w:jc w:val="center"/>
              <w:rPr>
                <w:rFonts w:cs="Arial"/>
              </w:rPr>
            </w:pPr>
          </w:p>
        </w:tc>
        <w:tc>
          <w:tcPr>
            <w:tcW w:w="1497" w:type="pct"/>
          </w:tcPr>
          <w:p w14:paraId="02B3569A" w14:textId="77777777" w:rsidR="001501BC" w:rsidRPr="00BF0370" w:rsidRDefault="001501BC" w:rsidP="00E15B58">
            <w:pPr>
              <w:pStyle w:val="Tabletext"/>
              <w:jc w:val="center"/>
              <w:rPr>
                <w:rFonts w:cs="Arial"/>
              </w:rPr>
            </w:pPr>
          </w:p>
        </w:tc>
      </w:tr>
      <w:tr w:rsidR="001501BC" w:rsidRPr="00BF0370" w14:paraId="71002C0E" w14:textId="77777777" w:rsidTr="00E15B58">
        <w:trPr>
          <w:trHeight w:val="248"/>
        </w:trPr>
        <w:tc>
          <w:tcPr>
            <w:tcW w:w="619" w:type="pct"/>
          </w:tcPr>
          <w:p w14:paraId="77A7BE3F" w14:textId="77777777" w:rsidR="001501BC" w:rsidRPr="00BF0370" w:rsidRDefault="001501BC" w:rsidP="00E15B58">
            <w:pPr>
              <w:pStyle w:val="Tabletext"/>
              <w:jc w:val="center"/>
              <w:rPr>
                <w:rFonts w:cs="Arial"/>
              </w:rPr>
            </w:pPr>
          </w:p>
        </w:tc>
        <w:tc>
          <w:tcPr>
            <w:tcW w:w="839" w:type="pct"/>
          </w:tcPr>
          <w:p w14:paraId="793A810D" w14:textId="77777777" w:rsidR="001501BC" w:rsidRPr="00BF0370" w:rsidRDefault="001501BC" w:rsidP="00E15B58">
            <w:pPr>
              <w:pStyle w:val="Tabletext"/>
              <w:jc w:val="center"/>
              <w:rPr>
                <w:rFonts w:cs="Arial"/>
              </w:rPr>
            </w:pPr>
          </w:p>
        </w:tc>
        <w:tc>
          <w:tcPr>
            <w:tcW w:w="745" w:type="pct"/>
          </w:tcPr>
          <w:p w14:paraId="5475CDD3" w14:textId="77777777" w:rsidR="001501BC" w:rsidRPr="00BF0370" w:rsidRDefault="001501BC" w:rsidP="00E15B58">
            <w:pPr>
              <w:pStyle w:val="Tabletext"/>
              <w:jc w:val="center"/>
              <w:rPr>
                <w:rFonts w:cs="Arial"/>
              </w:rPr>
            </w:pPr>
          </w:p>
        </w:tc>
        <w:tc>
          <w:tcPr>
            <w:tcW w:w="652" w:type="pct"/>
          </w:tcPr>
          <w:p w14:paraId="46660C77" w14:textId="77777777" w:rsidR="001501BC" w:rsidRPr="00BF0370" w:rsidRDefault="001501BC" w:rsidP="00E15B58">
            <w:pPr>
              <w:pStyle w:val="Tabletext"/>
              <w:jc w:val="center"/>
              <w:rPr>
                <w:rFonts w:cs="Arial"/>
              </w:rPr>
            </w:pPr>
          </w:p>
        </w:tc>
        <w:tc>
          <w:tcPr>
            <w:tcW w:w="648" w:type="pct"/>
          </w:tcPr>
          <w:p w14:paraId="53F911E3" w14:textId="77777777" w:rsidR="001501BC" w:rsidRPr="00BF0370" w:rsidRDefault="001501BC" w:rsidP="00E15B58">
            <w:pPr>
              <w:pStyle w:val="Tabletext"/>
              <w:jc w:val="center"/>
              <w:rPr>
                <w:rFonts w:cs="Arial"/>
              </w:rPr>
            </w:pPr>
          </w:p>
        </w:tc>
        <w:tc>
          <w:tcPr>
            <w:tcW w:w="1497" w:type="pct"/>
          </w:tcPr>
          <w:p w14:paraId="15301772" w14:textId="77777777" w:rsidR="001501BC" w:rsidRPr="00BF0370" w:rsidRDefault="001501BC" w:rsidP="00E15B58">
            <w:pPr>
              <w:pStyle w:val="Tabletext"/>
              <w:jc w:val="center"/>
              <w:rPr>
                <w:rFonts w:cs="Arial"/>
              </w:rPr>
            </w:pPr>
          </w:p>
        </w:tc>
      </w:tr>
    </w:tbl>
    <w:p w14:paraId="2EA70568" w14:textId="77777777" w:rsidR="001501BC" w:rsidRPr="00BF0370" w:rsidRDefault="001501BC" w:rsidP="001501BC">
      <w:pPr>
        <w:rPr>
          <w:rFonts w:ascii="Arial" w:hAnsi="Arial" w:cs="Arial"/>
          <w:w w:val="115"/>
          <w:sz w:val="28"/>
        </w:rPr>
      </w:pPr>
    </w:p>
    <w:p w14:paraId="5887250C" w14:textId="77777777" w:rsidR="001501BC" w:rsidRPr="00BF0370" w:rsidRDefault="001501BC" w:rsidP="001501BC">
      <w:pPr>
        <w:rPr>
          <w:rFonts w:ascii="Arial" w:hAnsi="Arial" w:cs="Arial"/>
          <w:w w:val="115"/>
          <w:sz w:val="28"/>
        </w:rPr>
      </w:pPr>
    </w:p>
    <w:p w14:paraId="53A51506" w14:textId="77777777" w:rsidR="001501BC" w:rsidRPr="00BF0370" w:rsidRDefault="001501BC" w:rsidP="001501BC">
      <w:pPr>
        <w:rPr>
          <w:rFonts w:ascii="Arial" w:hAnsi="Arial" w:cs="Arial"/>
          <w:w w:val="115"/>
          <w:sz w:val="28"/>
        </w:rPr>
      </w:pPr>
    </w:p>
    <w:p w14:paraId="57727DF2" w14:textId="77777777" w:rsidR="00D450A4" w:rsidRDefault="001501BC">
      <w:pPr>
        <w:spacing w:after="0" w:line="240" w:lineRule="auto"/>
      </w:pPr>
      <w:r>
        <w:br w:type="page"/>
      </w:r>
    </w:p>
    <w:sdt>
      <w:sdtPr>
        <w:id w:val="11422343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E569F1A" w14:textId="27527978" w:rsidR="00D450A4" w:rsidRPr="00D450A4" w:rsidRDefault="00D450A4">
          <w:pPr>
            <w:pStyle w:val="TOCHeading"/>
            <w:rPr>
              <w:rFonts w:ascii="Arial" w:hAnsi="Arial" w:cs="Arial"/>
              <w:sz w:val="24"/>
              <w:szCs w:val="24"/>
            </w:rPr>
          </w:pPr>
          <w:r w:rsidRPr="00D450A4">
            <w:rPr>
              <w:rFonts w:ascii="Arial" w:hAnsi="Arial" w:cs="Arial"/>
              <w:sz w:val="24"/>
              <w:szCs w:val="24"/>
            </w:rPr>
            <w:t>Table of Contents</w:t>
          </w:r>
        </w:p>
        <w:p w14:paraId="620350DC" w14:textId="39F69620" w:rsidR="00D450A4" w:rsidRPr="00D450A4" w:rsidRDefault="00D450A4">
          <w:pPr>
            <w:pStyle w:val="TOC1"/>
            <w:tabs>
              <w:tab w:val="left" w:pos="362"/>
              <w:tab w:val="right" w:leader="dot" w:pos="9010"/>
            </w:tabs>
            <w:rPr>
              <w:rFonts w:ascii="Arial" w:eastAsiaTheme="minorEastAsia" w:hAnsi="Arial" w:cs="Arial"/>
              <w:b w:val="0"/>
              <w:bCs w:val="0"/>
              <w:caps w:val="0"/>
              <w:noProof/>
              <w:sz w:val="24"/>
              <w:szCs w:val="24"/>
              <w:u w:val="none"/>
            </w:rPr>
          </w:pPr>
          <w:r w:rsidRPr="00D450A4">
            <w:rPr>
              <w:rFonts w:ascii="Arial" w:hAnsi="Arial" w:cs="Arial"/>
              <w:b w:val="0"/>
              <w:bCs w:val="0"/>
              <w:sz w:val="24"/>
              <w:szCs w:val="24"/>
            </w:rPr>
            <w:fldChar w:fldCharType="begin"/>
          </w:r>
          <w:r w:rsidRPr="00D450A4">
            <w:rPr>
              <w:rFonts w:ascii="Arial" w:hAnsi="Arial" w:cs="Arial"/>
              <w:sz w:val="24"/>
              <w:szCs w:val="24"/>
            </w:rPr>
            <w:instrText xml:space="preserve"> TOC \o "1-3" \h \z \u </w:instrText>
          </w:r>
          <w:r w:rsidRPr="00D450A4">
            <w:rPr>
              <w:rFonts w:ascii="Arial" w:hAnsi="Arial" w:cs="Arial"/>
              <w:b w:val="0"/>
              <w:bCs w:val="0"/>
              <w:sz w:val="24"/>
              <w:szCs w:val="24"/>
            </w:rPr>
            <w:fldChar w:fldCharType="separate"/>
          </w:r>
          <w:hyperlink w:anchor="_Toc23846083" w:history="1">
            <w:r w:rsidRPr="00D450A4">
              <w:rPr>
                <w:rStyle w:val="Hyperlink"/>
                <w:rFonts w:ascii="Arial" w:hAnsi="Arial" w:cs="Arial"/>
                <w:noProof/>
                <w:sz w:val="24"/>
                <w:szCs w:val="24"/>
              </w:rPr>
              <w:t>I.</w:t>
            </w:r>
            <w:r w:rsidRPr="00D450A4">
              <w:rPr>
                <w:rFonts w:ascii="Arial" w:eastAsiaTheme="minorEastAsia" w:hAnsi="Arial" w:cs="Arial"/>
                <w:b w:val="0"/>
                <w:bCs w:val="0"/>
                <w:caps w:val="0"/>
                <w:noProof/>
                <w:sz w:val="24"/>
                <w:szCs w:val="24"/>
                <w:u w:val="none"/>
              </w:rPr>
              <w:tab/>
            </w:r>
            <w:r w:rsidRPr="00D450A4">
              <w:rPr>
                <w:rStyle w:val="Hyperlink"/>
                <w:rFonts w:ascii="Arial" w:hAnsi="Arial" w:cs="Arial"/>
                <w:noProof/>
                <w:sz w:val="24"/>
                <w:szCs w:val="24"/>
                <w:lang w:val="vi-VN"/>
              </w:rPr>
              <w:t>Purpo</w:t>
            </w:r>
            <w:r w:rsidRPr="00D450A4">
              <w:rPr>
                <w:rStyle w:val="Hyperlink"/>
                <w:rFonts w:ascii="Arial" w:hAnsi="Arial" w:cs="Arial"/>
                <w:noProof/>
                <w:sz w:val="24"/>
                <w:szCs w:val="24"/>
              </w:rPr>
              <w:t>re</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_Toc23846083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3</w:t>
            </w:r>
            <w:r w:rsidRPr="00D450A4">
              <w:rPr>
                <w:rFonts w:ascii="Arial" w:hAnsi="Arial" w:cs="Arial"/>
                <w:noProof/>
                <w:webHidden/>
                <w:sz w:val="24"/>
                <w:szCs w:val="24"/>
              </w:rPr>
              <w:fldChar w:fldCharType="end"/>
            </w:r>
          </w:hyperlink>
        </w:p>
        <w:p w14:paraId="34420115" w14:textId="6C5978DA" w:rsidR="00D450A4" w:rsidRPr="00D450A4" w:rsidRDefault="00D450A4">
          <w:pPr>
            <w:pStyle w:val="TOC1"/>
            <w:tabs>
              <w:tab w:val="left" w:pos="423"/>
              <w:tab w:val="right" w:leader="dot" w:pos="9010"/>
            </w:tabs>
            <w:rPr>
              <w:rFonts w:ascii="Arial" w:eastAsiaTheme="minorEastAsia" w:hAnsi="Arial" w:cs="Arial"/>
              <w:b w:val="0"/>
              <w:bCs w:val="0"/>
              <w:caps w:val="0"/>
              <w:noProof/>
              <w:sz w:val="24"/>
              <w:szCs w:val="24"/>
              <w:u w:val="none"/>
            </w:rPr>
          </w:pPr>
          <w:hyperlink w:anchor="_Toc23846084" w:history="1">
            <w:r w:rsidRPr="00D450A4">
              <w:rPr>
                <w:rStyle w:val="Hyperlink"/>
                <w:rFonts w:ascii="Arial" w:hAnsi="Arial" w:cs="Arial"/>
                <w:noProof/>
                <w:sz w:val="24"/>
                <w:szCs w:val="24"/>
                <w:lang w:val="vi-VN"/>
              </w:rPr>
              <w:t>II.</w:t>
            </w:r>
            <w:r w:rsidRPr="00D450A4">
              <w:rPr>
                <w:rFonts w:ascii="Arial" w:eastAsiaTheme="minorEastAsia" w:hAnsi="Arial" w:cs="Arial"/>
                <w:b w:val="0"/>
                <w:bCs w:val="0"/>
                <w:caps w:val="0"/>
                <w:noProof/>
                <w:sz w:val="24"/>
                <w:szCs w:val="24"/>
                <w:u w:val="none"/>
              </w:rPr>
              <w:tab/>
            </w:r>
            <w:r w:rsidRPr="00D450A4">
              <w:rPr>
                <w:rStyle w:val="Hyperlink"/>
                <w:rFonts w:ascii="Arial" w:hAnsi="Arial" w:cs="Arial"/>
                <w:noProof/>
                <w:sz w:val="24"/>
                <w:szCs w:val="24"/>
                <w:lang w:val="vi-VN"/>
              </w:rPr>
              <w:t>Expected Benefits Summary</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_Toc23846084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3</w:t>
            </w:r>
            <w:r w:rsidRPr="00D450A4">
              <w:rPr>
                <w:rFonts w:ascii="Arial" w:hAnsi="Arial" w:cs="Arial"/>
                <w:noProof/>
                <w:webHidden/>
                <w:sz w:val="24"/>
                <w:szCs w:val="24"/>
              </w:rPr>
              <w:fldChar w:fldCharType="end"/>
            </w:r>
          </w:hyperlink>
        </w:p>
        <w:p w14:paraId="63305174" w14:textId="3D56D641" w:rsidR="00D450A4" w:rsidRPr="00D450A4" w:rsidRDefault="00D450A4">
          <w:pPr>
            <w:pStyle w:val="TOC1"/>
            <w:tabs>
              <w:tab w:val="left" w:pos="484"/>
              <w:tab w:val="right" w:leader="dot" w:pos="9010"/>
            </w:tabs>
            <w:rPr>
              <w:rFonts w:ascii="Arial" w:eastAsiaTheme="minorEastAsia" w:hAnsi="Arial" w:cs="Arial"/>
              <w:b w:val="0"/>
              <w:bCs w:val="0"/>
              <w:caps w:val="0"/>
              <w:noProof/>
              <w:sz w:val="24"/>
              <w:szCs w:val="24"/>
              <w:u w:val="none"/>
            </w:rPr>
          </w:pPr>
          <w:hyperlink w:anchor="_Toc23846085" w:history="1">
            <w:r w:rsidRPr="00D450A4">
              <w:rPr>
                <w:rStyle w:val="Hyperlink"/>
                <w:rFonts w:ascii="Arial" w:hAnsi="Arial" w:cs="Arial"/>
                <w:noProof/>
                <w:sz w:val="24"/>
                <w:szCs w:val="24"/>
                <w:lang w:val="vi-VN"/>
              </w:rPr>
              <w:t>III.</w:t>
            </w:r>
            <w:r w:rsidRPr="00D450A4">
              <w:rPr>
                <w:rFonts w:ascii="Arial" w:eastAsiaTheme="minorEastAsia" w:hAnsi="Arial" w:cs="Arial"/>
                <w:b w:val="0"/>
                <w:bCs w:val="0"/>
                <w:caps w:val="0"/>
                <w:noProof/>
                <w:sz w:val="24"/>
                <w:szCs w:val="24"/>
                <w:u w:val="none"/>
              </w:rPr>
              <w:tab/>
            </w:r>
            <w:r w:rsidRPr="00D450A4">
              <w:rPr>
                <w:rStyle w:val="Hyperlink"/>
                <w:rFonts w:ascii="Arial" w:hAnsi="Arial" w:cs="Arial"/>
                <w:noProof/>
                <w:sz w:val="24"/>
                <w:szCs w:val="24"/>
                <w:lang w:val="vi-VN"/>
              </w:rPr>
              <w:t>Define Me</w:t>
            </w:r>
            <w:r w:rsidRPr="00D450A4">
              <w:rPr>
                <w:rStyle w:val="Hyperlink"/>
                <w:rFonts w:ascii="Arial" w:hAnsi="Arial" w:cs="Arial"/>
                <w:noProof/>
                <w:sz w:val="24"/>
                <w:szCs w:val="24"/>
                <w:lang w:val="vi-VN"/>
              </w:rPr>
              <w:t>a</w:t>
            </w:r>
            <w:r w:rsidRPr="00D450A4">
              <w:rPr>
                <w:rStyle w:val="Hyperlink"/>
                <w:rFonts w:ascii="Arial" w:hAnsi="Arial" w:cs="Arial"/>
                <w:noProof/>
                <w:sz w:val="24"/>
                <w:szCs w:val="24"/>
                <w:lang w:val="vi-VN"/>
              </w:rPr>
              <w:t>surement Goals based on Project’s Goals</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_Toc23846085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3</w:t>
            </w:r>
            <w:r w:rsidRPr="00D450A4">
              <w:rPr>
                <w:rFonts w:ascii="Arial" w:hAnsi="Arial" w:cs="Arial"/>
                <w:noProof/>
                <w:webHidden/>
                <w:sz w:val="24"/>
                <w:szCs w:val="24"/>
              </w:rPr>
              <w:fldChar w:fldCharType="end"/>
            </w:r>
          </w:hyperlink>
        </w:p>
        <w:p w14:paraId="4FB1AC47" w14:textId="7D12C1A5" w:rsidR="00D450A4" w:rsidRPr="00D450A4" w:rsidRDefault="00D450A4">
          <w:pPr>
            <w:pStyle w:val="TOC1"/>
            <w:tabs>
              <w:tab w:val="left" w:pos="509"/>
              <w:tab w:val="right" w:leader="dot" w:pos="9010"/>
            </w:tabs>
            <w:rPr>
              <w:rFonts w:ascii="Arial" w:eastAsiaTheme="minorEastAsia" w:hAnsi="Arial" w:cs="Arial"/>
              <w:b w:val="0"/>
              <w:bCs w:val="0"/>
              <w:caps w:val="0"/>
              <w:noProof/>
              <w:sz w:val="24"/>
              <w:szCs w:val="24"/>
              <w:u w:val="none"/>
            </w:rPr>
          </w:pPr>
          <w:hyperlink w:anchor="_Toc23846086" w:history="1">
            <w:r w:rsidRPr="00D450A4">
              <w:rPr>
                <w:rStyle w:val="Hyperlink"/>
                <w:rFonts w:ascii="Arial" w:hAnsi="Arial" w:cs="Arial"/>
                <w:noProof/>
                <w:sz w:val="24"/>
                <w:szCs w:val="24"/>
              </w:rPr>
              <w:t>IV.</w:t>
            </w:r>
            <w:r w:rsidRPr="00D450A4">
              <w:rPr>
                <w:rFonts w:ascii="Arial" w:eastAsiaTheme="minorEastAsia" w:hAnsi="Arial" w:cs="Arial"/>
                <w:b w:val="0"/>
                <w:bCs w:val="0"/>
                <w:caps w:val="0"/>
                <w:noProof/>
                <w:sz w:val="24"/>
                <w:szCs w:val="24"/>
                <w:u w:val="none"/>
              </w:rPr>
              <w:tab/>
            </w:r>
            <w:r w:rsidRPr="00D450A4">
              <w:rPr>
                <w:rStyle w:val="Hyperlink"/>
                <w:rFonts w:ascii="Arial" w:hAnsi="Arial" w:cs="Arial"/>
                <w:noProof/>
                <w:sz w:val="24"/>
                <w:szCs w:val="24"/>
              </w:rPr>
              <w:t>Implementation Strategy</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_Toc23846086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3</w:t>
            </w:r>
            <w:r w:rsidRPr="00D450A4">
              <w:rPr>
                <w:rFonts w:ascii="Arial" w:hAnsi="Arial" w:cs="Arial"/>
                <w:noProof/>
                <w:webHidden/>
                <w:sz w:val="24"/>
                <w:szCs w:val="24"/>
              </w:rPr>
              <w:fldChar w:fldCharType="end"/>
            </w:r>
          </w:hyperlink>
        </w:p>
        <w:p w14:paraId="6E2AF12A" w14:textId="48D16BD6" w:rsidR="00D450A4" w:rsidRPr="00D450A4" w:rsidRDefault="00D450A4">
          <w:pPr>
            <w:pStyle w:val="TOC2"/>
            <w:tabs>
              <w:tab w:val="left" w:pos="423"/>
              <w:tab w:val="right" w:leader="dot" w:pos="9010"/>
            </w:tabs>
            <w:rPr>
              <w:rFonts w:ascii="Arial" w:eastAsiaTheme="minorEastAsia" w:hAnsi="Arial" w:cs="Arial"/>
              <w:b w:val="0"/>
              <w:bCs w:val="0"/>
              <w:smallCaps w:val="0"/>
              <w:noProof/>
              <w:sz w:val="24"/>
              <w:szCs w:val="24"/>
            </w:rPr>
          </w:pPr>
          <w:hyperlink w:anchor="_Toc23846087" w:history="1">
            <w:r w:rsidRPr="00D450A4">
              <w:rPr>
                <w:rStyle w:val="Hyperlink"/>
                <w:rFonts w:ascii="Arial" w:hAnsi="Arial" w:cs="Arial"/>
                <w:noProof/>
                <w:sz w:val="24"/>
                <w:szCs w:val="24"/>
                <w:lang w:val="vi-VN"/>
              </w:rPr>
              <w:t>1.</w:t>
            </w:r>
            <w:r w:rsidRPr="00D450A4">
              <w:rPr>
                <w:rFonts w:ascii="Arial" w:eastAsiaTheme="minorEastAsia" w:hAnsi="Arial" w:cs="Arial"/>
                <w:b w:val="0"/>
                <w:bCs w:val="0"/>
                <w:smallCaps w:val="0"/>
                <w:noProof/>
                <w:sz w:val="24"/>
                <w:szCs w:val="24"/>
              </w:rPr>
              <w:tab/>
            </w:r>
            <w:r w:rsidRPr="00D450A4">
              <w:rPr>
                <w:rStyle w:val="Hyperlink"/>
                <w:rFonts w:ascii="Arial" w:hAnsi="Arial" w:cs="Arial"/>
                <w:noProof/>
                <w:sz w:val="24"/>
                <w:szCs w:val="24"/>
                <w:lang w:val="vi-VN"/>
              </w:rPr>
              <w:t>Risk</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_Toc23846087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4</w:t>
            </w:r>
            <w:r w:rsidRPr="00D450A4">
              <w:rPr>
                <w:rFonts w:ascii="Arial" w:hAnsi="Arial" w:cs="Arial"/>
                <w:noProof/>
                <w:webHidden/>
                <w:sz w:val="24"/>
                <w:szCs w:val="24"/>
              </w:rPr>
              <w:fldChar w:fldCharType="end"/>
            </w:r>
          </w:hyperlink>
        </w:p>
        <w:p w14:paraId="0072BC24" w14:textId="33245057" w:rsidR="00D450A4" w:rsidRPr="00D450A4" w:rsidRDefault="00D450A4">
          <w:pPr>
            <w:pStyle w:val="TOC2"/>
            <w:tabs>
              <w:tab w:val="left" w:pos="423"/>
              <w:tab w:val="right" w:leader="dot" w:pos="9010"/>
            </w:tabs>
            <w:rPr>
              <w:rFonts w:ascii="Arial" w:eastAsiaTheme="minorEastAsia" w:hAnsi="Arial" w:cs="Arial"/>
              <w:b w:val="0"/>
              <w:bCs w:val="0"/>
              <w:smallCaps w:val="0"/>
              <w:noProof/>
              <w:sz w:val="24"/>
              <w:szCs w:val="24"/>
            </w:rPr>
          </w:pPr>
          <w:hyperlink w:anchor="_Toc23846088" w:history="1">
            <w:r w:rsidRPr="00D450A4">
              <w:rPr>
                <w:rStyle w:val="Hyperlink"/>
                <w:rFonts w:ascii="Arial" w:hAnsi="Arial" w:cs="Arial"/>
                <w:noProof/>
                <w:sz w:val="24"/>
                <w:szCs w:val="24"/>
                <w:lang w:val="vi-VN"/>
              </w:rPr>
              <w:t>2.</w:t>
            </w:r>
            <w:r w:rsidRPr="00D450A4">
              <w:rPr>
                <w:rFonts w:ascii="Arial" w:eastAsiaTheme="minorEastAsia" w:hAnsi="Arial" w:cs="Arial"/>
                <w:b w:val="0"/>
                <w:bCs w:val="0"/>
                <w:smallCaps w:val="0"/>
                <w:noProof/>
                <w:sz w:val="24"/>
                <w:szCs w:val="24"/>
              </w:rPr>
              <w:tab/>
            </w:r>
            <w:r w:rsidRPr="00D450A4">
              <w:rPr>
                <w:rStyle w:val="Hyperlink"/>
                <w:rFonts w:ascii="Arial" w:hAnsi="Arial" w:cs="Arial"/>
                <w:noProof/>
                <w:sz w:val="24"/>
                <w:szCs w:val="24"/>
                <w:lang w:val="vi-VN"/>
              </w:rPr>
              <w:t>Schedule and WBS</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_Toc23846088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4</w:t>
            </w:r>
            <w:r w:rsidRPr="00D450A4">
              <w:rPr>
                <w:rFonts w:ascii="Arial" w:hAnsi="Arial" w:cs="Arial"/>
                <w:noProof/>
                <w:webHidden/>
                <w:sz w:val="24"/>
                <w:szCs w:val="24"/>
              </w:rPr>
              <w:fldChar w:fldCharType="end"/>
            </w:r>
          </w:hyperlink>
        </w:p>
        <w:p w14:paraId="4CA86980" w14:textId="0DA9CF71" w:rsidR="00D450A4" w:rsidRPr="00D450A4" w:rsidRDefault="00D450A4">
          <w:pPr>
            <w:pStyle w:val="TOC1"/>
            <w:tabs>
              <w:tab w:val="left" w:pos="448"/>
              <w:tab w:val="right" w:leader="dot" w:pos="9010"/>
            </w:tabs>
            <w:rPr>
              <w:rFonts w:ascii="Arial" w:eastAsiaTheme="minorEastAsia" w:hAnsi="Arial" w:cs="Arial"/>
              <w:b w:val="0"/>
              <w:bCs w:val="0"/>
              <w:caps w:val="0"/>
              <w:noProof/>
              <w:sz w:val="24"/>
              <w:szCs w:val="24"/>
              <w:u w:val="none"/>
            </w:rPr>
          </w:pPr>
          <w:hyperlink w:anchor="_Toc23846089" w:history="1">
            <w:r w:rsidRPr="00D450A4">
              <w:rPr>
                <w:rStyle w:val="Hyperlink"/>
                <w:rFonts w:ascii="Arial" w:hAnsi="Arial" w:cs="Arial"/>
                <w:noProof/>
                <w:sz w:val="24"/>
                <w:szCs w:val="24"/>
                <w:lang w:val="vi-VN"/>
              </w:rPr>
              <w:t>V.</w:t>
            </w:r>
            <w:r w:rsidRPr="00D450A4">
              <w:rPr>
                <w:rFonts w:ascii="Arial" w:eastAsiaTheme="minorEastAsia" w:hAnsi="Arial" w:cs="Arial"/>
                <w:b w:val="0"/>
                <w:bCs w:val="0"/>
                <w:caps w:val="0"/>
                <w:noProof/>
                <w:sz w:val="24"/>
                <w:szCs w:val="24"/>
                <w:u w:val="none"/>
              </w:rPr>
              <w:tab/>
            </w:r>
            <w:r w:rsidRPr="00D450A4">
              <w:rPr>
                <w:rStyle w:val="Hyperlink"/>
                <w:rFonts w:ascii="Arial" w:hAnsi="Arial" w:cs="Arial"/>
                <w:noProof/>
                <w:sz w:val="24"/>
                <w:szCs w:val="24"/>
                <w:lang w:val="vi-VN"/>
              </w:rPr>
              <w:t>Define how metrics will be analyzed (analysis techniques, criteria, benchmarking…)</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_Toc23846089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4</w:t>
            </w:r>
            <w:r w:rsidRPr="00D450A4">
              <w:rPr>
                <w:rFonts w:ascii="Arial" w:hAnsi="Arial" w:cs="Arial"/>
                <w:noProof/>
                <w:webHidden/>
                <w:sz w:val="24"/>
                <w:szCs w:val="24"/>
              </w:rPr>
              <w:fldChar w:fldCharType="end"/>
            </w:r>
          </w:hyperlink>
        </w:p>
        <w:p w14:paraId="73E424B8" w14:textId="6F1475C5" w:rsidR="00D450A4" w:rsidRPr="00D450A4" w:rsidRDefault="00D450A4">
          <w:pPr>
            <w:pStyle w:val="TOC2"/>
            <w:tabs>
              <w:tab w:val="left" w:pos="423"/>
              <w:tab w:val="right" w:leader="dot" w:pos="9010"/>
            </w:tabs>
            <w:rPr>
              <w:rFonts w:ascii="Arial" w:eastAsiaTheme="minorEastAsia" w:hAnsi="Arial" w:cs="Arial"/>
              <w:b w:val="0"/>
              <w:bCs w:val="0"/>
              <w:smallCaps w:val="0"/>
              <w:noProof/>
              <w:sz w:val="24"/>
              <w:szCs w:val="24"/>
            </w:rPr>
          </w:pPr>
          <w:hyperlink w:anchor="_Toc23846090" w:history="1">
            <w:r w:rsidRPr="00D450A4">
              <w:rPr>
                <w:rStyle w:val="Hyperlink"/>
                <w:rFonts w:ascii="Arial" w:hAnsi="Arial" w:cs="Arial"/>
                <w:noProof/>
                <w:sz w:val="24"/>
                <w:szCs w:val="24"/>
                <w:lang w:val="vi-VN"/>
              </w:rPr>
              <w:t>1.</w:t>
            </w:r>
            <w:r w:rsidRPr="00D450A4">
              <w:rPr>
                <w:rFonts w:ascii="Arial" w:eastAsiaTheme="minorEastAsia" w:hAnsi="Arial" w:cs="Arial"/>
                <w:b w:val="0"/>
                <w:bCs w:val="0"/>
                <w:smallCaps w:val="0"/>
                <w:noProof/>
                <w:sz w:val="24"/>
                <w:szCs w:val="24"/>
              </w:rPr>
              <w:tab/>
            </w:r>
            <w:r w:rsidRPr="00D450A4">
              <w:rPr>
                <w:rStyle w:val="Hyperlink"/>
                <w:rFonts w:ascii="Arial" w:hAnsi="Arial" w:cs="Arial"/>
                <w:noProof/>
                <w:sz w:val="24"/>
                <w:szCs w:val="24"/>
                <w:lang w:val="vi-VN"/>
              </w:rPr>
              <w:t>Customer Satisfaction</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_Toc23846090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4</w:t>
            </w:r>
            <w:r w:rsidRPr="00D450A4">
              <w:rPr>
                <w:rFonts w:ascii="Arial" w:hAnsi="Arial" w:cs="Arial"/>
                <w:noProof/>
                <w:webHidden/>
                <w:sz w:val="24"/>
                <w:szCs w:val="24"/>
              </w:rPr>
              <w:fldChar w:fldCharType="end"/>
            </w:r>
          </w:hyperlink>
        </w:p>
        <w:p w14:paraId="1261AE9E" w14:textId="26030200" w:rsidR="00D450A4" w:rsidRPr="00D450A4" w:rsidRDefault="00D450A4">
          <w:pPr>
            <w:pStyle w:val="TOC2"/>
            <w:tabs>
              <w:tab w:val="left" w:pos="423"/>
              <w:tab w:val="right" w:leader="dot" w:pos="9010"/>
            </w:tabs>
            <w:rPr>
              <w:rFonts w:ascii="Arial" w:eastAsiaTheme="minorEastAsia" w:hAnsi="Arial" w:cs="Arial"/>
              <w:b w:val="0"/>
              <w:bCs w:val="0"/>
              <w:smallCaps w:val="0"/>
              <w:noProof/>
              <w:sz w:val="24"/>
              <w:szCs w:val="24"/>
            </w:rPr>
          </w:pPr>
          <w:hyperlink w:anchor="_Toc23846091" w:history="1">
            <w:r w:rsidRPr="00D450A4">
              <w:rPr>
                <w:rStyle w:val="Hyperlink"/>
                <w:rFonts w:ascii="Arial" w:hAnsi="Arial" w:cs="Arial"/>
                <w:noProof/>
                <w:sz w:val="24"/>
                <w:szCs w:val="24"/>
                <w:lang w:val="vi-VN"/>
              </w:rPr>
              <w:t>2.</w:t>
            </w:r>
            <w:r w:rsidRPr="00D450A4">
              <w:rPr>
                <w:rFonts w:ascii="Arial" w:eastAsiaTheme="minorEastAsia" w:hAnsi="Arial" w:cs="Arial"/>
                <w:b w:val="0"/>
                <w:bCs w:val="0"/>
                <w:smallCaps w:val="0"/>
                <w:noProof/>
                <w:sz w:val="24"/>
                <w:szCs w:val="24"/>
              </w:rPr>
              <w:tab/>
            </w:r>
            <w:r w:rsidRPr="00D450A4">
              <w:rPr>
                <w:rStyle w:val="Hyperlink"/>
                <w:rFonts w:ascii="Arial" w:hAnsi="Arial" w:cs="Arial"/>
                <w:noProof/>
                <w:sz w:val="24"/>
                <w:szCs w:val="24"/>
                <w:lang w:val="vi-VN"/>
              </w:rPr>
              <w:t>Team Morale</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_Toc23846091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4</w:t>
            </w:r>
            <w:r w:rsidRPr="00D450A4">
              <w:rPr>
                <w:rFonts w:ascii="Arial" w:hAnsi="Arial" w:cs="Arial"/>
                <w:noProof/>
                <w:webHidden/>
                <w:sz w:val="24"/>
                <w:szCs w:val="24"/>
              </w:rPr>
              <w:fldChar w:fldCharType="end"/>
            </w:r>
          </w:hyperlink>
        </w:p>
        <w:p w14:paraId="48749BF8" w14:textId="681544A9" w:rsidR="00D450A4" w:rsidRPr="00D450A4" w:rsidRDefault="00D450A4">
          <w:pPr>
            <w:pStyle w:val="TOC2"/>
            <w:tabs>
              <w:tab w:val="left" w:pos="423"/>
              <w:tab w:val="right" w:leader="dot" w:pos="9010"/>
            </w:tabs>
            <w:rPr>
              <w:rFonts w:ascii="Arial" w:eastAsiaTheme="minorEastAsia" w:hAnsi="Arial" w:cs="Arial"/>
              <w:b w:val="0"/>
              <w:bCs w:val="0"/>
              <w:smallCaps w:val="0"/>
              <w:noProof/>
              <w:sz w:val="24"/>
              <w:szCs w:val="24"/>
            </w:rPr>
          </w:pPr>
          <w:hyperlink w:anchor="_Toc23846092" w:history="1">
            <w:r w:rsidRPr="00D450A4">
              <w:rPr>
                <w:rStyle w:val="Hyperlink"/>
                <w:rFonts w:ascii="Arial" w:hAnsi="Arial" w:cs="Arial"/>
                <w:noProof/>
                <w:sz w:val="24"/>
                <w:szCs w:val="24"/>
                <w:lang w:val="vi-VN"/>
              </w:rPr>
              <w:t>3.</w:t>
            </w:r>
            <w:r w:rsidRPr="00D450A4">
              <w:rPr>
                <w:rFonts w:ascii="Arial" w:eastAsiaTheme="minorEastAsia" w:hAnsi="Arial" w:cs="Arial"/>
                <w:b w:val="0"/>
                <w:bCs w:val="0"/>
                <w:smallCaps w:val="0"/>
                <w:noProof/>
                <w:sz w:val="24"/>
                <w:szCs w:val="24"/>
              </w:rPr>
              <w:tab/>
            </w:r>
            <w:r w:rsidRPr="00D450A4">
              <w:rPr>
                <w:rStyle w:val="Hyperlink"/>
                <w:rFonts w:ascii="Arial" w:hAnsi="Arial" w:cs="Arial"/>
                <w:noProof/>
                <w:sz w:val="24"/>
                <w:szCs w:val="24"/>
                <w:lang w:val="vi-VN"/>
              </w:rPr>
              <w:t>Quality</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_Toc23846092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4</w:t>
            </w:r>
            <w:r w:rsidRPr="00D450A4">
              <w:rPr>
                <w:rFonts w:ascii="Arial" w:hAnsi="Arial" w:cs="Arial"/>
                <w:noProof/>
                <w:webHidden/>
                <w:sz w:val="24"/>
                <w:szCs w:val="24"/>
              </w:rPr>
              <w:fldChar w:fldCharType="end"/>
            </w:r>
          </w:hyperlink>
        </w:p>
        <w:p w14:paraId="3C905841" w14:textId="696A927D" w:rsidR="00D450A4" w:rsidRPr="00D450A4" w:rsidRDefault="00D450A4">
          <w:pPr>
            <w:pStyle w:val="TOC3"/>
            <w:tabs>
              <w:tab w:val="left" w:pos="546"/>
              <w:tab w:val="right" w:leader="dot" w:pos="9010"/>
            </w:tabs>
            <w:rPr>
              <w:rFonts w:ascii="Arial" w:eastAsiaTheme="minorEastAsia" w:hAnsi="Arial" w:cs="Arial"/>
              <w:smallCaps w:val="0"/>
              <w:noProof/>
              <w:sz w:val="24"/>
              <w:szCs w:val="24"/>
            </w:rPr>
          </w:pPr>
          <w:hyperlink w:anchor="_Toc23846093" w:history="1">
            <w:r w:rsidRPr="00D450A4">
              <w:rPr>
                <w:rStyle w:val="Hyperlink"/>
                <w:rFonts w:ascii="Arial" w:hAnsi="Arial" w:cs="Arial"/>
                <w:b/>
                <w:bCs/>
                <w:noProof/>
                <w:sz w:val="24"/>
                <w:szCs w:val="24"/>
                <w:lang w:val="vi-VN"/>
              </w:rPr>
              <w:t>3.1</w:t>
            </w:r>
            <w:r w:rsidRPr="00D450A4">
              <w:rPr>
                <w:rFonts w:ascii="Arial" w:eastAsiaTheme="minorEastAsia" w:hAnsi="Arial" w:cs="Arial"/>
                <w:smallCaps w:val="0"/>
                <w:noProof/>
                <w:sz w:val="24"/>
                <w:szCs w:val="24"/>
              </w:rPr>
              <w:tab/>
            </w:r>
            <w:r w:rsidRPr="00D450A4">
              <w:rPr>
                <w:rStyle w:val="Hyperlink"/>
                <w:rFonts w:ascii="Arial" w:hAnsi="Arial" w:cs="Arial"/>
                <w:b/>
                <w:bCs/>
                <w:noProof/>
                <w:sz w:val="24"/>
                <w:szCs w:val="24"/>
                <w:lang w:val="vi-VN"/>
              </w:rPr>
              <w:t>Defect</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_Toc23846093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4</w:t>
            </w:r>
            <w:r w:rsidRPr="00D450A4">
              <w:rPr>
                <w:rFonts w:ascii="Arial" w:hAnsi="Arial" w:cs="Arial"/>
                <w:noProof/>
                <w:webHidden/>
                <w:sz w:val="24"/>
                <w:szCs w:val="24"/>
              </w:rPr>
              <w:fldChar w:fldCharType="end"/>
            </w:r>
          </w:hyperlink>
        </w:p>
        <w:p w14:paraId="08968351" w14:textId="427EDB16" w:rsidR="00D450A4" w:rsidRPr="00D450A4" w:rsidRDefault="00D450A4">
          <w:pPr>
            <w:pStyle w:val="TOC3"/>
            <w:tabs>
              <w:tab w:val="left" w:pos="546"/>
              <w:tab w:val="right" w:leader="dot" w:pos="9010"/>
            </w:tabs>
            <w:rPr>
              <w:rFonts w:ascii="Arial" w:eastAsiaTheme="minorEastAsia" w:hAnsi="Arial" w:cs="Arial"/>
              <w:smallCaps w:val="0"/>
              <w:noProof/>
              <w:sz w:val="24"/>
              <w:szCs w:val="24"/>
            </w:rPr>
          </w:pPr>
          <w:hyperlink w:anchor="_Toc23846094" w:history="1">
            <w:r w:rsidRPr="00D450A4">
              <w:rPr>
                <w:rStyle w:val="Hyperlink"/>
                <w:rFonts w:ascii="Arial" w:hAnsi="Arial" w:cs="Arial"/>
                <w:b/>
                <w:bCs/>
                <w:noProof/>
                <w:sz w:val="24"/>
                <w:szCs w:val="24"/>
                <w:lang w:val="vi-VN"/>
              </w:rPr>
              <w:t>3.2</w:t>
            </w:r>
            <w:r w:rsidRPr="00D450A4">
              <w:rPr>
                <w:rFonts w:ascii="Arial" w:eastAsiaTheme="minorEastAsia" w:hAnsi="Arial" w:cs="Arial"/>
                <w:smallCaps w:val="0"/>
                <w:noProof/>
                <w:sz w:val="24"/>
                <w:szCs w:val="24"/>
              </w:rPr>
              <w:tab/>
            </w:r>
            <w:r w:rsidRPr="00D450A4">
              <w:rPr>
                <w:rStyle w:val="Hyperlink"/>
                <w:rFonts w:ascii="Arial" w:hAnsi="Arial" w:cs="Arial"/>
                <w:b/>
                <w:bCs/>
                <w:noProof/>
                <w:sz w:val="24"/>
                <w:szCs w:val="24"/>
                <w:lang w:val="vi-VN"/>
              </w:rPr>
              <w:t>Test case</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_Toc23846094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5</w:t>
            </w:r>
            <w:r w:rsidRPr="00D450A4">
              <w:rPr>
                <w:rFonts w:ascii="Arial" w:hAnsi="Arial" w:cs="Arial"/>
                <w:noProof/>
                <w:webHidden/>
                <w:sz w:val="24"/>
                <w:szCs w:val="24"/>
              </w:rPr>
              <w:fldChar w:fldCharType="end"/>
            </w:r>
          </w:hyperlink>
        </w:p>
        <w:p w14:paraId="11387BC4" w14:textId="7194ACB4" w:rsidR="00D450A4" w:rsidRPr="00D450A4" w:rsidRDefault="00D450A4">
          <w:pPr>
            <w:pStyle w:val="TOC2"/>
            <w:tabs>
              <w:tab w:val="left" w:pos="423"/>
              <w:tab w:val="right" w:leader="dot" w:pos="9010"/>
            </w:tabs>
            <w:rPr>
              <w:rFonts w:ascii="Arial" w:eastAsiaTheme="minorEastAsia" w:hAnsi="Arial" w:cs="Arial"/>
              <w:b w:val="0"/>
              <w:bCs w:val="0"/>
              <w:smallCaps w:val="0"/>
              <w:noProof/>
              <w:sz w:val="24"/>
              <w:szCs w:val="24"/>
            </w:rPr>
          </w:pPr>
          <w:hyperlink w:anchor="_Toc23846095" w:history="1">
            <w:r w:rsidRPr="00D450A4">
              <w:rPr>
                <w:rStyle w:val="Hyperlink"/>
                <w:rFonts w:ascii="Arial" w:hAnsi="Arial" w:cs="Arial"/>
                <w:noProof/>
                <w:sz w:val="24"/>
                <w:szCs w:val="24"/>
                <w:lang w:val="vi-VN"/>
              </w:rPr>
              <w:t>4.</w:t>
            </w:r>
            <w:r w:rsidRPr="00D450A4">
              <w:rPr>
                <w:rFonts w:ascii="Arial" w:eastAsiaTheme="minorEastAsia" w:hAnsi="Arial" w:cs="Arial"/>
                <w:b w:val="0"/>
                <w:bCs w:val="0"/>
                <w:smallCaps w:val="0"/>
                <w:noProof/>
                <w:sz w:val="24"/>
                <w:szCs w:val="24"/>
              </w:rPr>
              <w:tab/>
            </w:r>
            <w:r w:rsidRPr="00D450A4">
              <w:rPr>
                <w:rStyle w:val="Hyperlink"/>
                <w:rFonts w:ascii="Arial" w:hAnsi="Arial" w:cs="Arial"/>
                <w:noProof/>
                <w:sz w:val="24"/>
                <w:szCs w:val="24"/>
                <w:lang w:val="vi-VN"/>
              </w:rPr>
              <w:t>Productivity</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_Toc23846095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5</w:t>
            </w:r>
            <w:r w:rsidRPr="00D450A4">
              <w:rPr>
                <w:rFonts w:ascii="Arial" w:hAnsi="Arial" w:cs="Arial"/>
                <w:noProof/>
                <w:webHidden/>
                <w:sz w:val="24"/>
                <w:szCs w:val="24"/>
              </w:rPr>
              <w:fldChar w:fldCharType="end"/>
            </w:r>
          </w:hyperlink>
        </w:p>
        <w:p w14:paraId="3EF0D0AA" w14:textId="1FAF9687" w:rsidR="00D450A4" w:rsidRPr="00D450A4" w:rsidRDefault="00D450A4">
          <w:pPr>
            <w:pStyle w:val="TOC1"/>
            <w:tabs>
              <w:tab w:val="left" w:pos="509"/>
              <w:tab w:val="right" w:leader="dot" w:pos="9010"/>
            </w:tabs>
            <w:rPr>
              <w:rFonts w:ascii="Arial" w:eastAsiaTheme="minorEastAsia" w:hAnsi="Arial" w:cs="Arial"/>
              <w:b w:val="0"/>
              <w:bCs w:val="0"/>
              <w:caps w:val="0"/>
              <w:noProof/>
              <w:sz w:val="24"/>
              <w:szCs w:val="24"/>
              <w:u w:val="none"/>
            </w:rPr>
          </w:pPr>
          <w:hyperlink w:anchor="_Toc23846096" w:history="1">
            <w:r w:rsidRPr="00D450A4">
              <w:rPr>
                <w:rStyle w:val="Hyperlink"/>
                <w:rFonts w:ascii="Arial" w:hAnsi="Arial" w:cs="Arial"/>
                <w:noProof/>
                <w:sz w:val="24"/>
                <w:szCs w:val="24"/>
                <w:lang w:val="vi-VN"/>
              </w:rPr>
              <w:t>VI.</w:t>
            </w:r>
            <w:r w:rsidRPr="00D450A4">
              <w:rPr>
                <w:rFonts w:ascii="Arial" w:eastAsiaTheme="minorEastAsia" w:hAnsi="Arial" w:cs="Arial"/>
                <w:b w:val="0"/>
                <w:bCs w:val="0"/>
                <w:caps w:val="0"/>
                <w:noProof/>
                <w:sz w:val="24"/>
                <w:szCs w:val="24"/>
                <w:u w:val="none"/>
              </w:rPr>
              <w:tab/>
            </w:r>
            <w:r w:rsidRPr="00D450A4">
              <w:rPr>
                <w:rStyle w:val="Hyperlink"/>
                <w:rFonts w:ascii="Arial" w:hAnsi="Arial" w:cs="Arial"/>
                <w:noProof/>
                <w:sz w:val="24"/>
                <w:szCs w:val="24"/>
                <w:lang w:val="vi-VN"/>
              </w:rPr>
              <w:t>Define Metrics to address Measurement Goals</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_Toc23846096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5</w:t>
            </w:r>
            <w:r w:rsidRPr="00D450A4">
              <w:rPr>
                <w:rFonts w:ascii="Arial" w:hAnsi="Arial" w:cs="Arial"/>
                <w:noProof/>
                <w:webHidden/>
                <w:sz w:val="24"/>
                <w:szCs w:val="24"/>
              </w:rPr>
              <w:fldChar w:fldCharType="end"/>
            </w:r>
          </w:hyperlink>
        </w:p>
        <w:p w14:paraId="3781E805" w14:textId="19033B27" w:rsidR="00D450A4" w:rsidRPr="00D450A4" w:rsidRDefault="00D450A4">
          <w:pPr>
            <w:pStyle w:val="TOC2"/>
            <w:tabs>
              <w:tab w:val="left" w:pos="423"/>
              <w:tab w:val="right" w:leader="dot" w:pos="9010"/>
            </w:tabs>
            <w:rPr>
              <w:rFonts w:ascii="Arial" w:eastAsiaTheme="minorEastAsia" w:hAnsi="Arial" w:cs="Arial"/>
              <w:b w:val="0"/>
              <w:bCs w:val="0"/>
              <w:smallCaps w:val="0"/>
              <w:noProof/>
              <w:sz w:val="24"/>
              <w:szCs w:val="24"/>
            </w:rPr>
          </w:pPr>
          <w:hyperlink w:anchor="_Toc23846097" w:history="1">
            <w:r w:rsidRPr="00D450A4">
              <w:rPr>
                <w:rStyle w:val="Hyperlink"/>
                <w:rFonts w:ascii="Arial" w:hAnsi="Arial" w:cs="Arial"/>
                <w:noProof/>
                <w:sz w:val="24"/>
                <w:szCs w:val="24"/>
                <w:lang w:val="vi-VN"/>
              </w:rPr>
              <w:t>1.</w:t>
            </w:r>
            <w:r w:rsidRPr="00D450A4">
              <w:rPr>
                <w:rFonts w:ascii="Arial" w:eastAsiaTheme="minorEastAsia" w:hAnsi="Arial" w:cs="Arial"/>
                <w:b w:val="0"/>
                <w:bCs w:val="0"/>
                <w:smallCaps w:val="0"/>
                <w:noProof/>
                <w:sz w:val="24"/>
                <w:szCs w:val="24"/>
              </w:rPr>
              <w:tab/>
            </w:r>
            <w:r w:rsidRPr="00D450A4">
              <w:rPr>
                <w:rStyle w:val="Hyperlink"/>
                <w:rFonts w:ascii="Arial" w:hAnsi="Arial" w:cs="Arial"/>
                <w:noProof/>
                <w:sz w:val="24"/>
                <w:szCs w:val="24"/>
                <w:lang w:val="vi-VN"/>
              </w:rPr>
              <w:t>Definition</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_Toc23846097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5</w:t>
            </w:r>
            <w:r w:rsidRPr="00D450A4">
              <w:rPr>
                <w:rFonts w:ascii="Arial" w:hAnsi="Arial" w:cs="Arial"/>
                <w:noProof/>
                <w:webHidden/>
                <w:sz w:val="24"/>
                <w:szCs w:val="24"/>
              </w:rPr>
              <w:fldChar w:fldCharType="end"/>
            </w:r>
          </w:hyperlink>
        </w:p>
        <w:p w14:paraId="0DAECEA1" w14:textId="5EB75BDD" w:rsidR="00D450A4" w:rsidRPr="00D450A4" w:rsidRDefault="00D450A4">
          <w:pPr>
            <w:pStyle w:val="TOC2"/>
            <w:tabs>
              <w:tab w:val="left" w:pos="423"/>
              <w:tab w:val="right" w:leader="dot" w:pos="9010"/>
            </w:tabs>
            <w:rPr>
              <w:rFonts w:ascii="Arial" w:eastAsiaTheme="minorEastAsia" w:hAnsi="Arial" w:cs="Arial"/>
              <w:b w:val="0"/>
              <w:bCs w:val="0"/>
              <w:smallCaps w:val="0"/>
              <w:noProof/>
              <w:sz w:val="24"/>
              <w:szCs w:val="24"/>
            </w:rPr>
          </w:pPr>
          <w:hyperlink w:anchor="_Toc23846098" w:history="1">
            <w:r w:rsidRPr="00D450A4">
              <w:rPr>
                <w:rStyle w:val="Hyperlink"/>
                <w:rFonts w:ascii="Arial" w:hAnsi="Arial" w:cs="Arial"/>
                <w:noProof/>
                <w:sz w:val="24"/>
                <w:szCs w:val="24"/>
                <w:lang w:val="vi-VN"/>
              </w:rPr>
              <w:t>2.</w:t>
            </w:r>
            <w:r w:rsidRPr="00D450A4">
              <w:rPr>
                <w:rFonts w:ascii="Arial" w:eastAsiaTheme="minorEastAsia" w:hAnsi="Arial" w:cs="Arial"/>
                <w:b w:val="0"/>
                <w:bCs w:val="0"/>
                <w:smallCaps w:val="0"/>
                <w:noProof/>
                <w:sz w:val="24"/>
                <w:szCs w:val="24"/>
              </w:rPr>
              <w:tab/>
            </w:r>
            <w:r w:rsidRPr="00D450A4">
              <w:rPr>
                <w:rStyle w:val="Hyperlink"/>
                <w:rFonts w:ascii="Arial" w:hAnsi="Arial" w:cs="Arial"/>
                <w:noProof/>
                <w:sz w:val="24"/>
                <w:szCs w:val="24"/>
                <w:lang w:val="vi-VN"/>
              </w:rPr>
              <w:t>Define Metrics</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_Toc23846098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6</w:t>
            </w:r>
            <w:r w:rsidRPr="00D450A4">
              <w:rPr>
                <w:rFonts w:ascii="Arial" w:hAnsi="Arial" w:cs="Arial"/>
                <w:noProof/>
                <w:webHidden/>
                <w:sz w:val="24"/>
                <w:szCs w:val="24"/>
              </w:rPr>
              <w:fldChar w:fldCharType="end"/>
            </w:r>
          </w:hyperlink>
        </w:p>
        <w:p w14:paraId="06399C8E" w14:textId="5D2D40E1" w:rsidR="00D450A4" w:rsidRPr="00D450A4" w:rsidRDefault="00D450A4">
          <w:pPr>
            <w:pStyle w:val="TOC1"/>
            <w:tabs>
              <w:tab w:val="left" w:pos="570"/>
              <w:tab w:val="right" w:leader="dot" w:pos="9010"/>
            </w:tabs>
            <w:rPr>
              <w:rFonts w:ascii="Arial" w:eastAsiaTheme="minorEastAsia" w:hAnsi="Arial" w:cs="Arial"/>
              <w:b w:val="0"/>
              <w:bCs w:val="0"/>
              <w:caps w:val="0"/>
              <w:noProof/>
              <w:sz w:val="24"/>
              <w:szCs w:val="24"/>
              <w:u w:val="none"/>
            </w:rPr>
          </w:pPr>
          <w:hyperlink w:anchor="_Toc23846099" w:history="1">
            <w:r w:rsidRPr="00D450A4">
              <w:rPr>
                <w:rStyle w:val="Hyperlink"/>
                <w:rFonts w:ascii="Arial" w:hAnsi="Arial" w:cs="Arial"/>
                <w:noProof/>
                <w:sz w:val="24"/>
                <w:szCs w:val="24"/>
                <w:lang w:val="vi-VN"/>
              </w:rPr>
              <w:t>VII.</w:t>
            </w:r>
            <w:r w:rsidRPr="00D450A4">
              <w:rPr>
                <w:rFonts w:ascii="Arial" w:eastAsiaTheme="minorEastAsia" w:hAnsi="Arial" w:cs="Arial"/>
                <w:b w:val="0"/>
                <w:bCs w:val="0"/>
                <w:caps w:val="0"/>
                <w:noProof/>
                <w:sz w:val="24"/>
                <w:szCs w:val="24"/>
                <w:u w:val="none"/>
              </w:rPr>
              <w:tab/>
            </w:r>
            <w:r w:rsidRPr="00D450A4">
              <w:rPr>
                <w:rStyle w:val="Hyperlink"/>
                <w:rFonts w:ascii="Arial" w:hAnsi="Arial" w:cs="Arial"/>
                <w:noProof/>
                <w:sz w:val="24"/>
                <w:szCs w:val="24"/>
                <w:lang w:val="vi-VN"/>
              </w:rPr>
              <w:t>Describe how to collect data (which data to collect, counting rules, frequency…)</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_Toc23846099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8</w:t>
            </w:r>
            <w:r w:rsidRPr="00D450A4">
              <w:rPr>
                <w:rFonts w:ascii="Arial" w:hAnsi="Arial" w:cs="Arial"/>
                <w:noProof/>
                <w:webHidden/>
                <w:sz w:val="24"/>
                <w:szCs w:val="24"/>
              </w:rPr>
              <w:fldChar w:fldCharType="end"/>
            </w:r>
          </w:hyperlink>
        </w:p>
        <w:p w14:paraId="6B37B18D" w14:textId="174A9888" w:rsidR="00D450A4" w:rsidRPr="00D450A4" w:rsidRDefault="00D450A4">
          <w:pPr>
            <w:pStyle w:val="TOC1"/>
            <w:tabs>
              <w:tab w:val="left" w:pos="631"/>
              <w:tab w:val="right" w:leader="dot" w:pos="9010"/>
            </w:tabs>
            <w:rPr>
              <w:rFonts w:ascii="Arial" w:eastAsiaTheme="minorEastAsia" w:hAnsi="Arial" w:cs="Arial"/>
              <w:b w:val="0"/>
              <w:bCs w:val="0"/>
              <w:caps w:val="0"/>
              <w:noProof/>
              <w:sz w:val="24"/>
              <w:szCs w:val="24"/>
              <w:u w:val="none"/>
            </w:rPr>
          </w:pPr>
          <w:hyperlink w:anchor="_Toc23846100" w:history="1">
            <w:r w:rsidRPr="00D450A4">
              <w:rPr>
                <w:rStyle w:val="Hyperlink"/>
                <w:rFonts w:ascii="Arial" w:hAnsi="Arial" w:cs="Arial"/>
                <w:noProof/>
                <w:sz w:val="24"/>
                <w:szCs w:val="24"/>
                <w:lang w:val="vi-VN"/>
              </w:rPr>
              <w:t>VIII.</w:t>
            </w:r>
            <w:r w:rsidRPr="00D450A4">
              <w:rPr>
                <w:rFonts w:ascii="Arial" w:eastAsiaTheme="minorEastAsia" w:hAnsi="Arial" w:cs="Arial"/>
                <w:b w:val="0"/>
                <w:bCs w:val="0"/>
                <w:caps w:val="0"/>
                <w:noProof/>
                <w:sz w:val="24"/>
                <w:szCs w:val="24"/>
                <w:u w:val="none"/>
              </w:rPr>
              <w:tab/>
            </w:r>
            <w:r w:rsidRPr="00D450A4">
              <w:rPr>
                <w:rStyle w:val="Hyperlink"/>
                <w:rFonts w:ascii="Arial" w:hAnsi="Arial" w:cs="Arial"/>
                <w:noProof/>
                <w:sz w:val="24"/>
                <w:szCs w:val="24"/>
                <w:lang w:val="vi-VN"/>
              </w:rPr>
              <w:t>Glossary of Terms</w:t>
            </w:r>
            <w:r w:rsidRPr="00D450A4">
              <w:rPr>
                <w:rFonts w:ascii="Arial" w:hAnsi="Arial" w:cs="Arial"/>
                <w:noProof/>
                <w:webHidden/>
                <w:sz w:val="24"/>
                <w:szCs w:val="24"/>
              </w:rPr>
              <w:tab/>
            </w:r>
            <w:r w:rsidRPr="00D450A4">
              <w:rPr>
                <w:rFonts w:ascii="Arial" w:hAnsi="Arial" w:cs="Arial"/>
                <w:noProof/>
                <w:webHidden/>
                <w:sz w:val="24"/>
                <w:szCs w:val="24"/>
              </w:rPr>
              <w:fldChar w:fldCharType="begin"/>
            </w:r>
            <w:r w:rsidRPr="00D450A4">
              <w:rPr>
                <w:rFonts w:ascii="Arial" w:hAnsi="Arial" w:cs="Arial"/>
                <w:noProof/>
                <w:webHidden/>
                <w:sz w:val="24"/>
                <w:szCs w:val="24"/>
              </w:rPr>
              <w:instrText xml:space="preserve"> PAGEREF _Toc23846100 \h </w:instrText>
            </w:r>
            <w:r w:rsidRPr="00D450A4">
              <w:rPr>
                <w:rFonts w:ascii="Arial" w:hAnsi="Arial" w:cs="Arial"/>
                <w:noProof/>
                <w:webHidden/>
                <w:sz w:val="24"/>
                <w:szCs w:val="24"/>
              </w:rPr>
            </w:r>
            <w:r w:rsidRPr="00D450A4">
              <w:rPr>
                <w:rFonts w:ascii="Arial" w:hAnsi="Arial" w:cs="Arial"/>
                <w:noProof/>
                <w:webHidden/>
                <w:sz w:val="24"/>
                <w:szCs w:val="24"/>
              </w:rPr>
              <w:fldChar w:fldCharType="separate"/>
            </w:r>
            <w:r w:rsidRPr="00D450A4">
              <w:rPr>
                <w:rFonts w:ascii="Arial" w:hAnsi="Arial" w:cs="Arial"/>
                <w:noProof/>
                <w:webHidden/>
                <w:sz w:val="24"/>
                <w:szCs w:val="24"/>
              </w:rPr>
              <w:t>9</w:t>
            </w:r>
            <w:r w:rsidRPr="00D450A4">
              <w:rPr>
                <w:rFonts w:ascii="Arial" w:hAnsi="Arial" w:cs="Arial"/>
                <w:noProof/>
                <w:webHidden/>
                <w:sz w:val="24"/>
                <w:szCs w:val="24"/>
              </w:rPr>
              <w:fldChar w:fldCharType="end"/>
            </w:r>
          </w:hyperlink>
        </w:p>
        <w:p w14:paraId="3C22A1C1" w14:textId="23CA6A08" w:rsidR="00D450A4" w:rsidRDefault="00D450A4">
          <w:r w:rsidRPr="00D450A4">
            <w:rPr>
              <w:rFonts w:ascii="Arial" w:hAnsi="Arial" w:cs="Arial"/>
              <w:b/>
              <w:bCs/>
              <w:noProof/>
              <w:sz w:val="24"/>
              <w:szCs w:val="24"/>
            </w:rPr>
            <w:fldChar w:fldCharType="end"/>
          </w:r>
        </w:p>
      </w:sdtContent>
    </w:sdt>
    <w:p w14:paraId="697C621C" w14:textId="0D1343C0" w:rsidR="00D450A4" w:rsidRDefault="00D450A4">
      <w:pPr>
        <w:spacing w:after="0" w:line="240" w:lineRule="auto"/>
      </w:pPr>
      <w:r>
        <w:br w:type="page"/>
      </w:r>
    </w:p>
    <w:p w14:paraId="371AC4D6" w14:textId="77777777" w:rsidR="001501BC" w:rsidRDefault="001501BC">
      <w:pPr>
        <w:spacing w:after="0" w:line="240" w:lineRule="auto"/>
      </w:pPr>
    </w:p>
    <w:p w14:paraId="4E7D6068" w14:textId="6FC81135" w:rsidR="00136175" w:rsidRPr="00D450A4" w:rsidRDefault="001501BC" w:rsidP="00197A6E">
      <w:pPr>
        <w:pStyle w:val="ListParagraph"/>
        <w:numPr>
          <w:ilvl w:val="0"/>
          <w:numId w:val="1"/>
        </w:numPr>
        <w:spacing w:line="360" w:lineRule="auto"/>
        <w:ind w:left="714" w:hanging="357"/>
        <w:outlineLvl w:val="0"/>
        <w:rPr>
          <w:rFonts w:ascii="Arial" w:hAnsi="Arial" w:cs="Arial"/>
          <w:b/>
          <w:bCs/>
          <w:color w:val="0070C0"/>
          <w:sz w:val="28"/>
          <w:szCs w:val="28"/>
        </w:rPr>
      </w:pPr>
      <w:bookmarkStart w:id="1" w:name="_Toc23846083"/>
      <w:r w:rsidRPr="00D450A4">
        <w:rPr>
          <w:rFonts w:ascii="Arial" w:hAnsi="Arial" w:cs="Arial"/>
          <w:b/>
          <w:bCs/>
          <w:color w:val="0070C0"/>
          <w:sz w:val="28"/>
          <w:szCs w:val="28"/>
          <w:lang w:val="vi-VN"/>
        </w:rPr>
        <w:t>Purpo</w:t>
      </w:r>
      <w:r w:rsidRPr="00D450A4">
        <w:rPr>
          <w:rFonts w:ascii="Arial" w:hAnsi="Arial" w:cs="Arial"/>
          <w:b/>
          <w:bCs/>
          <w:color w:val="0070C0"/>
          <w:sz w:val="28"/>
          <w:szCs w:val="28"/>
        </w:rPr>
        <w:t>re</w:t>
      </w:r>
      <w:bookmarkEnd w:id="1"/>
    </w:p>
    <w:p w14:paraId="77D5A40F" w14:textId="6742FEF7" w:rsidR="001501BC" w:rsidRDefault="001501BC" w:rsidP="001501BC">
      <w:pPr>
        <w:pStyle w:val="ListParagraph"/>
        <w:rPr>
          <w:rFonts w:ascii="Arial" w:hAnsi="Arial" w:cs="Arial"/>
          <w:sz w:val="24"/>
          <w:szCs w:val="24"/>
          <w:lang w:val="vi-VN"/>
        </w:rPr>
      </w:pPr>
      <w:r w:rsidRPr="001501BC">
        <w:rPr>
          <w:rFonts w:ascii="Arial" w:hAnsi="Arial" w:cs="Arial"/>
          <w:sz w:val="24"/>
          <w:szCs w:val="24"/>
        </w:rPr>
        <w:t xml:space="preserve">This document describes detail of the measurement for </w:t>
      </w:r>
      <w:r w:rsidR="000241DF">
        <w:rPr>
          <w:rFonts w:ascii="Arial" w:hAnsi="Arial" w:cs="Arial"/>
          <w:sz w:val="24"/>
          <w:szCs w:val="24"/>
        </w:rPr>
        <w:t>BDS</w:t>
      </w:r>
      <w:r w:rsidR="000241DF">
        <w:rPr>
          <w:rFonts w:ascii="Arial" w:hAnsi="Arial" w:cs="Arial"/>
          <w:sz w:val="24"/>
          <w:szCs w:val="24"/>
          <w:lang w:val="vi-VN"/>
        </w:rPr>
        <w:t xml:space="preserve"> </w:t>
      </w:r>
      <w:r w:rsidRPr="001501BC">
        <w:rPr>
          <w:rFonts w:ascii="Arial" w:hAnsi="Arial" w:cs="Arial"/>
          <w:sz w:val="24"/>
          <w:szCs w:val="24"/>
        </w:rPr>
        <w:t>project.</w:t>
      </w:r>
      <w:r>
        <w:rPr>
          <w:rFonts w:ascii="Arial" w:hAnsi="Arial" w:cs="Arial"/>
          <w:sz w:val="24"/>
          <w:szCs w:val="24"/>
          <w:lang w:val="vi-VN"/>
        </w:rPr>
        <w:t xml:space="preserve"> </w:t>
      </w:r>
    </w:p>
    <w:p w14:paraId="69490068" w14:textId="5B76307E" w:rsidR="001501BC" w:rsidRDefault="001501BC" w:rsidP="001501BC">
      <w:pPr>
        <w:pStyle w:val="ListParagraph"/>
        <w:rPr>
          <w:rFonts w:ascii="Arial" w:hAnsi="Arial" w:cs="Arial"/>
          <w:sz w:val="24"/>
          <w:szCs w:val="24"/>
          <w:lang w:val="vi-VN"/>
        </w:rPr>
      </w:pPr>
      <w:r w:rsidRPr="001501BC">
        <w:rPr>
          <w:rFonts w:ascii="Arial" w:hAnsi="Arial" w:cs="Arial"/>
          <w:sz w:val="24"/>
          <w:szCs w:val="24"/>
          <w:lang w:val="vi-VN"/>
        </w:rPr>
        <w:t>The main stakeholders are</w:t>
      </w:r>
      <w:r>
        <w:rPr>
          <w:rFonts w:ascii="Arial" w:hAnsi="Arial" w:cs="Arial"/>
          <w:sz w:val="24"/>
          <w:szCs w:val="24"/>
          <w:lang w:val="vi-VN"/>
        </w:rPr>
        <w:t xml:space="preserve">: Leader, </w:t>
      </w:r>
      <w:r w:rsidR="000241DF">
        <w:rPr>
          <w:rFonts w:ascii="Arial" w:hAnsi="Arial" w:cs="Arial"/>
          <w:sz w:val="24"/>
          <w:szCs w:val="24"/>
          <w:lang w:val="vi-VN"/>
        </w:rPr>
        <w:t>admoin, department head, emloyees.</w:t>
      </w:r>
    </w:p>
    <w:p w14:paraId="602F49CF" w14:textId="7F618FF9" w:rsidR="000241DF" w:rsidRPr="00D450A4" w:rsidRDefault="000241DF" w:rsidP="00197A6E">
      <w:pPr>
        <w:pStyle w:val="ListParagraph"/>
        <w:numPr>
          <w:ilvl w:val="0"/>
          <w:numId w:val="1"/>
        </w:numPr>
        <w:spacing w:line="360" w:lineRule="auto"/>
        <w:ind w:left="714" w:hanging="357"/>
        <w:outlineLvl w:val="0"/>
        <w:rPr>
          <w:rFonts w:ascii="Arial" w:hAnsi="Arial" w:cs="Arial"/>
          <w:b/>
          <w:bCs/>
          <w:color w:val="0070C0"/>
          <w:sz w:val="28"/>
          <w:szCs w:val="28"/>
          <w:lang w:val="vi-VN"/>
        </w:rPr>
      </w:pPr>
      <w:bookmarkStart w:id="2" w:name="_Toc23846084"/>
      <w:r w:rsidRPr="00D450A4">
        <w:rPr>
          <w:rFonts w:ascii="Arial" w:hAnsi="Arial" w:cs="Arial"/>
          <w:b/>
          <w:bCs/>
          <w:color w:val="0070C0"/>
          <w:sz w:val="28"/>
          <w:szCs w:val="28"/>
          <w:lang w:val="vi-VN"/>
        </w:rPr>
        <w:t>Expected Benefits Summary</w:t>
      </w:r>
      <w:bookmarkEnd w:id="2"/>
    </w:p>
    <w:p w14:paraId="2FEC22D0" w14:textId="535C267D" w:rsidR="000241DF" w:rsidRDefault="000241DF" w:rsidP="000241DF">
      <w:pPr>
        <w:pStyle w:val="ListParagraph"/>
        <w:numPr>
          <w:ilvl w:val="0"/>
          <w:numId w:val="2"/>
        </w:numPr>
        <w:ind w:left="1134"/>
        <w:rPr>
          <w:rFonts w:ascii="Arial" w:hAnsi="Arial" w:cs="Arial"/>
          <w:lang w:val="vi-VN"/>
        </w:rPr>
      </w:pPr>
      <w:r w:rsidRPr="000241DF">
        <w:rPr>
          <w:rFonts w:ascii="Arial" w:hAnsi="Arial" w:cs="Arial"/>
          <w:lang w:val="vi-VN"/>
        </w:rPr>
        <w:t>Objective planning and estimating</w:t>
      </w:r>
      <w:r>
        <w:rPr>
          <w:rFonts w:ascii="Arial" w:hAnsi="Arial" w:cs="Arial"/>
          <w:lang w:val="vi-VN"/>
        </w:rPr>
        <w:t>.</w:t>
      </w:r>
    </w:p>
    <w:p w14:paraId="63564016" w14:textId="77777777" w:rsidR="000241DF" w:rsidRDefault="000241DF" w:rsidP="000241DF">
      <w:pPr>
        <w:pStyle w:val="ListParagraph"/>
        <w:numPr>
          <w:ilvl w:val="0"/>
          <w:numId w:val="2"/>
        </w:numPr>
        <w:ind w:left="1134"/>
        <w:rPr>
          <w:rFonts w:ascii="Arial" w:hAnsi="Arial" w:cs="Arial"/>
          <w:lang w:val="vi-VN"/>
        </w:rPr>
      </w:pPr>
      <w:r w:rsidRPr="000241DF">
        <w:rPr>
          <w:rFonts w:ascii="Arial" w:hAnsi="Arial" w:cs="Arial"/>
          <w:lang w:val="vi-VN"/>
        </w:rPr>
        <w:t>Tracking actual performance against established plans, objectives, and baselines.</w:t>
      </w:r>
    </w:p>
    <w:p w14:paraId="5CDD33B3" w14:textId="7EE58632" w:rsidR="000241DF" w:rsidRDefault="000241DF" w:rsidP="000241DF">
      <w:pPr>
        <w:pStyle w:val="ListParagraph"/>
        <w:numPr>
          <w:ilvl w:val="0"/>
          <w:numId w:val="2"/>
        </w:numPr>
        <w:ind w:left="1134"/>
        <w:rPr>
          <w:rFonts w:ascii="Arial" w:hAnsi="Arial" w:cs="Arial"/>
          <w:lang w:val="vi-VN"/>
        </w:rPr>
      </w:pPr>
      <w:r w:rsidRPr="000241DF">
        <w:rPr>
          <w:rFonts w:ascii="Arial" w:hAnsi="Arial" w:cs="Arial"/>
          <w:lang w:val="vi-VN"/>
        </w:rPr>
        <w:t>Identifying process related issues.</w:t>
      </w:r>
    </w:p>
    <w:p w14:paraId="465A362F" w14:textId="37232B48" w:rsidR="000241DF" w:rsidRPr="00D450A4" w:rsidRDefault="000241DF" w:rsidP="00197A6E">
      <w:pPr>
        <w:pStyle w:val="ListParagraph"/>
        <w:numPr>
          <w:ilvl w:val="0"/>
          <w:numId w:val="1"/>
        </w:numPr>
        <w:spacing w:line="360" w:lineRule="auto"/>
        <w:ind w:left="714" w:hanging="357"/>
        <w:outlineLvl w:val="0"/>
        <w:rPr>
          <w:rFonts w:ascii="Arial" w:hAnsi="Arial" w:cs="Arial"/>
          <w:b/>
          <w:bCs/>
          <w:color w:val="0070C0"/>
          <w:sz w:val="28"/>
          <w:szCs w:val="28"/>
          <w:lang w:val="vi-VN"/>
        </w:rPr>
      </w:pPr>
      <w:bookmarkStart w:id="3" w:name="_Toc23846085"/>
      <w:r w:rsidRPr="00D450A4">
        <w:rPr>
          <w:rFonts w:ascii="Arial" w:hAnsi="Arial" w:cs="Arial"/>
          <w:b/>
          <w:bCs/>
          <w:color w:val="0070C0"/>
          <w:sz w:val="28"/>
          <w:szCs w:val="28"/>
          <w:lang w:val="vi-VN"/>
        </w:rPr>
        <w:t>Define Measurement Goals based on Project’s Goals</w:t>
      </w:r>
      <w:bookmarkEnd w:id="3"/>
    </w:p>
    <w:p w14:paraId="1E6FD948" w14:textId="77777777" w:rsidR="000241DF" w:rsidRPr="000241DF" w:rsidRDefault="000241DF" w:rsidP="000241DF">
      <w:pPr>
        <w:pStyle w:val="ListParagraph"/>
        <w:ind w:left="709"/>
        <w:jc w:val="both"/>
        <w:rPr>
          <w:rFonts w:ascii="Arial" w:hAnsi="Arial" w:cs="Arial"/>
          <w:sz w:val="24"/>
          <w:szCs w:val="24"/>
        </w:rPr>
      </w:pPr>
      <w:r w:rsidRPr="000241DF">
        <w:rPr>
          <w:rFonts w:ascii="Arial" w:hAnsi="Arial" w:cs="Arial"/>
          <w:sz w:val="24"/>
          <w:szCs w:val="24"/>
        </w:rPr>
        <w:t>Create product to meet customer requirement. We need to give some criteria to meet this goal.</w:t>
      </w:r>
    </w:p>
    <w:p w14:paraId="43EF703B" w14:textId="77777777" w:rsidR="000241DF" w:rsidRPr="000241DF" w:rsidRDefault="000241DF" w:rsidP="000241DF">
      <w:pPr>
        <w:pStyle w:val="ListParagraph"/>
        <w:numPr>
          <w:ilvl w:val="0"/>
          <w:numId w:val="3"/>
        </w:numPr>
        <w:tabs>
          <w:tab w:val="left" w:pos="993"/>
          <w:tab w:val="left" w:pos="1134"/>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 xml:space="preserve">Improve product quality: </w:t>
      </w:r>
    </w:p>
    <w:p w14:paraId="53B14F70" w14:textId="77777777" w:rsidR="000241DF" w:rsidRPr="000241DF" w:rsidRDefault="000241DF" w:rsidP="000241DF">
      <w:pPr>
        <w:pStyle w:val="ListParagraph"/>
        <w:numPr>
          <w:ilvl w:val="0"/>
          <w:numId w:val="7"/>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Reduce Defects</w:t>
      </w:r>
      <w:r w:rsidRPr="000241DF">
        <w:rPr>
          <w:rFonts w:ascii="Arial" w:hAnsi="Arial" w:cs="Arial"/>
          <w:b/>
          <w:i/>
          <w:sz w:val="24"/>
          <w:szCs w:val="24"/>
        </w:rPr>
        <w:t>:</w:t>
      </w:r>
      <w:r w:rsidRPr="000241DF">
        <w:rPr>
          <w:rFonts w:ascii="Arial" w:hAnsi="Arial" w:cs="Arial"/>
          <w:sz w:val="24"/>
          <w:szCs w:val="24"/>
        </w:rPr>
        <w:t xml:space="preserve"> Reducing defects is the first thing when examining the quality of software. A low defect count is often synonymous with high quality software. Defects are also the most visible sign of quality problems.</w:t>
      </w:r>
    </w:p>
    <w:p w14:paraId="54416AE1" w14:textId="77777777" w:rsidR="000241DF" w:rsidRPr="000241DF" w:rsidRDefault="000241DF" w:rsidP="000241DF">
      <w:pPr>
        <w:pStyle w:val="ListParagraph"/>
        <w:numPr>
          <w:ilvl w:val="0"/>
          <w:numId w:val="7"/>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Theory Building:</w:t>
      </w:r>
      <w:r w:rsidRPr="000241DF">
        <w:rPr>
          <w:rFonts w:ascii="Arial" w:hAnsi="Arial" w:cs="Arial"/>
          <w:sz w:val="24"/>
          <w:szCs w:val="24"/>
        </w:rPr>
        <w:t xml:space="preserve"> To know where to modify the code when a requirement change occurs, they know exactly where to go hunting for a bug that has been found in the software.</w:t>
      </w:r>
    </w:p>
    <w:p w14:paraId="6CAE28DB" w14:textId="77777777" w:rsidR="000241DF" w:rsidRPr="000241DF" w:rsidRDefault="000241DF" w:rsidP="000241DF">
      <w:pPr>
        <w:pStyle w:val="ListParagraph"/>
        <w:numPr>
          <w:ilvl w:val="0"/>
          <w:numId w:val="7"/>
        </w:numPr>
        <w:tabs>
          <w:tab w:val="left" w:pos="993"/>
          <w:tab w:val="left" w:pos="1134"/>
        </w:tabs>
        <w:spacing w:after="200" w:line="276" w:lineRule="auto"/>
        <w:ind w:left="709" w:firstLine="0"/>
        <w:jc w:val="both"/>
        <w:rPr>
          <w:rFonts w:ascii="Arial" w:hAnsi="Arial" w:cs="Arial"/>
          <w:sz w:val="24"/>
          <w:szCs w:val="24"/>
        </w:rPr>
      </w:pPr>
      <w:r w:rsidRPr="000241DF">
        <w:rPr>
          <w:rFonts w:ascii="Arial" w:hAnsi="Arial" w:cs="Arial"/>
          <w:b/>
          <w:sz w:val="24"/>
          <w:szCs w:val="24"/>
        </w:rPr>
        <w:t>Build Less</w:t>
      </w:r>
      <w:r w:rsidRPr="000241DF">
        <w:rPr>
          <w:rFonts w:ascii="Arial" w:hAnsi="Arial" w:cs="Arial"/>
          <w:b/>
          <w:i/>
          <w:sz w:val="24"/>
          <w:szCs w:val="24"/>
        </w:rPr>
        <w:t>:</w:t>
      </w:r>
      <w:r w:rsidRPr="000241DF">
        <w:rPr>
          <w:rFonts w:ascii="Arial" w:hAnsi="Arial" w:cs="Arial"/>
          <w:sz w:val="24"/>
          <w:szCs w:val="24"/>
        </w:rPr>
        <w:t xml:space="preserve"> It makes it easier to understand, gives us more time to focus on the important parts that are actually used, and almost always has fewer defects.</w:t>
      </w:r>
    </w:p>
    <w:p w14:paraId="706241B5" w14:textId="77777777" w:rsidR="000241DF" w:rsidRPr="000241DF" w:rsidRDefault="000241DF" w:rsidP="000241DF">
      <w:pPr>
        <w:pStyle w:val="ListParagraph"/>
        <w:numPr>
          <w:ilvl w:val="0"/>
          <w:numId w:val="3"/>
        </w:numPr>
        <w:tabs>
          <w:tab w:val="left" w:pos="993"/>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Improve customer satisfaction:</w:t>
      </w:r>
    </w:p>
    <w:p w14:paraId="047FA92E" w14:textId="77777777" w:rsidR="000241DF" w:rsidRPr="000241DF" w:rsidRDefault="000241DF" w:rsidP="000241DF">
      <w:pPr>
        <w:pStyle w:val="ListParagraph"/>
        <w:numPr>
          <w:ilvl w:val="0"/>
          <w:numId w:val="5"/>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Listen and Learn</w:t>
      </w:r>
      <w:r w:rsidRPr="000241DF">
        <w:rPr>
          <w:rFonts w:ascii="Arial" w:hAnsi="Arial" w:cs="Arial"/>
          <w:b/>
          <w:i/>
          <w:sz w:val="24"/>
          <w:szCs w:val="24"/>
        </w:rPr>
        <w:t>:</w:t>
      </w:r>
      <w:r w:rsidRPr="000241DF">
        <w:rPr>
          <w:rFonts w:ascii="Arial" w:hAnsi="Arial" w:cs="Arial"/>
          <w:sz w:val="24"/>
          <w:szCs w:val="24"/>
        </w:rPr>
        <w:t xml:space="preserve"> Listening is key to effective customer service and it can also help boost your profitability.</w:t>
      </w:r>
    </w:p>
    <w:p w14:paraId="3089F6E5" w14:textId="77777777" w:rsidR="000241DF" w:rsidRPr="000241DF" w:rsidRDefault="000241DF" w:rsidP="000241DF">
      <w:pPr>
        <w:pStyle w:val="ListParagraph"/>
        <w:ind w:left="709"/>
        <w:jc w:val="both"/>
        <w:rPr>
          <w:rFonts w:ascii="Arial" w:hAnsi="Arial" w:cs="Arial"/>
          <w:sz w:val="24"/>
          <w:szCs w:val="24"/>
        </w:rPr>
      </w:pPr>
      <w:r w:rsidRPr="000241DF">
        <w:rPr>
          <w:rFonts w:ascii="Arial" w:hAnsi="Arial" w:cs="Arial"/>
          <w:sz w:val="24"/>
          <w:szCs w:val="24"/>
          <w:u w:val="single"/>
        </w:rPr>
        <w:t>Facilitating Feedback</w:t>
      </w:r>
      <w:r w:rsidRPr="000241DF">
        <w:rPr>
          <w:rFonts w:ascii="Arial" w:hAnsi="Arial" w:cs="Arial"/>
          <w:i/>
          <w:sz w:val="24"/>
          <w:szCs w:val="24"/>
          <w:u w:val="single"/>
        </w:rPr>
        <w:t>:</w:t>
      </w:r>
      <w:r w:rsidRPr="000241DF">
        <w:rPr>
          <w:rFonts w:ascii="Arial" w:hAnsi="Arial" w:cs="Arial"/>
          <w:i/>
          <w:sz w:val="24"/>
          <w:szCs w:val="24"/>
        </w:rPr>
        <w:t xml:space="preserve"> </w:t>
      </w:r>
      <w:r w:rsidRPr="000241DF">
        <w:rPr>
          <w:rFonts w:ascii="Arial" w:hAnsi="Arial" w:cs="Arial"/>
          <w:sz w:val="24"/>
          <w:szCs w:val="24"/>
        </w:rPr>
        <w:t>If you don’t have a reason for face-to-face interaction with a customer, look for ways to stay in touch and show you are listening and eager to keep the lines of communication open.</w:t>
      </w:r>
    </w:p>
    <w:p w14:paraId="37D176F9" w14:textId="77777777" w:rsidR="000241DF" w:rsidRPr="000241DF" w:rsidRDefault="000241DF" w:rsidP="000241DF">
      <w:pPr>
        <w:pStyle w:val="ListParagraph"/>
        <w:numPr>
          <w:ilvl w:val="0"/>
          <w:numId w:val="6"/>
        </w:numPr>
        <w:tabs>
          <w:tab w:val="left" w:pos="993"/>
        </w:tabs>
        <w:spacing w:after="200" w:line="276" w:lineRule="auto"/>
        <w:ind w:left="709" w:firstLine="0"/>
        <w:jc w:val="both"/>
        <w:rPr>
          <w:rFonts w:ascii="Arial" w:hAnsi="Arial" w:cs="Arial"/>
          <w:sz w:val="24"/>
          <w:szCs w:val="24"/>
        </w:rPr>
      </w:pPr>
      <w:r w:rsidRPr="000241DF">
        <w:rPr>
          <w:rFonts w:ascii="Arial" w:hAnsi="Arial" w:cs="Arial"/>
          <w:sz w:val="24"/>
          <w:szCs w:val="24"/>
        </w:rPr>
        <w:t>You must know what your customers want, provide it to them on a consistent basis and ask them how you are doing.</w:t>
      </w:r>
    </w:p>
    <w:p w14:paraId="79CE08BE" w14:textId="77777777" w:rsidR="000241DF" w:rsidRPr="000241DF" w:rsidRDefault="000241DF" w:rsidP="000241DF">
      <w:pPr>
        <w:pStyle w:val="ListParagraph"/>
        <w:numPr>
          <w:ilvl w:val="0"/>
          <w:numId w:val="4"/>
        </w:numPr>
        <w:tabs>
          <w:tab w:val="left" w:pos="993"/>
          <w:tab w:val="left" w:pos="1890"/>
        </w:tabs>
        <w:spacing w:after="200" w:line="276" w:lineRule="auto"/>
        <w:ind w:left="709" w:firstLine="0"/>
        <w:jc w:val="both"/>
        <w:rPr>
          <w:rFonts w:ascii="Arial" w:hAnsi="Arial" w:cs="Arial"/>
          <w:sz w:val="24"/>
          <w:szCs w:val="24"/>
        </w:rPr>
      </w:pPr>
      <w:r w:rsidRPr="000241DF">
        <w:rPr>
          <w:rFonts w:ascii="Arial" w:hAnsi="Arial" w:cs="Arial"/>
          <w:b/>
          <w:sz w:val="24"/>
          <w:szCs w:val="24"/>
        </w:rPr>
        <w:t>Look for Ways to Treat Customers as You Would like to Be Treated:</w:t>
      </w:r>
      <w:r w:rsidRPr="000241DF">
        <w:rPr>
          <w:rFonts w:ascii="Arial" w:hAnsi="Arial" w:cs="Arial"/>
          <w:sz w:val="24"/>
          <w:szCs w:val="24"/>
        </w:rPr>
        <w:t xml:space="preserve"> customer wants to see the sunny side of you and your business, so have your filter on and put yourself in their shoes.</w:t>
      </w:r>
    </w:p>
    <w:p w14:paraId="70325C81" w14:textId="77777777" w:rsidR="000241DF" w:rsidRPr="000241DF" w:rsidRDefault="000241DF" w:rsidP="000241DF">
      <w:pPr>
        <w:pStyle w:val="ListParagraph"/>
        <w:numPr>
          <w:ilvl w:val="0"/>
          <w:numId w:val="3"/>
        </w:numPr>
        <w:tabs>
          <w:tab w:val="left" w:pos="993"/>
        </w:tabs>
        <w:spacing w:after="200" w:line="276" w:lineRule="auto"/>
        <w:ind w:left="709" w:firstLine="0"/>
        <w:jc w:val="both"/>
        <w:rPr>
          <w:rFonts w:ascii="Arial" w:hAnsi="Arial" w:cs="Arial"/>
          <w:b/>
          <w:sz w:val="24"/>
          <w:szCs w:val="24"/>
          <w:u w:val="single"/>
        </w:rPr>
      </w:pPr>
      <w:r w:rsidRPr="000241DF">
        <w:rPr>
          <w:rFonts w:ascii="Arial" w:hAnsi="Arial" w:cs="Arial"/>
          <w:b/>
          <w:sz w:val="24"/>
          <w:szCs w:val="24"/>
          <w:u w:val="single"/>
        </w:rPr>
        <w:t>Improve project progression</w:t>
      </w:r>
    </w:p>
    <w:p w14:paraId="5713A7E3" w14:textId="77777777" w:rsidR="000241DF" w:rsidRP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Devise rules</w:t>
      </w:r>
      <w:r w:rsidRPr="000241DF">
        <w:rPr>
          <w:rFonts w:ascii="Arial" w:hAnsi="Arial" w:cs="Arial"/>
          <w:b/>
          <w:i/>
          <w:sz w:val="24"/>
          <w:szCs w:val="24"/>
        </w:rPr>
        <w:t>:</w:t>
      </w:r>
      <w:r w:rsidRPr="000241DF">
        <w:rPr>
          <w:rFonts w:ascii="Arial" w:hAnsi="Arial" w:cs="Arial"/>
          <w:sz w:val="24"/>
          <w:szCs w:val="24"/>
        </w:rPr>
        <w:t xml:space="preserve"> These rules are essentially defined milestones with a predetermined value. This can be applied to any phase of a project to measure progress – from document development to actual physical construction, based on what has actually been accomplished.</w:t>
      </w:r>
    </w:p>
    <w:p w14:paraId="281CA661" w14:textId="77777777" w:rsidR="000241DF" w:rsidRP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Data integration</w:t>
      </w:r>
      <w:r w:rsidRPr="000241DF">
        <w:rPr>
          <w:rFonts w:ascii="Arial" w:hAnsi="Arial" w:cs="Arial"/>
          <w:b/>
          <w:i/>
          <w:sz w:val="24"/>
          <w:szCs w:val="24"/>
        </w:rPr>
        <w:t xml:space="preserve">: </w:t>
      </w:r>
      <w:r w:rsidRPr="000241DF">
        <w:rPr>
          <w:rFonts w:ascii="Arial" w:hAnsi="Arial" w:cs="Arial"/>
          <w:sz w:val="24"/>
          <w:szCs w:val="24"/>
        </w:rPr>
        <w:t>Capitalize on updates that are likely being made by schedulers &amp; project managers anyway, eliminating the double data entry and potential errors that may be typical of more manual data collection.</w:t>
      </w:r>
    </w:p>
    <w:p w14:paraId="6E2794D4" w14:textId="02818CF2" w:rsidR="000241DF" w:rsidRDefault="000241DF" w:rsidP="000241DF">
      <w:pPr>
        <w:pStyle w:val="ListParagraph"/>
        <w:numPr>
          <w:ilvl w:val="0"/>
          <w:numId w:val="4"/>
        </w:numPr>
        <w:tabs>
          <w:tab w:val="left" w:pos="993"/>
        </w:tabs>
        <w:spacing w:after="200" w:line="276" w:lineRule="auto"/>
        <w:ind w:left="709" w:firstLine="0"/>
        <w:jc w:val="both"/>
        <w:rPr>
          <w:rFonts w:ascii="Arial" w:hAnsi="Arial" w:cs="Arial"/>
          <w:sz w:val="24"/>
          <w:szCs w:val="24"/>
        </w:rPr>
      </w:pPr>
      <w:r w:rsidRPr="000241DF">
        <w:rPr>
          <w:rFonts w:ascii="Arial" w:hAnsi="Arial" w:cs="Arial"/>
          <w:b/>
          <w:sz w:val="24"/>
          <w:szCs w:val="24"/>
        </w:rPr>
        <w:t>Use the information to inform decision</w:t>
      </w:r>
      <w:r w:rsidRPr="000241DF">
        <w:rPr>
          <w:rFonts w:ascii="Arial" w:hAnsi="Arial" w:cs="Arial"/>
          <w:b/>
          <w:i/>
          <w:sz w:val="24"/>
          <w:szCs w:val="24"/>
        </w:rPr>
        <w:t xml:space="preserve">: </w:t>
      </w:r>
      <w:r w:rsidRPr="000241DF">
        <w:rPr>
          <w:rFonts w:ascii="Arial" w:hAnsi="Arial" w:cs="Arial"/>
          <w:sz w:val="24"/>
          <w:szCs w:val="24"/>
        </w:rPr>
        <w:t>This can enable managers to take proactive action to address productivity shortfalls or make other plans accordingly to minimize an overrun’s impact on project performance.</w:t>
      </w:r>
    </w:p>
    <w:p w14:paraId="3F08CCF2" w14:textId="42BC6C9A" w:rsidR="000241DF" w:rsidRPr="00D450A4" w:rsidRDefault="000241DF" w:rsidP="00197A6E">
      <w:pPr>
        <w:pStyle w:val="ListParagraph"/>
        <w:numPr>
          <w:ilvl w:val="0"/>
          <w:numId w:val="1"/>
        </w:numPr>
        <w:tabs>
          <w:tab w:val="left" w:pos="993"/>
        </w:tabs>
        <w:spacing w:after="200" w:line="360" w:lineRule="auto"/>
        <w:ind w:left="714" w:hanging="357"/>
        <w:jc w:val="both"/>
        <w:outlineLvl w:val="0"/>
        <w:rPr>
          <w:rFonts w:ascii="Arial" w:hAnsi="Arial" w:cs="Arial"/>
          <w:b/>
          <w:bCs/>
          <w:color w:val="0070C0"/>
          <w:sz w:val="28"/>
          <w:szCs w:val="28"/>
        </w:rPr>
      </w:pPr>
      <w:bookmarkStart w:id="4" w:name="_Toc23846086"/>
      <w:r w:rsidRPr="00D450A4">
        <w:rPr>
          <w:rFonts w:ascii="Arial" w:hAnsi="Arial" w:cs="Arial"/>
          <w:b/>
          <w:bCs/>
          <w:color w:val="0070C0"/>
          <w:sz w:val="28"/>
          <w:szCs w:val="28"/>
        </w:rPr>
        <w:lastRenderedPageBreak/>
        <w:t>Implementation Strategy</w:t>
      </w:r>
      <w:bookmarkEnd w:id="4"/>
    </w:p>
    <w:p w14:paraId="519F2849" w14:textId="668D11AF" w:rsidR="000241DF" w:rsidRPr="00D450A4" w:rsidRDefault="00691933" w:rsidP="00197A6E">
      <w:pPr>
        <w:pStyle w:val="ListParagraph"/>
        <w:numPr>
          <w:ilvl w:val="0"/>
          <w:numId w:val="8"/>
        </w:numPr>
        <w:tabs>
          <w:tab w:val="left" w:pos="993"/>
        </w:tabs>
        <w:spacing w:after="200" w:line="276" w:lineRule="auto"/>
        <w:jc w:val="both"/>
        <w:outlineLvl w:val="1"/>
        <w:rPr>
          <w:rFonts w:ascii="Arial" w:hAnsi="Arial" w:cs="Arial"/>
          <w:b/>
          <w:bCs/>
          <w:color w:val="0070C0"/>
          <w:sz w:val="24"/>
          <w:szCs w:val="24"/>
          <w:lang w:val="vi-VN"/>
        </w:rPr>
      </w:pPr>
      <w:bookmarkStart w:id="5" w:name="_Toc23846087"/>
      <w:r w:rsidRPr="00D450A4">
        <w:rPr>
          <w:rFonts w:ascii="Arial" w:hAnsi="Arial" w:cs="Arial"/>
          <w:b/>
          <w:bCs/>
          <w:color w:val="0070C0"/>
          <w:sz w:val="24"/>
          <w:szCs w:val="24"/>
          <w:lang w:val="vi-VN"/>
        </w:rPr>
        <w:t>Risk</w:t>
      </w:r>
      <w:bookmarkEnd w:id="5"/>
    </w:p>
    <w:p w14:paraId="4CEC5F6F" w14:textId="68B2D8EB" w:rsidR="00691933" w:rsidRDefault="00691933" w:rsidP="00691933">
      <w:pPr>
        <w:pStyle w:val="ListParagraph"/>
        <w:numPr>
          <w:ilvl w:val="0"/>
          <w:numId w:val="10"/>
        </w:numPr>
        <w:tabs>
          <w:tab w:val="left" w:pos="993"/>
        </w:tabs>
        <w:spacing w:after="200" w:line="276" w:lineRule="auto"/>
        <w:jc w:val="both"/>
        <w:rPr>
          <w:rFonts w:ascii="Arial" w:hAnsi="Arial" w:cs="Arial"/>
          <w:color w:val="0070C0"/>
          <w:sz w:val="28"/>
          <w:szCs w:val="28"/>
          <w:lang w:val="vi-VN"/>
        </w:rPr>
      </w:pPr>
      <w:hyperlink r:id="rId9" w:history="1">
        <w:r w:rsidRPr="00691933">
          <w:rPr>
            <w:rStyle w:val="Hyperlink"/>
            <w:rFonts w:ascii="Arial" w:hAnsi="Arial" w:cs="Arial"/>
            <w:sz w:val="28"/>
            <w:szCs w:val="28"/>
            <w:lang w:val="vi-VN"/>
          </w:rPr>
          <w:t>PM_RiskManagementPlan_Ver1.0.docx</w:t>
        </w:r>
      </w:hyperlink>
    </w:p>
    <w:p w14:paraId="5F7B0C83" w14:textId="200E8FA1" w:rsidR="00691933" w:rsidRPr="00D450A4" w:rsidRDefault="00691933" w:rsidP="00197A6E">
      <w:pPr>
        <w:pStyle w:val="ListParagraph"/>
        <w:numPr>
          <w:ilvl w:val="0"/>
          <w:numId w:val="8"/>
        </w:numPr>
        <w:tabs>
          <w:tab w:val="left" w:pos="993"/>
        </w:tabs>
        <w:spacing w:after="200" w:line="276" w:lineRule="auto"/>
        <w:jc w:val="both"/>
        <w:outlineLvl w:val="1"/>
        <w:rPr>
          <w:rFonts w:ascii="Arial" w:hAnsi="Arial" w:cs="Arial"/>
          <w:b/>
          <w:bCs/>
          <w:color w:val="0070C0"/>
          <w:sz w:val="24"/>
          <w:szCs w:val="24"/>
          <w:lang w:val="vi-VN"/>
        </w:rPr>
      </w:pPr>
      <w:bookmarkStart w:id="6" w:name="_Toc23846088"/>
      <w:r w:rsidRPr="00D450A4">
        <w:rPr>
          <w:rFonts w:ascii="Arial" w:hAnsi="Arial" w:cs="Arial"/>
          <w:b/>
          <w:bCs/>
          <w:color w:val="0070C0"/>
          <w:sz w:val="24"/>
          <w:szCs w:val="24"/>
          <w:lang w:val="vi-VN"/>
        </w:rPr>
        <w:t>Schedule and WBS</w:t>
      </w:r>
      <w:bookmarkEnd w:id="6"/>
    </w:p>
    <w:p w14:paraId="03BBF8CE" w14:textId="6543D653" w:rsidR="00691933" w:rsidRDefault="00CC2870" w:rsidP="00691933">
      <w:pPr>
        <w:pStyle w:val="ListParagraph"/>
        <w:numPr>
          <w:ilvl w:val="0"/>
          <w:numId w:val="9"/>
        </w:numPr>
        <w:tabs>
          <w:tab w:val="left" w:pos="993"/>
        </w:tabs>
        <w:spacing w:after="200" w:line="276" w:lineRule="auto"/>
        <w:jc w:val="both"/>
        <w:rPr>
          <w:rFonts w:ascii="Arial" w:hAnsi="Arial" w:cs="Arial"/>
          <w:color w:val="000000" w:themeColor="text1"/>
          <w:sz w:val="24"/>
          <w:szCs w:val="24"/>
          <w:lang w:val="vi-VN"/>
        </w:rPr>
      </w:pPr>
      <w:hyperlink r:id="rId10" w:history="1">
        <w:r w:rsidR="00691933" w:rsidRPr="00691933">
          <w:rPr>
            <w:rStyle w:val="Hyperlink"/>
            <w:rFonts w:ascii="Arial" w:hAnsi="Arial" w:cs="Arial"/>
            <w:sz w:val="24"/>
            <w:szCs w:val="24"/>
            <w:lang w:val="vi-VN"/>
          </w:rPr>
          <w:t>WBS</w:t>
        </w:r>
      </w:hyperlink>
    </w:p>
    <w:p w14:paraId="76820D62" w14:textId="28BBDF2B" w:rsidR="00F01831" w:rsidRPr="00D450A4" w:rsidRDefault="00F01831" w:rsidP="00197A6E">
      <w:pPr>
        <w:pStyle w:val="ListParagraph"/>
        <w:numPr>
          <w:ilvl w:val="0"/>
          <w:numId w:val="1"/>
        </w:numPr>
        <w:tabs>
          <w:tab w:val="left" w:pos="993"/>
        </w:tabs>
        <w:spacing w:after="200" w:line="276" w:lineRule="auto"/>
        <w:outlineLvl w:val="0"/>
        <w:rPr>
          <w:rFonts w:ascii="Arial" w:hAnsi="Arial" w:cs="Arial"/>
          <w:b/>
          <w:bCs/>
          <w:color w:val="0070C0"/>
          <w:sz w:val="28"/>
          <w:szCs w:val="28"/>
          <w:lang w:val="vi-VN"/>
        </w:rPr>
      </w:pPr>
      <w:bookmarkStart w:id="7" w:name="_Toc23846089"/>
      <w:r w:rsidRPr="00D450A4">
        <w:rPr>
          <w:rFonts w:ascii="Arial" w:hAnsi="Arial" w:cs="Arial"/>
          <w:b/>
          <w:bCs/>
          <w:color w:val="0070C0"/>
          <w:sz w:val="28"/>
          <w:szCs w:val="28"/>
          <w:lang w:val="vi-VN"/>
        </w:rPr>
        <w:t>De</w:t>
      </w:r>
      <w:bookmarkStart w:id="8" w:name="_GoBack"/>
      <w:bookmarkEnd w:id="8"/>
      <w:r w:rsidRPr="00D450A4">
        <w:rPr>
          <w:rFonts w:ascii="Arial" w:hAnsi="Arial" w:cs="Arial"/>
          <w:b/>
          <w:bCs/>
          <w:color w:val="0070C0"/>
          <w:sz w:val="28"/>
          <w:szCs w:val="28"/>
          <w:lang w:val="vi-VN"/>
        </w:rPr>
        <w:t>fine how metrics will be analyzed (analysis techniques, criteria, benchmarking…)</w:t>
      </w:r>
      <w:bookmarkEnd w:id="7"/>
    </w:p>
    <w:p w14:paraId="4A6D3595" w14:textId="5F4CEBB1"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9" w:name="_Toc23846090"/>
      <w:r w:rsidRPr="00D450A4">
        <w:rPr>
          <w:rFonts w:ascii="Arial" w:hAnsi="Arial" w:cs="Arial"/>
          <w:b/>
          <w:bCs/>
          <w:color w:val="0070C0"/>
          <w:sz w:val="24"/>
          <w:szCs w:val="24"/>
          <w:lang w:val="vi-VN"/>
        </w:rPr>
        <w:t>Customer Satisfaction</w:t>
      </w:r>
      <w:bookmarkEnd w:id="9"/>
    </w:p>
    <w:p w14:paraId="4F90B1B3" w14:textId="77777777" w:rsidR="00F01831" w:rsidRPr="002D70DC" w:rsidRDefault="00F01831" w:rsidP="00F01831">
      <w:pPr>
        <w:ind w:left="810"/>
        <w:jc w:val="both"/>
        <w:rPr>
          <w:rFonts w:ascii="Arial" w:hAnsi="Arial" w:cs="Arial"/>
          <w:sz w:val="24"/>
          <w:szCs w:val="24"/>
        </w:rPr>
      </w:pPr>
      <w:r w:rsidRPr="002D70DC">
        <w:rPr>
          <w:rFonts w:ascii="Arial" w:hAnsi="Arial" w:cs="Arial"/>
          <w:b/>
          <w:sz w:val="24"/>
          <w:szCs w:val="24"/>
        </w:rPr>
        <w:t xml:space="preserve">Schedule: </w:t>
      </w:r>
      <w:r w:rsidRPr="002D70DC">
        <w:rPr>
          <w:rFonts w:ascii="Arial" w:hAnsi="Arial" w:cs="Arial"/>
          <w:sz w:val="24"/>
          <w:szCs w:val="24"/>
        </w:rPr>
        <w:t>Close Project</w:t>
      </w:r>
    </w:p>
    <w:p w14:paraId="7CFDFF42" w14:textId="77777777" w:rsidR="00F01831" w:rsidRPr="002D70DC" w:rsidRDefault="00F01831" w:rsidP="00F01831">
      <w:pPr>
        <w:ind w:left="810"/>
        <w:jc w:val="both"/>
        <w:rPr>
          <w:rFonts w:ascii="Arial" w:hAnsi="Arial" w:cs="Arial"/>
          <w:b/>
          <w:sz w:val="24"/>
          <w:szCs w:val="24"/>
        </w:rPr>
      </w:pPr>
      <w:r w:rsidRPr="002D70DC">
        <w:rPr>
          <w:rFonts w:ascii="Arial" w:hAnsi="Arial" w:cs="Arial"/>
          <w:b/>
          <w:sz w:val="24"/>
          <w:szCs w:val="24"/>
        </w:rPr>
        <w:t>Chart about Satisfaction score of all questions</w:t>
      </w:r>
    </w:p>
    <w:p w14:paraId="37368202" w14:textId="77777777" w:rsidR="00F01831" w:rsidRPr="002D70DC" w:rsidRDefault="00F01831" w:rsidP="00F01831">
      <w:pPr>
        <w:ind w:left="810"/>
        <w:jc w:val="both"/>
        <w:rPr>
          <w:rFonts w:ascii="Arial" w:eastAsiaTheme="minorEastAsia" w:hAnsi="Arial" w:cs="Arial"/>
          <w:sz w:val="24"/>
          <w:szCs w:val="24"/>
        </w:rPr>
      </w:pPr>
      <w:r w:rsidRPr="002D70DC">
        <w:rPr>
          <w:rFonts w:ascii="Arial" w:hAnsi="Arial" w:cs="Arial"/>
          <w:sz w:val="24"/>
          <w:szCs w:val="24"/>
        </w:rPr>
        <w:t xml:space="preserve">Satisfaction score (SS) = </w:t>
      </w:r>
      <m:oMath>
        <m:f>
          <m:fPr>
            <m:ctrlPr>
              <w:rPr>
                <w:rFonts w:ascii="Cambria Math" w:hAnsi="Cambria Math" w:cs="Arial"/>
                <w:i/>
                <w:sz w:val="24"/>
                <w:szCs w:val="24"/>
              </w:rPr>
            </m:ctrlPr>
          </m:fPr>
          <m:num>
            <m:r>
              <w:rPr>
                <w:rFonts w:ascii="Cambria Math" w:hAnsi="Cambria Math" w:cs="Arial"/>
                <w:sz w:val="24"/>
                <w:szCs w:val="24"/>
              </w:rPr>
              <m:t xml:space="preserve">VU + </m:t>
            </m:r>
            <m:d>
              <m:dPr>
                <m:ctrlPr>
                  <w:rPr>
                    <w:rFonts w:ascii="Cambria Math" w:hAnsi="Cambria Math" w:cs="Arial"/>
                    <w:i/>
                    <w:sz w:val="24"/>
                    <w:szCs w:val="24"/>
                  </w:rPr>
                </m:ctrlPr>
              </m:dPr>
              <m:e>
                <m:r>
                  <w:rPr>
                    <w:rFonts w:ascii="Cambria Math" w:hAnsi="Cambria Math" w:cs="Arial"/>
                    <w:sz w:val="24"/>
                    <w:szCs w:val="24"/>
                  </w:rPr>
                  <m:t>SU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SS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VS * 5</m:t>
                </m:r>
              </m:e>
            </m:d>
          </m:num>
          <m:den>
            <m:r>
              <w:rPr>
                <w:rFonts w:ascii="Cambria Math" w:hAnsi="Cambria Math" w:cs="Arial"/>
                <w:sz w:val="24"/>
                <w:szCs w:val="24"/>
              </w:rPr>
              <m:t>Number of customers answer questions</m:t>
            </m:r>
          </m:den>
        </m:f>
      </m:oMath>
    </w:p>
    <w:tbl>
      <w:tblPr>
        <w:tblStyle w:val="TableGrid"/>
        <w:tblW w:w="8221" w:type="dxa"/>
        <w:tblInd w:w="988" w:type="dxa"/>
        <w:tblLook w:val="04A0" w:firstRow="1" w:lastRow="0" w:firstColumn="1" w:lastColumn="0" w:noHBand="0" w:noVBand="1"/>
      </w:tblPr>
      <w:tblGrid>
        <w:gridCol w:w="5852"/>
        <w:gridCol w:w="2369"/>
      </w:tblGrid>
      <w:tr w:rsidR="00F01831" w:rsidRPr="002D70DC" w14:paraId="0FBF054B" w14:textId="77777777" w:rsidTr="00F01831">
        <w:trPr>
          <w:trHeight w:val="413"/>
        </w:trPr>
        <w:tc>
          <w:tcPr>
            <w:tcW w:w="5604" w:type="dxa"/>
            <w:shd w:val="clear" w:color="auto" w:fill="0070C0"/>
            <w:vAlign w:val="center"/>
          </w:tcPr>
          <w:p w14:paraId="41266A75" w14:textId="77777777" w:rsidR="00F01831" w:rsidRPr="002D70DC" w:rsidRDefault="00F01831" w:rsidP="00F01831">
            <w:pPr>
              <w:jc w:val="center"/>
              <w:rPr>
                <w:rFonts w:ascii="Arial" w:hAnsi="Arial" w:cs="Arial"/>
                <w:b/>
                <w:color w:val="FFFFFF" w:themeColor="background1"/>
                <w:sz w:val="24"/>
                <w:szCs w:val="24"/>
              </w:rPr>
            </w:pPr>
            <w:r w:rsidRPr="002D70DC">
              <w:rPr>
                <w:rFonts w:ascii="Arial" w:hAnsi="Arial" w:cs="Arial"/>
                <w:b/>
                <w:color w:val="FFFFFF" w:themeColor="background1"/>
                <w:sz w:val="24"/>
                <w:szCs w:val="24"/>
              </w:rPr>
              <w:t>Metric</w:t>
            </w:r>
          </w:p>
        </w:tc>
        <w:tc>
          <w:tcPr>
            <w:tcW w:w="2617" w:type="dxa"/>
            <w:shd w:val="clear" w:color="auto" w:fill="0070C0"/>
            <w:vAlign w:val="center"/>
          </w:tcPr>
          <w:p w14:paraId="79CEDB46" w14:textId="77777777" w:rsidR="00F01831" w:rsidRPr="002D70DC" w:rsidRDefault="00F01831" w:rsidP="00F01831">
            <w:pPr>
              <w:jc w:val="center"/>
              <w:rPr>
                <w:rFonts w:ascii="Arial" w:hAnsi="Arial" w:cs="Arial"/>
                <w:b/>
                <w:color w:val="FFFFFF" w:themeColor="background1"/>
                <w:sz w:val="24"/>
                <w:szCs w:val="24"/>
              </w:rPr>
            </w:pPr>
            <w:r w:rsidRPr="002D70DC">
              <w:rPr>
                <w:rFonts w:ascii="Arial" w:hAnsi="Arial" w:cs="Arial"/>
                <w:b/>
                <w:color w:val="FFFFFF" w:themeColor="background1"/>
                <w:sz w:val="24"/>
                <w:szCs w:val="24"/>
              </w:rPr>
              <w:t>Metric analysis</w:t>
            </w:r>
          </w:p>
        </w:tc>
      </w:tr>
      <w:tr w:rsidR="00F01831" w:rsidRPr="002D70DC" w14:paraId="4618D985" w14:textId="77777777" w:rsidTr="00F01831">
        <w:tc>
          <w:tcPr>
            <w:tcW w:w="5604" w:type="dxa"/>
            <w:vAlign w:val="center"/>
          </w:tcPr>
          <w:p w14:paraId="2E3AC146" w14:textId="77777777" w:rsidR="00F01831" w:rsidRPr="002D70DC" w:rsidRDefault="00F01831" w:rsidP="00E15B58">
            <w:pPr>
              <w:jc w:val="both"/>
              <w:rPr>
                <w:rFonts w:ascii="Arial" w:hAnsi="Arial" w:cs="Arial"/>
                <w:sz w:val="24"/>
                <w:szCs w:val="24"/>
              </w:rPr>
            </w:pPr>
            <m:oMathPara>
              <m:oMath>
                <m:r>
                  <w:rPr>
                    <w:rFonts w:ascii="Cambria Math" w:hAnsi="Cambria Math" w:cs="Arial"/>
                    <w:sz w:val="24"/>
                    <w:szCs w:val="24"/>
                  </w:rPr>
                  <m:t>SS=</m:t>
                </m:r>
                <m:f>
                  <m:fPr>
                    <m:ctrlPr>
                      <w:rPr>
                        <w:rFonts w:ascii="Cambria Math" w:hAnsi="Cambria Math" w:cs="Arial"/>
                        <w:i/>
                        <w:sz w:val="24"/>
                        <w:szCs w:val="24"/>
                      </w:rPr>
                    </m:ctrlPr>
                  </m:fPr>
                  <m:num>
                    <m:r>
                      <w:rPr>
                        <w:rFonts w:ascii="Cambria Math" w:hAnsi="Cambria Math" w:cs="Arial"/>
                        <w:sz w:val="24"/>
                        <w:szCs w:val="24"/>
                      </w:rPr>
                      <m:t xml:space="preserve">VU + </m:t>
                    </m:r>
                    <m:d>
                      <m:dPr>
                        <m:ctrlPr>
                          <w:rPr>
                            <w:rFonts w:ascii="Cambria Math" w:hAnsi="Cambria Math" w:cs="Arial"/>
                            <w:i/>
                            <w:sz w:val="24"/>
                            <w:szCs w:val="24"/>
                          </w:rPr>
                        </m:ctrlPr>
                      </m:dPr>
                      <m:e>
                        <m:r>
                          <w:rPr>
                            <w:rFonts w:ascii="Cambria Math" w:hAnsi="Cambria Math" w:cs="Arial"/>
                            <w:sz w:val="24"/>
                            <w:szCs w:val="24"/>
                          </w:rPr>
                          <m:t>SU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SS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VS * 5</m:t>
                        </m:r>
                      </m:e>
                    </m:d>
                  </m:num>
                  <m:den>
                    <m:r>
                      <w:rPr>
                        <w:rFonts w:ascii="Cambria Math" w:hAnsi="Cambria Math" w:cs="Arial"/>
                        <w:sz w:val="24"/>
                        <w:szCs w:val="24"/>
                      </w:rPr>
                      <m:t>Number of customers answer questions</m:t>
                    </m:r>
                  </m:den>
                </m:f>
              </m:oMath>
            </m:oMathPara>
          </w:p>
        </w:tc>
        <w:tc>
          <w:tcPr>
            <w:tcW w:w="2617" w:type="dxa"/>
            <w:vAlign w:val="center"/>
          </w:tcPr>
          <w:p w14:paraId="1F1568A8"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eastAsiaTheme="minorEastAsia" w:hAnsi="Arial" w:cs="Arial"/>
                <w:sz w:val="24"/>
                <w:szCs w:val="24"/>
              </w:rPr>
            </w:pPr>
            <w:r w:rsidRPr="002D70DC">
              <w:rPr>
                <w:rFonts w:ascii="Arial" w:hAnsi="Arial" w:cs="Arial"/>
                <w:sz w:val="24"/>
                <w:szCs w:val="24"/>
              </w:rPr>
              <w:t xml:space="preserve">SS </w:t>
            </w:r>
            <m:oMath>
              <m:r>
                <w:rPr>
                  <w:rFonts w:ascii="Cambria Math" w:hAnsi="Cambria Math" w:cs="Arial"/>
                  <w:sz w:val="24"/>
                  <w:szCs w:val="24"/>
                </w:rPr>
                <m:t>&lt;</m:t>
              </m:r>
            </m:oMath>
            <w:r w:rsidRPr="002D70DC">
              <w:rPr>
                <w:rFonts w:ascii="Arial" w:eastAsiaTheme="minorEastAsia" w:hAnsi="Arial" w:cs="Arial"/>
                <w:sz w:val="24"/>
                <w:szCs w:val="24"/>
              </w:rPr>
              <w:t xml:space="preserve"> 3 </w:t>
            </w:r>
            <w:r w:rsidRPr="002D70DC">
              <w:rPr>
                <w:rFonts w:ascii="Arial" w:hAnsi="Arial" w:cs="Arial"/>
                <w:sz w:val="24"/>
                <w:szCs w:val="24"/>
              </w:rPr>
              <w:sym w:font="Wingdings" w:char="F0E0"/>
            </w:r>
            <w:r w:rsidRPr="002D70DC">
              <w:rPr>
                <w:rFonts w:ascii="Arial" w:eastAsiaTheme="minorEastAsia" w:hAnsi="Arial" w:cs="Arial"/>
                <w:sz w:val="24"/>
                <w:szCs w:val="24"/>
              </w:rPr>
              <w:t xml:space="preserve"> Bad</w:t>
            </w:r>
          </w:p>
          <w:p w14:paraId="135CC0C9"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hAnsi="Arial" w:cs="Arial"/>
                <w:sz w:val="24"/>
                <w:szCs w:val="24"/>
              </w:rPr>
            </w:pPr>
            <w:r w:rsidRPr="002D70DC">
              <w:rPr>
                <w:rFonts w:ascii="Arial" w:hAnsi="Arial" w:cs="Arial"/>
                <w:sz w:val="24"/>
                <w:szCs w:val="24"/>
              </w:rPr>
              <w:t xml:space="preserve">3 </w:t>
            </w:r>
            <m:oMath>
              <m:r>
                <w:rPr>
                  <w:rFonts w:ascii="Cambria Math" w:hAnsi="Cambria Math" w:cs="Arial"/>
                  <w:sz w:val="24"/>
                  <w:szCs w:val="24"/>
                </w:rPr>
                <m:t>≤</m:t>
              </m:r>
            </m:oMath>
            <w:r w:rsidRPr="002D70DC">
              <w:rPr>
                <w:rFonts w:ascii="Arial" w:hAnsi="Arial" w:cs="Arial"/>
                <w:sz w:val="24"/>
                <w:szCs w:val="24"/>
              </w:rPr>
              <w:t xml:space="preserve"> SS &lt; 4 </w:t>
            </w:r>
            <w:r w:rsidRPr="002D70DC">
              <w:rPr>
                <w:rFonts w:ascii="Arial" w:hAnsi="Arial" w:cs="Arial"/>
                <w:sz w:val="24"/>
                <w:szCs w:val="24"/>
              </w:rPr>
              <w:sym w:font="Wingdings" w:char="F0E0"/>
            </w:r>
            <w:r w:rsidRPr="002D70DC">
              <w:rPr>
                <w:rFonts w:ascii="Arial" w:hAnsi="Arial" w:cs="Arial"/>
                <w:sz w:val="24"/>
                <w:szCs w:val="24"/>
              </w:rPr>
              <w:t xml:space="preserve"> Good</w:t>
            </w:r>
          </w:p>
          <w:p w14:paraId="685CAAFF" w14:textId="77777777" w:rsidR="00F01831" w:rsidRPr="002D70DC" w:rsidRDefault="00F01831" w:rsidP="00F01831">
            <w:pPr>
              <w:pStyle w:val="ListParagraph"/>
              <w:numPr>
                <w:ilvl w:val="0"/>
                <w:numId w:val="21"/>
              </w:numPr>
              <w:autoSpaceDE w:val="0"/>
              <w:autoSpaceDN w:val="0"/>
              <w:adjustRightInd w:val="0"/>
              <w:spacing w:after="0" w:line="240" w:lineRule="auto"/>
              <w:ind w:left="258" w:hanging="273"/>
              <w:jc w:val="both"/>
              <w:rPr>
                <w:rFonts w:ascii="Arial" w:eastAsiaTheme="minorEastAsia" w:hAnsi="Arial" w:cs="Arial"/>
                <w:sz w:val="24"/>
                <w:szCs w:val="24"/>
              </w:rPr>
            </w:pPr>
            <w:r w:rsidRPr="002D70DC">
              <w:rPr>
                <w:rFonts w:ascii="Arial" w:eastAsiaTheme="minorEastAsia" w:hAnsi="Arial" w:cs="Arial"/>
                <w:sz w:val="24"/>
                <w:szCs w:val="24"/>
              </w:rPr>
              <w:t xml:space="preserve">SS </w:t>
            </w:r>
            <m:oMath>
              <m:r>
                <w:rPr>
                  <w:rFonts w:ascii="Cambria Math" w:hAnsi="Cambria Math" w:cs="Arial"/>
                  <w:sz w:val="24"/>
                  <w:szCs w:val="24"/>
                </w:rPr>
                <m:t>≥</m:t>
              </m:r>
            </m:oMath>
            <w:r w:rsidRPr="002D70DC">
              <w:rPr>
                <w:rFonts w:ascii="Arial" w:eastAsiaTheme="minorEastAsia" w:hAnsi="Arial" w:cs="Arial"/>
                <w:sz w:val="24"/>
                <w:szCs w:val="24"/>
              </w:rPr>
              <w:t xml:space="preserve"> 4 </w:t>
            </w:r>
            <w:r w:rsidRPr="002D70DC">
              <w:rPr>
                <w:rFonts w:ascii="Arial" w:hAnsi="Arial" w:cs="Arial"/>
                <w:sz w:val="24"/>
                <w:szCs w:val="24"/>
              </w:rPr>
              <w:sym w:font="Wingdings" w:char="F0E0"/>
            </w:r>
            <w:r w:rsidRPr="002D70DC">
              <w:rPr>
                <w:rFonts w:ascii="Arial" w:eastAsiaTheme="minorEastAsia" w:hAnsi="Arial" w:cs="Arial"/>
                <w:sz w:val="24"/>
                <w:szCs w:val="24"/>
              </w:rPr>
              <w:t xml:space="preserve"> Very Good</w:t>
            </w:r>
          </w:p>
        </w:tc>
      </w:tr>
    </w:tbl>
    <w:p w14:paraId="24FABE78" w14:textId="77777777" w:rsid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007111EE" w14:textId="28D84E41"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10" w:name="_Toc23846091"/>
      <w:r w:rsidRPr="00D450A4">
        <w:rPr>
          <w:rFonts w:ascii="Arial" w:hAnsi="Arial" w:cs="Arial"/>
          <w:b/>
          <w:bCs/>
          <w:color w:val="0070C0"/>
          <w:sz w:val="24"/>
          <w:szCs w:val="24"/>
          <w:lang w:val="vi-VN"/>
        </w:rPr>
        <w:t>Team Morale</w:t>
      </w:r>
      <w:bookmarkEnd w:id="10"/>
    </w:p>
    <w:p w14:paraId="403FA2CC" w14:textId="77777777" w:rsidR="00F01831" w:rsidRPr="002D70DC" w:rsidRDefault="00F01831" w:rsidP="00F01831">
      <w:pPr>
        <w:ind w:left="1134"/>
        <w:jc w:val="both"/>
        <w:rPr>
          <w:rFonts w:ascii="Arial" w:hAnsi="Arial" w:cs="Arial"/>
          <w:sz w:val="24"/>
          <w:szCs w:val="24"/>
        </w:rPr>
      </w:pPr>
      <w:r w:rsidRPr="002D70DC">
        <w:rPr>
          <w:rFonts w:ascii="Arial" w:hAnsi="Arial" w:cs="Arial"/>
          <w:b/>
          <w:sz w:val="24"/>
          <w:szCs w:val="24"/>
        </w:rPr>
        <w:t>Schedule:</w:t>
      </w:r>
      <w:r>
        <w:rPr>
          <w:rFonts w:ascii="Arial" w:hAnsi="Arial" w:cs="Arial"/>
          <w:sz w:val="24"/>
          <w:szCs w:val="24"/>
        </w:rPr>
        <w:t xml:space="preserve"> Close Project</w:t>
      </w:r>
    </w:p>
    <w:p w14:paraId="64554F8A" w14:textId="77777777" w:rsidR="00F01831" w:rsidRPr="002D70DC" w:rsidRDefault="00F01831" w:rsidP="00F01831">
      <w:pPr>
        <w:ind w:left="1134"/>
        <w:jc w:val="both"/>
        <w:rPr>
          <w:rFonts w:ascii="Arial" w:hAnsi="Arial" w:cs="Arial"/>
          <w:sz w:val="24"/>
          <w:szCs w:val="24"/>
        </w:rPr>
      </w:pPr>
      <w:r w:rsidRPr="002D70DC">
        <w:rPr>
          <w:rFonts w:ascii="Arial" w:hAnsi="Arial" w:cs="Arial"/>
          <w:sz w:val="24"/>
          <w:szCs w:val="24"/>
        </w:rPr>
        <w:t>All questions in survey divide into 5 main categories:</w:t>
      </w:r>
    </w:p>
    <w:p w14:paraId="37D93C65"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Management</w:t>
      </w:r>
    </w:p>
    <w:p w14:paraId="23EED1AC"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Motivation</w:t>
      </w:r>
    </w:p>
    <w:p w14:paraId="1BEE8B4E"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Physical Environment</w:t>
      </w:r>
    </w:p>
    <w:p w14:paraId="2962DE51"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Emotional Environment</w:t>
      </w:r>
    </w:p>
    <w:p w14:paraId="50F79EFE" w14:textId="77777777" w:rsidR="00F01831" w:rsidRPr="002D70DC" w:rsidRDefault="00F01831" w:rsidP="00F01831">
      <w:pPr>
        <w:pStyle w:val="ListParagraph"/>
        <w:numPr>
          <w:ilvl w:val="0"/>
          <w:numId w:val="20"/>
        </w:numPr>
        <w:spacing w:after="200" w:line="276" w:lineRule="auto"/>
        <w:ind w:left="1701" w:hanging="283"/>
        <w:jc w:val="both"/>
        <w:rPr>
          <w:rFonts w:ascii="Arial" w:hAnsi="Arial" w:cs="Arial"/>
          <w:sz w:val="24"/>
          <w:szCs w:val="24"/>
        </w:rPr>
      </w:pPr>
      <w:r w:rsidRPr="002D70DC">
        <w:rPr>
          <w:rFonts w:ascii="Arial" w:hAnsi="Arial" w:cs="Arial"/>
          <w:sz w:val="24"/>
          <w:szCs w:val="24"/>
        </w:rPr>
        <w:t>Systems, Tools and Processes</w:t>
      </w:r>
    </w:p>
    <w:p w14:paraId="469B60BF" w14:textId="77777777" w:rsidR="00F01831" w:rsidRPr="002D70DC" w:rsidRDefault="00F01831" w:rsidP="00F01831">
      <w:pPr>
        <w:ind w:left="1134"/>
        <w:jc w:val="both"/>
        <w:rPr>
          <w:rFonts w:ascii="Arial" w:hAnsi="Arial" w:cs="Arial"/>
          <w:b/>
          <w:sz w:val="24"/>
          <w:szCs w:val="24"/>
        </w:rPr>
      </w:pPr>
      <w:r w:rsidRPr="002D70DC">
        <w:rPr>
          <w:rFonts w:ascii="Arial" w:hAnsi="Arial" w:cs="Arial"/>
          <w:b/>
          <w:sz w:val="24"/>
          <w:szCs w:val="24"/>
        </w:rPr>
        <w:t>Chart about Satisfaction score of all questions</w:t>
      </w:r>
    </w:p>
    <w:tbl>
      <w:tblPr>
        <w:tblStyle w:val="TableGrid"/>
        <w:tblW w:w="8046" w:type="dxa"/>
        <w:tblInd w:w="1129" w:type="dxa"/>
        <w:tblLook w:val="04A0" w:firstRow="1" w:lastRow="0" w:firstColumn="1" w:lastColumn="0" w:noHBand="0" w:noVBand="1"/>
      </w:tblPr>
      <w:tblGrid>
        <w:gridCol w:w="5603"/>
        <w:gridCol w:w="2443"/>
      </w:tblGrid>
      <w:tr w:rsidR="00F01831" w:rsidRPr="002D70DC" w14:paraId="4DE1012E" w14:textId="77777777" w:rsidTr="00F01831">
        <w:trPr>
          <w:trHeight w:val="413"/>
        </w:trPr>
        <w:tc>
          <w:tcPr>
            <w:tcW w:w="4962" w:type="dxa"/>
            <w:shd w:val="clear" w:color="auto" w:fill="0070C0"/>
            <w:vAlign w:val="center"/>
          </w:tcPr>
          <w:p w14:paraId="51DB5D7F" w14:textId="77777777" w:rsidR="00F01831" w:rsidRPr="00F01831" w:rsidRDefault="00F01831" w:rsidP="00F01831">
            <w:pPr>
              <w:ind w:left="1134" w:hanging="1134"/>
              <w:jc w:val="center"/>
              <w:rPr>
                <w:rFonts w:ascii="Arial" w:hAnsi="Arial" w:cs="Arial"/>
                <w:b/>
                <w:color w:val="FFFFFF" w:themeColor="background1"/>
                <w:sz w:val="24"/>
                <w:szCs w:val="24"/>
              </w:rPr>
            </w:pPr>
            <w:r w:rsidRPr="00F01831">
              <w:rPr>
                <w:rFonts w:ascii="Arial" w:hAnsi="Arial" w:cs="Arial"/>
                <w:b/>
                <w:color w:val="FFFFFF" w:themeColor="background1"/>
                <w:sz w:val="24"/>
                <w:szCs w:val="24"/>
              </w:rPr>
              <w:t>Metric</w:t>
            </w:r>
          </w:p>
        </w:tc>
        <w:tc>
          <w:tcPr>
            <w:tcW w:w="3084" w:type="dxa"/>
            <w:shd w:val="clear" w:color="auto" w:fill="0070C0"/>
            <w:vAlign w:val="center"/>
          </w:tcPr>
          <w:p w14:paraId="679EB05E" w14:textId="77777777" w:rsidR="00F01831" w:rsidRPr="00F01831" w:rsidRDefault="00F01831" w:rsidP="00F01831">
            <w:pPr>
              <w:ind w:left="388" w:right="1"/>
              <w:jc w:val="center"/>
              <w:rPr>
                <w:rFonts w:ascii="Arial" w:hAnsi="Arial" w:cs="Arial"/>
                <w:b/>
                <w:color w:val="FFFFFF" w:themeColor="background1"/>
                <w:sz w:val="24"/>
                <w:szCs w:val="24"/>
              </w:rPr>
            </w:pPr>
            <w:r w:rsidRPr="00F01831">
              <w:rPr>
                <w:rFonts w:ascii="Arial" w:hAnsi="Arial" w:cs="Arial"/>
                <w:b/>
                <w:color w:val="FFFFFF" w:themeColor="background1"/>
                <w:sz w:val="24"/>
                <w:szCs w:val="24"/>
              </w:rPr>
              <w:t>Metric analysis</w:t>
            </w:r>
          </w:p>
        </w:tc>
      </w:tr>
      <w:tr w:rsidR="00F01831" w:rsidRPr="002D70DC" w14:paraId="5EF4E5C7" w14:textId="77777777" w:rsidTr="00F01831">
        <w:tc>
          <w:tcPr>
            <w:tcW w:w="4962" w:type="dxa"/>
            <w:vAlign w:val="center"/>
          </w:tcPr>
          <w:p w14:paraId="4BF7254A" w14:textId="77777777" w:rsidR="00F01831" w:rsidRPr="00F01831" w:rsidRDefault="00F01831" w:rsidP="00F01831">
            <w:pPr>
              <w:ind w:left="1134"/>
              <w:jc w:val="both"/>
              <w:rPr>
                <w:rFonts w:ascii="Arial" w:hAnsi="Arial" w:cs="Arial"/>
                <w:sz w:val="24"/>
                <w:szCs w:val="24"/>
              </w:rPr>
            </w:pPr>
            <m:oMathPara>
              <m:oMath>
                <m:r>
                  <w:rPr>
                    <w:rFonts w:ascii="Cambria Math" w:hAnsi="Cambria Math" w:cs="Arial"/>
                    <w:sz w:val="24"/>
                    <w:szCs w:val="24"/>
                  </w:rPr>
                  <m:t>SS=</m:t>
                </m:r>
                <m:f>
                  <m:fPr>
                    <m:ctrlPr>
                      <w:rPr>
                        <w:rFonts w:ascii="Cambria Math" w:hAnsi="Cambria Math" w:cs="Arial"/>
                        <w:i/>
                        <w:sz w:val="24"/>
                        <w:szCs w:val="24"/>
                      </w:rPr>
                    </m:ctrlPr>
                  </m:fPr>
                  <m:num>
                    <m:r>
                      <w:rPr>
                        <w:rFonts w:ascii="Cambria Math" w:hAnsi="Cambria Math" w:cs="Arial"/>
                        <w:sz w:val="24"/>
                        <w:szCs w:val="24"/>
                      </w:rPr>
                      <m:t xml:space="preserve">SD + </m:t>
                    </m:r>
                    <m:d>
                      <m:dPr>
                        <m:ctrlPr>
                          <w:rPr>
                            <w:rFonts w:ascii="Cambria Math" w:hAnsi="Cambria Math" w:cs="Arial"/>
                            <w:i/>
                            <w:sz w:val="24"/>
                            <w:szCs w:val="24"/>
                          </w:rPr>
                        </m:ctrlPr>
                      </m:dPr>
                      <m:e>
                        <m:r>
                          <w:rPr>
                            <w:rFonts w:ascii="Cambria Math" w:hAnsi="Cambria Math" w:cs="Arial"/>
                            <w:sz w:val="24"/>
                            <w:szCs w:val="24"/>
                          </w:rPr>
                          <m:t>D * 2</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N * 3</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A * 4</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SA * 5</m:t>
                        </m:r>
                      </m:e>
                    </m:d>
                  </m:num>
                  <m:den>
                    <m:r>
                      <w:rPr>
                        <w:rFonts w:ascii="Cambria Math" w:hAnsi="Cambria Math" w:cs="Arial"/>
                        <w:sz w:val="24"/>
                        <w:szCs w:val="24"/>
                      </w:rPr>
                      <m:t>Number of employees answer question</m:t>
                    </m:r>
                  </m:den>
                </m:f>
              </m:oMath>
            </m:oMathPara>
          </w:p>
        </w:tc>
        <w:tc>
          <w:tcPr>
            <w:tcW w:w="3084" w:type="dxa"/>
            <w:vAlign w:val="center"/>
          </w:tcPr>
          <w:p w14:paraId="635E7115"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eastAsiaTheme="minorEastAsia" w:hAnsi="Arial" w:cs="Arial"/>
                <w:sz w:val="24"/>
                <w:szCs w:val="24"/>
              </w:rPr>
            </w:pPr>
            <w:r w:rsidRPr="00F01831">
              <w:rPr>
                <w:rFonts w:ascii="Arial" w:hAnsi="Arial" w:cs="Arial"/>
                <w:sz w:val="24"/>
                <w:szCs w:val="24"/>
              </w:rPr>
              <w:t xml:space="preserve">SS </w:t>
            </w:r>
            <m:oMath>
              <m:r>
                <w:rPr>
                  <w:rFonts w:ascii="Cambria Math" w:hAnsi="Cambria Math" w:cs="Arial"/>
                  <w:sz w:val="24"/>
                  <w:szCs w:val="24"/>
                </w:rPr>
                <m:t>&lt;</m:t>
              </m:r>
            </m:oMath>
            <w:r w:rsidRPr="00F01831">
              <w:rPr>
                <w:rFonts w:ascii="Arial" w:eastAsiaTheme="minorEastAsia" w:hAnsi="Arial" w:cs="Arial"/>
                <w:sz w:val="24"/>
                <w:szCs w:val="24"/>
              </w:rPr>
              <w:t xml:space="preserve"> 3 </w:t>
            </w:r>
            <w:r w:rsidRPr="00F01831">
              <w:rPr>
                <w:rFonts w:ascii="Arial" w:hAnsi="Arial" w:cs="Arial"/>
                <w:sz w:val="24"/>
                <w:szCs w:val="24"/>
              </w:rPr>
              <w:sym w:font="Wingdings" w:char="F0E0"/>
            </w:r>
            <w:r w:rsidRPr="00F01831">
              <w:rPr>
                <w:rFonts w:ascii="Arial" w:eastAsiaTheme="minorEastAsia" w:hAnsi="Arial" w:cs="Arial"/>
                <w:sz w:val="24"/>
                <w:szCs w:val="24"/>
              </w:rPr>
              <w:t xml:space="preserve"> Bad</w:t>
            </w:r>
          </w:p>
          <w:p w14:paraId="39250D5E"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hAnsi="Arial" w:cs="Arial"/>
                <w:sz w:val="24"/>
                <w:szCs w:val="24"/>
              </w:rPr>
            </w:pPr>
            <w:r w:rsidRPr="00F01831">
              <w:rPr>
                <w:rFonts w:ascii="Arial" w:hAnsi="Arial" w:cs="Arial"/>
                <w:sz w:val="24"/>
                <w:szCs w:val="24"/>
              </w:rPr>
              <w:t xml:space="preserve">3 </w:t>
            </w:r>
            <m:oMath>
              <m:r>
                <w:rPr>
                  <w:rFonts w:ascii="Cambria Math" w:hAnsi="Cambria Math" w:cs="Arial"/>
                  <w:sz w:val="24"/>
                  <w:szCs w:val="24"/>
                </w:rPr>
                <m:t>≤</m:t>
              </m:r>
            </m:oMath>
            <w:r w:rsidRPr="00F01831">
              <w:rPr>
                <w:rFonts w:ascii="Arial" w:hAnsi="Arial" w:cs="Arial"/>
                <w:sz w:val="24"/>
                <w:szCs w:val="24"/>
              </w:rPr>
              <w:t xml:space="preserve"> SS &lt; 4 </w:t>
            </w:r>
            <w:r w:rsidRPr="00F01831">
              <w:rPr>
                <w:rFonts w:ascii="Arial" w:hAnsi="Arial" w:cs="Arial"/>
                <w:sz w:val="24"/>
                <w:szCs w:val="24"/>
              </w:rPr>
              <w:sym w:font="Wingdings" w:char="F0E0"/>
            </w:r>
            <w:r w:rsidRPr="00F01831">
              <w:rPr>
                <w:rFonts w:ascii="Arial" w:hAnsi="Arial" w:cs="Arial"/>
                <w:sz w:val="24"/>
                <w:szCs w:val="24"/>
              </w:rPr>
              <w:t xml:space="preserve"> Good</w:t>
            </w:r>
          </w:p>
          <w:p w14:paraId="5D7EA7B6" w14:textId="77777777" w:rsidR="00F01831" w:rsidRPr="00F01831" w:rsidRDefault="00F01831" w:rsidP="00F01831">
            <w:pPr>
              <w:pStyle w:val="ListParagraph"/>
              <w:numPr>
                <w:ilvl w:val="0"/>
                <w:numId w:val="21"/>
              </w:numPr>
              <w:autoSpaceDE w:val="0"/>
              <w:autoSpaceDN w:val="0"/>
              <w:adjustRightInd w:val="0"/>
              <w:spacing w:after="0" w:line="240" w:lineRule="auto"/>
              <w:ind w:left="388" w:right="1" w:hanging="270"/>
              <w:rPr>
                <w:rFonts w:ascii="Arial" w:eastAsiaTheme="minorEastAsia" w:hAnsi="Arial" w:cs="Arial"/>
                <w:sz w:val="24"/>
                <w:szCs w:val="24"/>
              </w:rPr>
            </w:pPr>
            <w:r w:rsidRPr="00F01831">
              <w:rPr>
                <w:rFonts w:ascii="Arial" w:eastAsiaTheme="minorEastAsia" w:hAnsi="Arial" w:cs="Arial"/>
                <w:sz w:val="24"/>
                <w:szCs w:val="24"/>
              </w:rPr>
              <w:t xml:space="preserve">SS </w:t>
            </w:r>
            <m:oMath>
              <m:r>
                <w:rPr>
                  <w:rFonts w:ascii="Cambria Math" w:hAnsi="Cambria Math" w:cs="Arial"/>
                  <w:sz w:val="24"/>
                  <w:szCs w:val="24"/>
                </w:rPr>
                <m:t>≥</m:t>
              </m:r>
            </m:oMath>
            <w:r w:rsidRPr="00F01831">
              <w:rPr>
                <w:rFonts w:ascii="Arial" w:eastAsiaTheme="minorEastAsia" w:hAnsi="Arial" w:cs="Arial"/>
                <w:sz w:val="24"/>
                <w:szCs w:val="24"/>
              </w:rPr>
              <w:t xml:space="preserve"> 4 </w:t>
            </w:r>
            <w:r w:rsidRPr="00F01831">
              <w:rPr>
                <w:rFonts w:ascii="Arial" w:hAnsi="Arial" w:cs="Arial"/>
                <w:sz w:val="24"/>
                <w:szCs w:val="24"/>
              </w:rPr>
              <w:sym w:font="Wingdings" w:char="F0E0"/>
            </w:r>
            <w:r w:rsidRPr="00F01831">
              <w:rPr>
                <w:rFonts w:ascii="Arial" w:eastAsiaTheme="minorEastAsia" w:hAnsi="Arial" w:cs="Arial"/>
                <w:sz w:val="24"/>
                <w:szCs w:val="24"/>
              </w:rPr>
              <w:t xml:space="preserve"> Very Good</w:t>
            </w:r>
          </w:p>
        </w:tc>
      </w:tr>
    </w:tbl>
    <w:p w14:paraId="0D3EE0B8" w14:textId="77777777" w:rsid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5C299EE9" w14:textId="252642BC" w:rsidR="00F01831" w:rsidRPr="00D450A4" w:rsidRDefault="00F01831" w:rsidP="00197A6E">
      <w:pPr>
        <w:pStyle w:val="ListParagraph"/>
        <w:numPr>
          <w:ilvl w:val="0"/>
          <w:numId w:val="19"/>
        </w:numPr>
        <w:tabs>
          <w:tab w:val="left" w:pos="993"/>
        </w:tabs>
        <w:spacing w:after="200" w:line="276" w:lineRule="auto"/>
        <w:outlineLvl w:val="1"/>
        <w:rPr>
          <w:rFonts w:ascii="Arial" w:hAnsi="Arial" w:cs="Arial"/>
          <w:b/>
          <w:bCs/>
          <w:color w:val="0070C0"/>
          <w:sz w:val="24"/>
          <w:szCs w:val="24"/>
          <w:lang w:val="vi-VN"/>
        </w:rPr>
      </w:pPr>
      <w:bookmarkStart w:id="11" w:name="_Toc23846092"/>
      <w:r w:rsidRPr="00D450A4">
        <w:rPr>
          <w:rFonts w:ascii="Arial" w:hAnsi="Arial" w:cs="Arial"/>
          <w:b/>
          <w:bCs/>
          <w:color w:val="0070C0"/>
          <w:sz w:val="24"/>
          <w:szCs w:val="24"/>
          <w:lang w:val="vi-VN"/>
        </w:rPr>
        <w:t>Quality</w:t>
      </w:r>
      <w:bookmarkEnd w:id="11"/>
    </w:p>
    <w:p w14:paraId="47DAFF29" w14:textId="752E311C" w:rsidR="00F01831" w:rsidRPr="00D450A4" w:rsidRDefault="00F01831" w:rsidP="00197A6E">
      <w:pPr>
        <w:pStyle w:val="ListParagraph"/>
        <w:numPr>
          <w:ilvl w:val="1"/>
          <w:numId w:val="19"/>
        </w:numPr>
        <w:tabs>
          <w:tab w:val="left" w:pos="993"/>
        </w:tabs>
        <w:spacing w:after="200" w:line="276" w:lineRule="auto"/>
        <w:ind w:left="1560" w:hanging="480"/>
        <w:outlineLvl w:val="2"/>
        <w:rPr>
          <w:rFonts w:ascii="Arial" w:hAnsi="Arial" w:cs="Arial"/>
          <w:b/>
          <w:bCs/>
          <w:color w:val="0070C0"/>
          <w:sz w:val="24"/>
          <w:szCs w:val="24"/>
          <w:lang w:val="vi-VN"/>
        </w:rPr>
      </w:pPr>
      <w:bookmarkStart w:id="12" w:name="_Toc23846093"/>
      <w:r w:rsidRPr="00D450A4">
        <w:rPr>
          <w:rFonts w:ascii="Arial" w:hAnsi="Arial" w:cs="Arial"/>
          <w:b/>
          <w:bCs/>
          <w:color w:val="0070C0"/>
          <w:sz w:val="24"/>
          <w:szCs w:val="24"/>
          <w:lang w:val="vi-VN"/>
        </w:rPr>
        <w:t>Defect</w:t>
      </w:r>
      <w:bookmarkEnd w:id="12"/>
    </w:p>
    <w:p w14:paraId="26F8C5E7"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b/>
          <w:sz w:val="24"/>
          <w:szCs w:val="24"/>
        </w:rPr>
        <w:t xml:space="preserve">Schedule: </w:t>
      </w:r>
      <w:r w:rsidRPr="00F01831">
        <w:rPr>
          <w:rFonts w:ascii="Arial" w:hAnsi="Arial" w:cs="Arial"/>
          <w:sz w:val="24"/>
          <w:szCs w:val="24"/>
        </w:rPr>
        <w:t>After testing phase</w:t>
      </w:r>
    </w:p>
    <w:p w14:paraId="30CD0563" w14:textId="77777777" w:rsidR="00F01831" w:rsidRPr="00F01831" w:rsidRDefault="00F01831" w:rsidP="00F01831">
      <w:pPr>
        <w:ind w:left="1800" w:hanging="270"/>
        <w:jc w:val="both"/>
        <w:rPr>
          <w:rFonts w:ascii="Arial" w:hAnsi="Arial" w:cs="Arial"/>
          <w:color w:val="000000" w:themeColor="text1"/>
          <w:sz w:val="24"/>
          <w:szCs w:val="24"/>
        </w:rPr>
      </w:pPr>
      <w:r w:rsidRPr="00F01831">
        <w:rPr>
          <w:rFonts w:ascii="Arial" w:hAnsi="Arial" w:cs="Arial"/>
          <w:color w:val="000000" w:themeColor="text1"/>
          <w:sz w:val="24"/>
          <w:szCs w:val="24"/>
        </w:rPr>
        <w:lastRenderedPageBreak/>
        <w:t xml:space="preserve">Defects density (DD) = </w:t>
      </w:r>
      <m:oMath>
        <m:f>
          <m:fPr>
            <m:ctrlPr>
              <w:rPr>
                <w:rFonts w:ascii="Cambria Math" w:hAnsi="Cambria Math" w:cs="Arial"/>
                <w:color w:val="000000" w:themeColor="text1"/>
                <w:sz w:val="24"/>
                <w:szCs w:val="24"/>
              </w:rPr>
            </m:ctrlPr>
          </m:fPr>
          <m:num>
            <m:r>
              <m:rPr>
                <m:sty m:val="p"/>
              </m:rPr>
              <w:rPr>
                <w:rFonts w:ascii="Cambria Math" w:hAnsi="Cambria Math" w:cs="Arial"/>
                <w:color w:val="000000" w:themeColor="text1"/>
                <w:sz w:val="24"/>
                <w:szCs w:val="24"/>
              </w:rPr>
              <m:t># defects</m:t>
            </m:r>
          </m:num>
          <m:den>
            <m:r>
              <m:rPr>
                <m:sty m:val="p"/>
              </m:rPr>
              <w:rPr>
                <w:rFonts w:ascii="Cambria Math" w:hAnsi="Cambria Math" w:cs="Arial"/>
                <w:color w:val="000000" w:themeColor="text1"/>
                <w:sz w:val="24"/>
                <w:szCs w:val="24"/>
              </w:rPr>
              <m:t>Size of product</m:t>
            </m:r>
          </m:den>
        </m:f>
      </m:oMath>
    </w:p>
    <w:p w14:paraId="445471F8"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eastAsiaTheme="minorEastAsia" w:hAnsi="Arial" w:cs="Arial"/>
          <w:sz w:val="24"/>
          <w:szCs w:val="24"/>
        </w:rPr>
      </w:pPr>
      <w:r w:rsidRPr="00F01831">
        <w:rPr>
          <w:rFonts w:ascii="Arial" w:hAnsi="Arial" w:cs="Arial"/>
          <w:sz w:val="24"/>
          <w:szCs w:val="24"/>
        </w:rPr>
        <w:t xml:space="preserve">Defect score (DS) = </w:t>
      </w:r>
      <m:oMath>
        <m:f>
          <m:fPr>
            <m:ctrlPr>
              <w:rPr>
                <w:rFonts w:ascii="Cambria Math" w:hAnsi="Cambria Math" w:cs="Arial"/>
                <w:sz w:val="24"/>
                <w:szCs w:val="24"/>
              </w:rPr>
            </m:ctrlPr>
          </m:fPr>
          <m:num>
            <m:r>
              <m:rPr>
                <m:sty m:val="p"/>
              </m:rPr>
              <w:rPr>
                <w:rFonts w:ascii="Cambria Math" w:hAnsi="Cambria Math" w:cs="Arial"/>
                <w:sz w:val="24"/>
                <w:szCs w:val="24"/>
              </w:rPr>
              <m:t>L+</m:t>
            </m:r>
            <m:d>
              <m:dPr>
                <m:ctrlPr>
                  <w:rPr>
                    <w:rFonts w:ascii="Cambria Math" w:hAnsi="Cambria Math" w:cs="Arial"/>
                    <w:sz w:val="24"/>
                    <w:szCs w:val="24"/>
                  </w:rPr>
                </m:ctrlPr>
              </m:dPr>
              <m:e>
                <m:r>
                  <m:rPr>
                    <m:sty m:val="p"/>
                  </m:rPr>
                  <w:rPr>
                    <w:rFonts w:ascii="Cambria Math" w:hAnsi="Cambria Math" w:cs="Arial"/>
                    <w:sz w:val="24"/>
                    <w:szCs w:val="24"/>
                  </w:rPr>
                  <m:t>M*2</m:t>
                </m:r>
              </m:e>
            </m:d>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H*3</m:t>
                </m:r>
              </m:e>
            </m:d>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C* 4</m:t>
                </m:r>
              </m:e>
            </m:d>
          </m:num>
          <m:den>
            <m:r>
              <m:rPr>
                <m:sty m:val="p"/>
              </m:rPr>
              <w:rPr>
                <w:rFonts w:ascii="Cambria Math" w:hAnsi="Cambria Math" w:cs="Arial"/>
                <w:sz w:val="24"/>
                <w:szCs w:val="24"/>
              </w:rPr>
              <m:t>Number of defects</m:t>
            </m:r>
          </m:den>
        </m:f>
      </m:oMath>
    </w:p>
    <w:p w14:paraId="76A50A1C" w14:textId="77777777" w:rsidR="00F01831" w:rsidRPr="00F01831" w:rsidRDefault="00F01831" w:rsidP="00F01831">
      <w:pPr>
        <w:pStyle w:val="ListParagraph"/>
        <w:autoSpaceDE w:val="0"/>
        <w:autoSpaceDN w:val="0"/>
        <w:adjustRightInd w:val="0"/>
        <w:spacing w:after="0" w:line="240" w:lineRule="auto"/>
        <w:ind w:left="1800" w:hanging="270"/>
        <w:jc w:val="both"/>
        <w:rPr>
          <w:rFonts w:ascii="Arial" w:hAnsi="Arial" w:cs="Arial"/>
          <w:sz w:val="24"/>
          <w:szCs w:val="24"/>
        </w:rPr>
      </w:pPr>
    </w:p>
    <w:p w14:paraId="3481DE44" w14:textId="77777777" w:rsidR="00F01831" w:rsidRPr="00F01831" w:rsidRDefault="00F01831" w:rsidP="00F01831">
      <w:pPr>
        <w:pStyle w:val="ListParagraph"/>
        <w:numPr>
          <w:ilvl w:val="0"/>
          <w:numId w:val="22"/>
        </w:numPr>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sz w:val="24"/>
          <w:szCs w:val="24"/>
        </w:rPr>
        <w:t xml:space="preserve">DS &lt; 1 </w:t>
      </w:r>
      <w:r w:rsidRPr="00F01831">
        <w:rPr>
          <w:rFonts w:ascii="Arial" w:hAnsi="Arial" w:cs="Arial"/>
          <w:sz w:val="24"/>
          <w:szCs w:val="24"/>
        </w:rPr>
        <w:sym w:font="Wingdings" w:char="F0E0"/>
      </w:r>
      <w:r w:rsidRPr="00F01831">
        <w:rPr>
          <w:rFonts w:ascii="Arial" w:hAnsi="Arial" w:cs="Arial"/>
          <w:sz w:val="24"/>
          <w:szCs w:val="24"/>
        </w:rPr>
        <w:t xml:space="preserve"> Good</w:t>
      </w:r>
    </w:p>
    <w:p w14:paraId="7538A78C" w14:textId="77777777" w:rsidR="00F01831" w:rsidRPr="00F01831" w:rsidRDefault="00F01831" w:rsidP="00F01831">
      <w:pPr>
        <w:pStyle w:val="ListParagraph"/>
        <w:numPr>
          <w:ilvl w:val="0"/>
          <w:numId w:val="22"/>
        </w:numPr>
        <w:autoSpaceDE w:val="0"/>
        <w:autoSpaceDN w:val="0"/>
        <w:adjustRightInd w:val="0"/>
        <w:spacing w:after="0" w:line="240" w:lineRule="auto"/>
        <w:ind w:left="1800" w:hanging="270"/>
        <w:jc w:val="both"/>
        <w:rPr>
          <w:rFonts w:ascii="Arial" w:hAnsi="Arial" w:cs="Arial"/>
          <w:sz w:val="24"/>
          <w:szCs w:val="24"/>
        </w:rPr>
      </w:pPr>
      <w:r w:rsidRPr="00F01831">
        <w:rPr>
          <w:rFonts w:ascii="Arial" w:hAnsi="Arial" w:cs="Arial"/>
          <w:sz w:val="24"/>
          <w:szCs w:val="24"/>
        </w:rPr>
        <w:t xml:space="preserve">1 </w:t>
      </w:r>
      <m:oMath>
        <m:r>
          <w:rPr>
            <w:rFonts w:ascii="Cambria Math" w:hAnsi="Cambria Math" w:cs="Arial"/>
            <w:sz w:val="24"/>
            <w:szCs w:val="24"/>
          </w:rPr>
          <m:t>≤</m:t>
        </m:r>
      </m:oMath>
      <w:r w:rsidRPr="00F01831">
        <w:rPr>
          <w:rFonts w:ascii="Arial" w:hAnsi="Arial" w:cs="Arial"/>
          <w:sz w:val="24"/>
          <w:szCs w:val="24"/>
        </w:rPr>
        <w:t xml:space="preserve"> DS &lt; 2.5 </w:t>
      </w:r>
      <w:r w:rsidRPr="00F01831">
        <w:rPr>
          <w:rFonts w:ascii="Arial" w:hAnsi="Arial" w:cs="Arial"/>
          <w:sz w:val="24"/>
          <w:szCs w:val="24"/>
        </w:rPr>
        <w:sym w:font="Wingdings" w:char="F0E0"/>
      </w:r>
      <w:r w:rsidRPr="00F01831">
        <w:rPr>
          <w:rFonts w:ascii="Arial" w:hAnsi="Arial" w:cs="Arial"/>
          <w:sz w:val="24"/>
          <w:szCs w:val="24"/>
        </w:rPr>
        <w:t xml:space="preserve"> Bad</w:t>
      </w:r>
    </w:p>
    <w:p w14:paraId="081EF710" w14:textId="0232F382" w:rsidR="00F01831" w:rsidRPr="00F01831" w:rsidRDefault="00F01831" w:rsidP="00F01831">
      <w:pPr>
        <w:pStyle w:val="ListParagraph"/>
        <w:numPr>
          <w:ilvl w:val="1"/>
          <w:numId w:val="22"/>
        </w:numPr>
        <w:autoSpaceDE w:val="0"/>
        <w:autoSpaceDN w:val="0"/>
        <w:adjustRightInd w:val="0"/>
        <w:spacing w:after="0" w:line="240" w:lineRule="auto"/>
        <w:ind w:left="1800" w:right="89" w:hanging="270"/>
        <w:jc w:val="both"/>
        <w:rPr>
          <w:rFonts w:ascii="Arial" w:hAnsi="Arial" w:cs="Arial"/>
          <w:sz w:val="24"/>
          <w:szCs w:val="24"/>
        </w:rPr>
      </w:pPr>
      <w:r w:rsidRPr="00F01831">
        <w:rPr>
          <w:rFonts w:ascii="Arial" w:hAnsi="Arial" w:cs="Arial"/>
          <w:sz w:val="24"/>
          <w:szCs w:val="24"/>
        </w:rPr>
        <w:t xml:space="preserve">DS </w:t>
      </w:r>
      <m:oMath>
        <m:r>
          <w:rPr>
            <w:rFonts w:ascii="Cambria Math" w:hAnsi="Cambria Math" w:cs="Arial"/>
            <w:sz w:val="24"/>
            <w:szCs w:val="24"/>
          </w:rPr>
          <m:t>≥</m:t>
        </m:r>
      </m:oMath>
      <w:r w:rsidRPr="00F01831">
        <w:rPr>
          <w:rFonts w:ascii="Arial" w:hAnsi="Arial" w:cs="Arial"/>
          <w:sz w:val="24"/>
          <w:szCs w:val="24"/>
        </w:rPr>
        <w:t xml:space="preserve"> 2.5 </w:t>
      </w:r>
      <w:r w:rsidRPr="00F01831">
        <w:rPr>
          <w:rFonts w:ascii="Arial" w:hAnsi="Arial" w:cs="Arial"/>
          <w:sz w:val="24"/>
          <w:szCs w:val="24"/>
        </w:rPr>
        <w:sym w:font="Wingdings" w:char="F0E0"/>
      </w:r>
      <w:r w:rsidRPr="00F01831">
        <w:rPr>
          <w:rFonts w:ascii="Arial" w:hAnsi="Arial" w:cs="Arial"/>
          <w:sz w:val="24"/>
          <w:szCs w:val="24"/>
        </w:rPr>
        <w:t xml:space="preserve"> Very bad</w:t>
      </w:r>
    </w:p>
    <w:p w14:paraId="5FF0A31D" w14:textId="5CBC1728" w:rsidR="00F01831" w:rsidRPr="00D450A4" w:rsidRDefault="00F01831" w:rsidP="00197A6E">
      <w:pPr>
        <w:pStyle w:val="ListParagraph"/>
        <w:numPr>
          <w:ilvl w:val="1"/>
          <w:numId w:val="19"/>
        </w:numPr>
        <w:tabs>
          <w:tab w:val="left" w:pos="993"/>
        </w:tabs>
        <w:spacing w:after="200" w:line="276" w:lineRule="auto"/>
        <w:ind w:left="1560" w:right="89" w:hanging="480"/>
        <w:outlineLvl w:val="2"/>
        <w:rPr>
          <w:rFonts w:ascii="Arial" w:hAnsi="Arial" w:cs="Arial"/>
          <w:b/>
          <w:bCs/>
          <w:color w:val="0070C0"/>
          <w:sz w:val="24"/>
          <w:szCs w:val="24"/>
          <w:lang w:val="vi-VN"/>
        </w:rPr>
      </w:pPr>
      <w:bookmarkStart w:id="13" w:name="_Toc23846094"/>
      <w:r w:rsidRPr="00D450A4">
        <w:rPr>
          <w:rFonts w:ascii="Arial" w:hAnsi="Arial" w:cs="Arial"/>
          <w:b/>
          <w:bCs/>
          <w:color w:val="0070C0"/>
          <w:sz w:val="24"/>
          <w:szCs w:val="24"/>
          <w:lang w:val="vi-VN"/>
        </w:rPr>
        <w:t>Test case</w:t>
      </w:r>
      <w:bookmarkEnd w:id="13"/>
    </w:p>
    <w:p w14:paraId="6CB1AABF" w14:textId="77777777" w:rsidR="00F01831" w:rsidRPr="00F01831" w:rsidRDefault="00F01831" w:rsidP="00F01831">
      <w:pPr>
        <w:pStyle w:val="ListParagraph"/>
        <w:autoSpaceDE w:val="0"/>
        <w:autoSpaceDN w:val="0"/>
        <w:adjustRightInd w:val="0"/>
        <w:spacing w:after="0" w:line="240" w:lineRule="auto"/>
        <w:ind w:left="450" w:right="89" w:firstLine="1110"/>
        <w:jc w:val="both"/>
        <w:rPr>
          <w:rFonts w:ascii="Arial" w:hAnsi="Arial" w:cs="Arial"/>
          <w:sz w:val="24"/>
          <w:szCs w:val="24"/>
        </w:rPr>
      </w:pPr>
      <w:r w:rsidRPr="00F01831">
        <w:rPr>
          <w:rFonts w:ascii="Arial" w:hAnsi="Arial" w:cs="Arial"/>
          <w:b/>
          <w:sz w:val="24"/>
          <w:szCs w:val="24"/>
        </w:rPr>
        <w:t xml:space="preserve">Schedule: </w:t>
      </w:r>
      <w:r w:rsidRPr="00F01831">
        <w:rPr>
          <w:rFonts w:ascii="Arial" w:hAnsi="Arial" w:cs="Arial"/>
          <w:sz w:val="24"/>
          <w:szCs w:val="24"/>
        </w:rPr>
        <w:t>After testing phase</w:t>
      </w:r>
    </w:p>
    <w:p w14:paraId="76F05599" w14:textId="77777777" w:rsidR="00F01831" w:rsidRPr="00F01831" w:rsidRDefault="00F01831" w:rsidP="00F01831">
      <w:pPr>
        <w:ind w:left="450" w:right="89" w:firstLine="1110"/>
        <w:jc w:val="both"/>
        <w:rPr>
          <w:rFonts w:ascii="Arial" w:eastAsiaTheme="minorEastAsia" w:hAnsi="Arial" w:cs="Arial"/>
          <w:color w:val="000000" w:themeColor="text1"/>
          <w:sz w:val="24"/>
          <w:szCs w:val="24"/>
        </w:rPr>
      </w:pPr>
      <w:r w:rsidRPr="00F01831">
        <w:rPr>
          <w:rFonts w:ascii="Arial" w:hAnsi="Arial" w:cs="Arial"/>
          <w:color w:val="000000" w:themeColor="text1"/>
          <w:sz w:val="24"/>
          <w:szCs w:val="24"/>
        </w:rPr>
        <w:t xml:space="preserve">Test coverage (TC) = </w:t>
      </w:r>
      <m:oMath>
        <m:f>
          <m:fPr>
            <m:ctrlPr>
              <w:rPr>
                <w:rFonts w:ascii="Cambria Math" w:hAnsi="Cambria Math" w:cs="Arial"/>
                <w:color w:val="000000" w:themeColor="text1"/>
                <w:sz w:val="24"/>
                <w:szCs w:val="24"/>
              </w:rPr>
            </m:ctrlPr>
          </m:fPr>
          <m:num>
            <m:r>
              <m:rPr>
                <m:sty m:val="p"/>
              </m:rPr>
              <w:rPr>
                <w:rFonts w:ascii="Cambria Math" w:hAnsi="Cambria Math" w:cs="Arial"/>
                <w:color w:val="000000" w:themeColor="text1"/>
                <w:sz w:val="24"/>
                <w:szCs w:val="24"/>
              </w:rPr>
              <m:t># function covered by test case</m:t>
            </m:r>
          </m:num>
          <m:den>
            <m:r>
              <m:rPr>
                <m:sty m:val="p"/>
              </m:rPr>
              <w:rPr>
                <w:rFonts w:ascii="Cambria Math" w:hAnsi="Cambria Math" w:cs="Arial"/>
                <w:color w:val="000000" w:themeColor="text1"/>
                <w:sz w:val="24"/>
                <w:szCs w:val="24"/>
              </w:rPr>
              <m:t>total functions</m:t>
            </m:r>
          </m:den>
        </m:f>
        <m:r>
          <w:rPr>
            <w:rFonts w:ascii="Cambria Math" w:hAnsi="Cambria Math" w:cs="Arial"/>
            <w:color w:val="000000" w:themeColor="text1"/>
            <w:sz w:val="24"/>
            <w:szCs w:val="24"/>
          </w:rPr>
          <m:t>x100%</m:t>
        </m:r>
      </m:oMath>
    </w:p>
    <w:p w14:paraId="7D10C44A"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TC &lt; 50% </w:t>
      </w:r>
      <w:r w:rsidRPr="00F01831">
        <w:rPr>
          <w:rFonts w:ascii="Arial" w:hAnsi="Arial" w:cs="Arial"/>
          <w:sz w:val="24"/>
          <w:szCs w:val="24"/>
        </w:rPr>
        <w:sym w:font="Wingdings" w:char="F0E0"/>
      </w:r>
      <w:r w:rsidRPr="00F01831">
        <w:rPr>
          <w:rFonts w:ascii="Arial" w:hAnsi="Arial" w:cs="Arial"/>
          <w:sz w:val="24"/>
          <w:szCs w:val="24"/>
        </w:rPr>
        <w:t xml:space="preserve"> Bad</w:t>
      </w:r>
    </w:p>
    <w:p w14:paraId="074758E0"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50% </w:t>
      </w:r>
      <m:oMath>
        <m:r>
          <w:rPr>
            <w:rFonts w:ascii="Cambria Math" w:hAnsi="Cambria Math" w:cs="Arial"/>
            <w:sz w:val="24"/>
            <w:szCs w:val="24"/>
          </w:rPr>
          <m:t>≤</m:t>
        </m:r>
      </m:oMath>
      <w:r w:rsidRPr="00F01831">
        <w:rPr>
          <w:rFonts w:ascii="Arial" w:hAnsi="Arial" w:cs="Arial"/>
          <w:sz w:val="24"/>
          <w:szCs w:val="24"/>
        </w:rPr>
        <w:t xml:space="preserve"> TC &lt; 70% </w:t>
      </w:r>
      <w:r w:rsidRPr="00F01831">
        <w:rPr>
          <w:rFonts w:ascii="Arial" w:hAnsi="Arial" w:cs="Arial"/>
          <w:sz w:val="24"/>
          <w:szCs w:val="24"/>
        </w:rPr>
        <w:sym w:font="Wingdings" w:char="F0E0"/>
      </w:r>
      <w:r w:rsidRPr="00F01831">
        <w:rPr>
          <w:rFonts w:ascii="Arial" w:hAnsi="Arial" w:cs="Arial"/>
          <w:sz w:val="24"/>
          <w:szCs w:val="24"/>
        </w:rPr>
        <w:t xml:space="preserve"> Normal</w:t>
      </w:r>
    </w:p>
    <w:p w14:paraId="572944F1" w14:textId="77777777" w:rsidR="00F01831" w:rsidRPr="00F01831" w:rsidRDefault="00F01831" w:rsidP="00F01831">
      <w:pPr>
        <w:pStyle w:val="ListParagraph"/>
        <w:numPr>
          <w:ilvl w:val="0"/>
          <w:numId w:val="22"/>
        </w:numPr>
        <w:autoSpaceDE w:val="0"/>
        <w:autoSpaceDN w:val="0"/>
        <w:adjustRightInd w:val="0"/>
        <w:spacing w:after="0" w:line="240" w:lineRule="auto"/>
        <w:ind w:left="810" w:right="89" w:firstLine="1110"/>
        <w:jc w:val="both"/>
        <w:rPr>
          <w:rFonts w:ascii="Arial" w:hAnsi="Arial" w:cs="Arial"/>
          <w:sz w:val="24"/>
          <w:szCs w:val="24"/>
        </w:rPr>
      </w:pPr>
      <w:r w:rsidRPr="00F01831">
        <w:rPr>
          <w:rFonts w:ascii="Arial" w:hAnsi="Arial" w:cs="Arial"/>
          <w:sz w:val="24"/>
          <w:szCs w:val="24"/>
        </w:rPr>
        <w:t xml:space="preserve">TC </w:t>
      </w:r>
      <m:oMath>
        <m:r>
          <w:rPr>
            <w:rFonts w:ascii="Cambria Math" w:hAnsi="Cambria Math" w:cs="Arial"/>
            <w:sz w:val="24"/>
            <w:szCs w:val="24"/>
          </w:rPr>
          <m:t>≥</m:t>
        </m:r>
      </m:oMath>
      <w:r w:rsidRPr="00F01831">
        <w:rPr>
          <w:rFonts w:ascii="Arial" w:hAnsi="Arial" w:cs="Arial"/>
          <w:sz w:val="24"/>
          <w:szCs w:val="24"/>
        </w:rPr>
        <w:t xml:space="preserve"> 80% </w:t>
      </w:r>
      <w:r w:rsidRPr="00F01831">
        <w:rPr>
          <w:rFonts w:ascii="Arial" w:hAnsi="Arial" w:cs="Arial"/>
          <w:sz w:val="24"/>
          <w:szCs w:val="24"/>
        </w:rPr>
        <w:sym w:font="Wingdings" w:char="F0E0"/>
      </w:r>
      <w:r w:rsidRPr="00F01831">
        <w:rPr>
          <w:rFonts w:ascii="Arial" w:hAnsi="Arial" w:cs="Arial"/>
          <w:sz w:val="24"/>
          <w:szCs w:val="24"/>
        </w:rPr>
        <w:t xml:space="preserve"> Good</w:t>
      </w:r>
    </w:p>
    <w:p w14:paraId="36D13804" w14:textId="1762E0FF" w:rsidR="00F01831" w:rsidRPr="00D450A4" w:rsidRDefault="00F01831" w:rsidP="00197A6E">
      <w:pPr>
        <w:pStyle w:val="ListParagraph"/>
        <w:numPr>
          <w:ilvl w:val="0"/>
          <w:numId w:val="19"/>
        </w:numPr>
        <w:tabs>
          <w:tab w:val="left" w:pos="993"/>
        </w:tabs>
        <w:spacing w:after="200" w:line="276" w:lineRule="auto"/>
        <w:ind w:right="89"/>
        <w:outlineLvl w:val="1"/>
        <w:rPr>
          <w:rFonts w:ascii="Arial" w:hAnsi="Arial" w:cs="Arial"/>
          <w:b/>
          <w:bCs/>
          <w:color w:val="0070C0"/>
          <w:sz w:val="24"/>
          <w:szCs w:val="24"/>
          <w:lang w:val="vi-VN"/>
        </w:rPr>
      </w:pPr>
      <w:bookmarkStart w:id="14" w:name="_Toc23846095"/>
      <w:r w:rsidRPr="00D450A4">
        <w:rPr>
          <w:rFonts w:ascii="Arial" w:hAnsi="Arial" w:cs="Arial"/>
          <w:b/>
          <w:bCs/>
          <w:color w:val="0070C0"/>
          <w:sz w:val="24"/>
          <w:szCs w:val="24"/>
          <w:lang w:val="vi-VN"/>
        </w:rPr>
        <w:t>Productivity</w:t>
      </w:r>
      <w:bookmarkEnd w:id="14"/>
    </w:p>
    <w:p w14:paraId="09F5C8FA" w14:textId="77777777" w:rsidR="00F01831" w:rsidRPr="002D70DC" w:rsidRDefault="00F01831" w:rsidP="00F01831">
      <w:pPr>
        <w:autoSpaceDE w:val="0"/>
        <w:autoSpaceDN w:val="0"/>
        <w:adjustRightInd w:val="0"/>
        <w:spacing w:after="0" w:line="240" w:lineRule="auto"/>
        <w:ind w:left="270" w:right="89" w:firstLine="810"/>
        <w:rPr>
          <w:rFonts w:ascii="Arial" w:hAnsi="Arial" w:cs="Arial"/>
          <w:sz w:val="24"/>
          <w:szCs w:val="24"/>
        </w:rPr>
      </w:pPr>
      <w:r w:rsidRPr="002D70DC">
        <w:rPr>
          <w:rFonts w:ascii="Arial" w:hAnsi="Arial" w:cs="Arial"/>
          <w:b/>
          <w:sz w:val="24"/>
          <w:szCs w:val="24"/>
        </w:rPr>
        <w:t xml:space="preserve">Schedule: </w:t>
      </w:r>
      <w:r w:rsidRPr="002D70DC">
        <w:rPr>
          <w:rFonts w:ascii="Arial" w:hAnsi="Arial" w:cs="Arial"/>
          <w:sz w:val="24"/>
          <w:szCs w:val="24"/>
        </w:rPr>
        <w:t>Weekly</w:t>
      </w:r>
    </w:p>
    <w:p w14:paraId="352BD7EB" w14:textId="77777777" w:rsidR="00F01831" w:rsidRPr="002D70DC" w:rsidRDefault="00F01831" w:rsidP="00F01831">
      <w:pPr>
        <w:ind w:left="270" w:right="89" w:firstLine="810"/>
        <w:rPr>
          <w:rFonts w:ascii="Arial" w:hAnsi="Arial" w:cs="Arial"/>
          <w:color w:val="000000"/>
          <w:sz w:val="24"/>
          <w:szCs w:val="24"/>
        </w:rPr>
      </w:pPr>
      <w:r w:rsidRPr="002D70DC">
        <w:rPr>
          <w:rFonts w:ascii="Arial" w:hAnsi="Arial" w:cs="Arial"/>
          <w:color w:val="000000"/>
          <w:sz w:val="24"/>
          <w:szCs w:val="24"/>
        </w:rPr>
        <w:t>Productivity</w:t>
      </w:r>
      <w:r w:rsidR="00CC2870" w:rsidRPr="00CC2870">
        <w:rPr>
          <w:rFonts w:ascii="Arial" w:hAnsi="Arial" w:cs="Arial"/>
          <w:noProof/>
          <w:color w:val="000000"/>
          <w:position w:val="-28"/>
          <w:sz w:val="24"/>
          <w:szCs w:val="24"/>
        </w:rPr>
        <w:object w:dxaOrig="880" w:dyaOrig="660" w14:anchorId="588E5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65pt;height:39.5pt;mso-width-percent:0;mso-height-percent:0;mso-width-percent:0;mso-height-percent:0" o:ole="">
            <v:imagedata r:id="rId11" o:title=""/>
          </v:shape>
          <o:OLEObject Type="Embed" ProgID="Equation.DSMT4" ShapeID="_x0000_i1025" DrawAspect="Content" ObjectID="_1634458886" r:id="rId12"/>
        </w:object>
      </w:r>
    </w:p>
    <w:p w14:paraId="6E071594" w14:textId="77777777" w:rsidR="00F01831" w:rsidRPr="002D70DC" w:rsidRDefault="00F01831" w:rsidP="00F01831">
      <w:pPr>
        <w:pStyle w:val="ListParagraph"/>
        <w:numPr>
          <w:ilvl w:val="0"/>
          <w:numId w:val="23"/>
        </w:numPr>
        <w:autoSpaceDE w:val="0"/>
        <w:autoSpaceDN w:val="0"/>
        <w:adjustRightInd w:val="0"/>
        <w:spacing w:after="0" w:line="240" w:lineRule="auto"/>
        <w:ind w:left="1800" w:right="89"/>
        <w:rPr>
          <w:rFonts w:ascii="Arial" w:hAnsi="Arial" w:cs="Arial"/>
          <w:sz w:val="24"/>
          <w:szCs w:val="24"/>
        </w:rPr>
      </w:pPr>
      <w:r w:rsidRPr="002D70DC">
        <w:rPr>
          <w:rFonts w:ascii="Arial" w:hAnsi="Arial" w:cs="Arial"/>
          <w:sz w:val="24"/>
          <w:szCs w:val="24"/>
        </w:rPr>
        <w:t>Size can be any size measure (KLOC, Function Points, use cases, test cases,</w:t>
      </w:r>
      <w:r>
        <w:rPr>
          <w:rFonts w:ascii="Arial" w:hAnsi="Arial" w:cs="Arial"/>
          <w:sz w:val="24"/>
          <w:szCs w:val="24"/>
        </w:rPr>
        <w:t xml:space="preserve"> </w:t>
      </w:r>
      <w:r w:rsidRPr="002D70DC">
        <w:rPr>
          <w:rFonts w:ascii="Arial" w:hAnsi="Arial" w:cs="Arial"/>
          <w:sz w:val="24"/>
          <w:szCs w:val="24"/>
        </w:rPr>
        <w:t>etc.)</w:t>
      </w:r>
    </w:p>
    <w:p w14:paraId="20D3CC59" w14:textId="77777777" w:rsidR="00F01831" w:rsidRPr="002D70DC" w:rsidRDefault="00F01831" w:rsidP="00F01831">
      <w:pPr>
        <w:pStyle w:val="ListParagraph"/>
        <w:numPr>
          <w:ilvl w:val="0"/>
          <w:numId w:val="23"/>
        </w:numPr>
        <w:autoSpaceDE w:val="0"/>
        <w:autoSpaceDN w:val="0"/>
        <w:adjustRightInd w:val="0"/>
        <w:spacing w:after="0" w:line="240" w:lineRule="auto"/>
        <w:ind w:left="1800" w:right="89"/>
        <w:rPr>
          <w:rFonts w:ascii="Arial" w:hAnsi="Arial" w:cs="Arial"/>
          <w:sz w:val="24"/>
          <w:szCs w:val="24"/>
        </w:rPr>
      </w:pPr>
      <w:r w:rsidRPr="002D70DC">
        <w:rPr>
          <w:rFonts w:ascii="Arial" w:hAnsi="Arial" w:cs="Arial"/>
          <w:sz w:val="24"/>
          <w:szCs w:val="24"/>
        </w:rPr>
        <w:t>Effort is measured in:</w:t>
      </w:r>
    </w:p>
    <w:p w14:paraId="7853364A" w14:textId="77777777" w:rsidR="00F01831" w:rsidRPr="002D70DC" w:rsidRDefault="00F01831" w:rsidP="00F01831">
      <w:pPr>
        <w:pStyle w:val="ListParagraph"/>
        <w:numPr>
          <w:ilvl w:val="0"/>
          <w:numId w:val="24"/>
        </w:numPr>
        <w:autoSpaceDE w:val="0"/>
        <w:autoSpaceDN w:val="0"/>
        <w:adjustRightInd w:val="0"/>
        <w:spacing w:after="0" w:line="240" w:lineRule="auto"/>
        <w:ind w:left="2160" w:right="89"/>
        <w:rPr>
          <w:rFonts w:ascii="Arial" w:hAnsi="Arial" w:cs="Arial"/>
          <w:sz w:val="24"/>
          <w:szCs w:val="24"/>
        </w:rPr>
      </w:pPr>
      <w:r w:rsidRPr="002D70DC">
        <w:rPr>
          <w:rFonts w:ascii="Arial" w:hAnsi="Arial" w:cs="Arial"/>
          <w:sz w:val="24"/>
          <w:szCs w:val="24"/>
        </w:rPr>
        <w:t xml:space="preserve">Individual hours, days or months (person-day, person-month, man-hour, man-day, man-month). </w:t>
      </w:r>
    </w:p>
    <w:p w14:paraId="2B56AB6C" w14:textId="77777777" w:rsidR="00F01831" w:rsidRPr="002D70DC" w:rsidRDefault="00F01831" w:rsidP="00F01831">
      <w:pPr>
        <w:pStyle w:val="ListParagraph"/>
        <w:numPr>
          <w:ilvl w:val="0"/>
          <w:numId w:val="24"/>
        </w:numPr>
        <w:autoSpaceDE w:val="0"/>
        <w:autoSpaceDN w:val="0"/>
        <w:adjustRightInd w:val="0"/>
        <w:spacing w:after="0" w:line="240" w:lineRule="auto"/>
        <w:ind w:left="2160" w:right="89"/>
        <w:rPr>
          <w:rFonts w:ascii="Arial" w:hAnsi="Arial" w:cs="Arial"/>
          <w:sz w:val="24"/>
          <w:szCs w:val="24"/>
        </w:rPr>
      </w:pPr>
      <w:r w:rsidRPr="002D70DC">
        <w:rPr>
          <w:rFonts w:ascii="Arial" w:hAnsi="Arial" w:cs="Arial"/>
          <w:sz w:val="24"/>
          <w:szCs w:val="24"/>
        </w:rPr>
        <w:t>Team or Group hours, days or months</w:t>
      </w:r>
    </w:p>
    <w:p w14:paraId="36FB0F7F" w14:textId="77777777" w:rsidR="00F01831" w:rsidRPr="002D70DC" w:rsidRDefault="00F01831" w:rsidP="00F01831">
      <w:pPr>
        <w:autoSpaceDE w:val="0"/>
        <w:autoSpaceDN w:val="0"/>
        <w:adjustRightInd w:val="0"/>
        <w:spacing w:after="0" w:line="240" w:lineRule="auto"/>
        <w:ind w:left="1481" w:right="89" w:hanging="41"/>
        <w:rPr>
          <w:rFonts w:ascii="Arial" w:hAnsi="Arial" w:cs="Arial"/>
          <w:sz w:val="24"/>
          <w:szCs w:val="24"/>
        </w:rPr>
      </w:pPr>
      <w:r w:rsidRPr="002D70DC">
        <w:rPr>
          <w:rFonts w:ascii="Arial" w:hAnsi="Arial" w:cs="Arial"/>
          <w:i/>
          <w:sz w:val="24"/>
          <w:szCs w:val="24"/>
        </w:rPr>
        <w:t>For example:</w:t>
      </w:r>
      <w:r w:rsidRPr="002D70DC">
        <w:rPr>
          <w:rFonts w:ascii="Arial" w:hAnsi="Arial" w:cs="Arial"/>
          <w:sz w:val="24"/>
          <w:szCs w:val="24"/>
        </w:rPr>
        <w:t xml:space="preserve"> Size is KLOC, effort is Person month. The chart can be shown as below</w:t>
      </w:r>
    </w:p>
    <w:p w14:paraId="475E4E3C" w14:textId="77777777" w:rsidR="00F01831" w:rsidRPr="00F01831" w:rsidRDefault="00F01831" w:rsidP="00F01831">
      <w:pPr>
        <w:pStyle w:val="ListParagraph"/>
        <w:tabs>
          <w:tab w:val="left" w:pos="993"/>
        </w:tabs>
        <w:spacing w:after="200" w:line="276" w:lineRule="auto"/>
        <w:ind w:left="1080"/>
        <w:rPr>
          <w:rFonts w:ascii="Arial" w:hAnsi="Arial" w:cs="Arial"/>
          <w:color w:val="0070C0"/>
          <w:sz w:val="28"/>
          <w:szCs w:val="28"/>
          <w:lang w:val="vi-VN"/>
        </w:rPr>
      </w:pPr>
    </w:p>
    <w:p w14:paraId="7F9BCFC2" w14:textId="088B9C2A" w:rsidR="00691933" w:rsidRPr="00D450A4" w:rsidRDefault="00691933"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15" w:name="_Toc23846096"/>
      <w:r w:rsidRPr="00D450A4">
        <w:rPr>
          <w:rFonts w:ascii="Arial" w:hAnsi="Arial" w:cs="Arial"/>
          <w:b/>
          <w:bCs/>
          <w:color w:val="0070C0"/>
          <w:sz w:val="28"/>
          <w:szCs w:val="28"/>
          <w:lang w:val="vi-VN"/>
        </w:rPr>
        <w:t>Define Metrics to address Measurement Goals</w:t>
      </w:r>
      <w:bookmarkEnd w:id="15"/>
    </w:p>
    <w:p w14:paraId="6EF2ABB5" w14:textId="4BC4251C" w:rsidR="00691933" w:rsidRPr="00D450A4" w:rsidRDefault="00691933" w:rsidP="00197A6E">
      <w:pPr>
        <w:pStyle w:val="ListParagraph"/>
        <w:numPr>
          <w:ilvl w:val="0"/>
          <w:numId w:val="11"/>
        </w:numPr>
        <w:tabs>
          <w:tab w:val="left" w:pos="993"/>
        </w:tabs>
        <w:spacing w:after="200" w:line="276" w:lineRule="auto"/>
        <w:jc w:val="both"/>
        <w:outlineLvl w:val="1"/>
        <w:rPr>
          <w:rFonts w:ascii="Arial" w:hAnsi="Arial" w:cs="Arial"/>
          <w:b/>
          <w:bCs/>
          <w:color w:val="0070C0"/>
          <w:sz w:val="24"/>
          <w:szCs w:val="24"/>
          <w:lang w:val="vi-VN"/>
        </w:rPr>
      </w:pPr>
      <w:bookmarkStart w:id="16" w:name="_Toc23846097"/>
      <w:r w:rsidRPr="00D450A4">
        <w:rPr>
          <w:rFonts w:ascii="Arial" w:hAnsi="Arial" w:cs="Arial"/>
          <w:b/>
          <w:bCs/>
          <w:color w:val="0070C0"/>
          <w:sz w:val="24"/>
          <w:szCs w:val="24"/>
          <w:lang w:val="vi-VN"/>
        </w:rPr>
        <w:t>Definition</w:t>
      </w:r>
      <w:bookmarkEnd w:id="16"/>
    </w:p>
    <w:tbl>
      <w:tblPr>
        <w:tblStyle w:val="TableGrid"/>
        <w:tblW w:w="8418" w:type="dxa"/>
        <w:tblInd w:w="649" w:type="dxa"/>
        <w:tblLook w:val="04A0" w:firstRow="1" w:lastRow="0" w:firstColumn="1" w:lastColumn="0" w:noHBand="0" w:noVBand="1"/>
      </w:tblPr>
      <w:tblGrid>
        <w:gridCol w:w="1457"/>
        <w:gridCol w:w="2709"/>
        <w:gridCol w:w="4252"/>
      </w:tblGrid>
      <w:tr w:rsidR="00691933" w:rsidRPr="00797D6F" w14:paraId="6C21B3C6" w14:textId="77777777" w:rsidTr="00DD67DB">
        <w:tc>
          <w:tcPr>
            <w:tcW w:w="1457" w:type="dxa"/>
            <w:shd w:val="clear" w:color="auto" w:fill="0070C0"/>
            <w:vAlign w:val="center"/>
          </w:tcPr>
          <w:p w14:paraId="6EE8C203" w14:textId="77777777" w:rsidR="00691933" w:rsidRPr="00DD67DB" w:rsidRDefault="00691933" w:rsidP="00E15B58">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Criteria</w:t>
            </w:r>
          </w:p>
        </w:tc>
        <w:tc>
          <w:tcPr>
            <w:tcW w:w="2709" w:type="dxa"/>
            <w:shd w:val="clear" w:color="auto" w:fill="0070C0"/>
            <w:vAlign w:val="center"/>
          </w:tcPr>
          <w:p w14:paraId="7267D34A" w14:textId="77777777" w:rsidR="00691933" w:rsidRPr="00DD67DB" w:rsidRDefault="00691933" w:rsidP="00E15B58">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Component</w:t>
            </w:r>
          </w:p>
        </w:tc>
        <w:tc>
          <w:tcPr>
            <w:tcW w:w="4252" w:type="dxa"/>
            <w:shd w:val="clear" w:color="auto" w:fill="0070C0"/>
            <w:vAlign w:val="center"/>
          </w:tcPr>
          <w:p w14:paraId="1421B4CC" w14:textId="77777777" w:rsidR="00691933" w:rsidRPr="00DD67DB" w:rsidRDefault="00691933" w:rsidP="00E15B58">
            <w:pPr>
              <w:jc w:val="both"/>
              <w:rPr>
                <w:rFonts w:ascii="Arial" w:hAnsi="Arial" w:cs="Arial"/>
                <w:b/>
                <w:color w:val="FFFFFF" w:themeColor="background1"/>
                <w:sz w:val="24"/>
                <w:szCs w:val="24"/>
              </w:rPr>
            </w:pPr>
            <w:r w:rsidRPr="00DD67DB">
              <w:rPr>
                <w:rFonts w:ascii="Arial" w:hAnsi="Arial" w:cs="Arial"/>
                <w:b/>
                <w:color w:val="FFFFFF" w:themeColor="background1"/>
                <w:sz w:val="24"/>
                <w:szCs w:val="24"/>
              </w:rPr>
              <w:t>Definition/ Description</w:t>
            </w:r>
          </w:p>
        </w:tc>
      </w:tr>
      <w:tr w:rsidR="00691933" w:rsidRPr="00797D6F" w14:paraId="201A63CA" w14:textId="77777777" w:rsidTr="00DD67DB">
        <w:trPr>
          <w:trHeight w:val="1698"/>
        </w:trPr>
        <w:tc>
          <w:tcPr>
            <w:tcW w:w="1457" w:type="dxa"/>
            <w:vAlign w:val="center"/>
          </w:tcPr>
          <w:p w14:paraId="1A2F8895" w14:textId="77777777" w:rsidR="00691933" w:rsidRPr="00797D6F" w:rsidRDefault="00691933" w:rsidP="00DD67DB">
            <w:pPr>
              <w:rPr>
                <w:rFonts w:ascii="Arial" w:hAnsi="Arial" w:cs="Arial"/>
                <w:sz w:val="24"/>
                <w:szCs w:val="24"/>
              </w:rPr>
            </w:pPr>
            <w:r w:rsidRPr="00797D6F">
              <w:rPr>
                <w:rFonts w:ascii="Arial" w:hAnsi="Arial" w:cs="Arial"/>
                <w:sz w:val="24"/>
                <w:szCs w:val="24"/>
              </w:rPr>
              <w:t>Productivity</w:t>
            </w:r>
          </w:p>
        </w:tc>
        <w:tc>
          <w:tcPr>
            <w:tcW w:w="2709" w:type="dxa"/>
            <w:vAlign w:val="center"/>
          </w:tcPr>
          <w:p w14:paraId="2C977227" w14:textId="77777777" w:rsidR="00691933" w:rsidRPr="00797D6F" w:rsidRDefault="00691933" w:rsidP="00DD67DB">
            <w:pPr>
              <w:rPr>
                <w:rFonts w:ascii="Arial" w:hAnsi="Arial" w:cs="Arial"/>
                <w:sz w:val="24"/>
                <w:szCs w:val="24"/>
              </w:rPr>
            </w:pPr>
            <w:r w:rsidRPr="00797D6F">
              <w:rPr>
                <w:rFonts w:ascii="Arial" w:hAnsi="Arial" w:cs="Arial"/>
                <w:sz w:val="24"/>
                <w:szCs w:val="24"/>
              </w:rPr>
              <w:t>Effort</w:t>
            </w:r>
          </w:p>
        </w:tc>
        <w:tc>
          <w:tcPr>
            <w:tcW w:w="4252" w:type="dxa"/>
          </w:tcPr>
          <w:p w14:paraId="49031A95" w14:textId="77777777" w:rsidR="00691933" w:rsidRPr="00797D6F" w:rsidRDefault="00691933" w:rsidP="00DD67DB">
            <w:pPr>
              <w:rPr>
                <w:rFonts w:ascii="Arial" w:hAnsi="Arial" w:cs="Arial"/>
                <w:sz w:val="24"/>
                <w:szCs w:val="24"/>
              </w:rPr>
            </w:pPr>
            <w:r w:rsidRPr="00797D6F">
              <w:rPr>
                <w:rFonts w:ascii="Arial" w:hAnsi="Arial" w:cs="Arial"/>
                <w:sz w:val="24"/>
                <w:szCs w:val="24"/>
              </w:rPr>
              <w:t>Effort is measured in:</w:t>
            </w:r>
          </w:p>
          <w:p w14:paraId="171FACDC" w14:textId="77777777" w:rsidR="00691933" w:rsidRPr="00797D6F" w:rsidRDefault="00691933" w:rsidP="00DD67DB">
            <w:pPr>
              <w:pStyle w:val="ListParagraph"/>
              <w:numPr>
                <w:ilvl w:val="0"/>
                <w:numId w:val="3"/>
              </w:numPr>
              <w:tabs>
                <w:tab w:val="left" w:pos="239"/>
              </w:tabs>
              <w:spacing w:after="0" w:line="240" w:lineRule="auto"/>
              <w:rPr>
                <w:rFonts w:ascii="Arial" w:hAnsi="Arial" w:cs="Arial"/>
                <w:sz w:val="24"/>
                <w:szCs w:val="24"/>
              </w:rPr>
            </w:pPr>
            <w:r w:rsidRPr="00797D6F">
              <w:rPr>
                <w:rFonts w:ascii="Arial" w:hAnsi="Arial" w:cs="Arial"/>
                <w:sz w:val="24"/>
                <w:szCs w:val="24"/>
              </w:rPr>
              <w:t xml:space="preserve">Individual hours, days or months (person-day, person-month, man-hour, man-day, man-month). </w:t>
            </w:r>
          </w:p>
          <w:p w14:paraId="35372886" w14:textId="77777777" w:rsidR="00691933" w:rsidRPr="00797D6F" w:rsidRDefault="00691933" w:rsidP="00DD67DB">
            <w:pPr>
              <w:pStyle w:val="ListParagraph"/>
              <w:numPr>
                <w:ilvl w:val="0"/>
                <w:numId w:val="3"/>
              </w:numPr>
              <w:tabs>
                <w:tab w:val="left" w:pos="239"/>
              </w:tabs>
              <w:spacing w:after="0" w:line="240" w:lineRule="auto"/>
              <w:rPr>
                <w:rFonts w:ascii="Arial" w:hAnsi="Arial" w:cs="Arial"/>
                <w:sz w:val="24"/>
                <w:szCs w:val="24"/>
              </w:rPr>
            </w:pPr>
            <w:r w:rsidRPr="00797D6F">
              <w:rPr>
                <w:rFonts w:ascii="Arial" w:hAnsi="Arial" w:cs="Arial"/>
                <w:sz w:val="24"/>
                <w:szCs w:val="24"/>
              </w:rPr>
              <w:t>Team or Group hours, days or months</w:t>
            </w:r>
          </w:p>
        </w:tc>
      </w:tr>
      <w:tr w:rsidR="00691933" w:rsidRPr="00797D6F" w14:paraId="0DAC4209" w14:textId="77777777" w:rsidTr="00DD67DB">
        <w:tc>
          <w:tcPr>
            <w:tcW w:w="1457" w:type="dxa"/>
            <w:vMerge w:val="restart"/>
            <w:vAlign w:val="center"/>
          </w:tcPr>
          <w:p w14:paraId="2F72FE52" w14:textId="77777777" w:rsidR="00691933" w:rsidRPr="00797D6F" w:rsidRDefault="00691933" w:rsidP="00DD67DB">
            <w:pPr>
              <w:rPr>
                <w:rFonts w:ascii="Arial" w:hAnsi="Arial" w:cs="Arial"/>
                <w:sz w:val="24"/>
                <w:szCs w:val="24"/>
              </w:rPr>
            </w:pPr>
            <w:r w:rsidRPr="00797D6F">
              <w:rPr>
                <w:rFonts w:ascii="Arial" w:hAnsi="Arial" w:cs="Arial"/>
                <w:sz w:val="24"/>
                <w:szCs w:val="24"/>
              </w:rPr>
              <w:t>Team Morale</w:t>
            </w:r>
          </w:p>
        </w:tc>
        <w:tc>
          <w:tcPr>
            <w:tcW w:w="2709" w:type="dxa"/>
          </w:tcPr>
          <w:p w14:paraId="699363A2" w14:textId="77777777" w:rsidR="00691933" w:rsidRPr="00797D6F" w:rsidRDefault="00691933" w:rsidP="00DD67DB">
            <w:pPr>
              <w:rPr>
                <w:rFonts w:ascii="Arial" w:hAnsi="Arial" w:cs="Arial"/>
                <w:sz w:val="24"/>
                <w:szCs w:val="24"/>
              </w:rPr>
            </w:pPr>
            <w:r w:rsidRPr="00797D6F">
              <w:rPr>
                <w:rFonts w:ascii="Arial" w:hAnsi="Arial" w:cs="Arial"/>
                <w:sz w:val="24"/>
                <w:szCs w:val="24"/>
              </w:rPr>
              <w:t>Physical environment</w:t>
            </w:r>
          </w:p>
        </w:tc>
        <w:tc>
          <w:tcPr>
            <w:tcW w:w="4252" w:type="dxa"/>
          </w:tcPr>
          <w:p w14:paraId="56622181" w14:textId="77777777" w:rsidR="00691933" w:rsidRPr="00797D6F" w:rsidRDefault="00691933" w:rsidP="00DD67DB">
            <w:pPr>
              <w:rPr>
                <w:rFonts w:ascii="Arial" w:hAnsi="Arial" w:cs="Arial"/>
                <w:sz w:val="24"/>
                <w:szCs w:val="24"/>
              </w:rPr>
            </w:pPr>
            <w:r w:rsidRPr="00797D6F">
              <w:rPr>
                <w:rFonts w:ascii="Arial" w:hAnsi="Arial" w:cs="Arial"/>
                <w:sz w:val="24"/>
                <w:szCs w:val="24"/>
              </w:rPr>
              <w:t>The place for working</w:t>
            </w:r>
          </w:p>
        </w:tc>
      </w:tr>
      <w:tr w:rsidR="00691933" w:rsidRPr="00797D6F" w14:paraId="77341C9C" w14:textId="77777777" w:rsidTr="00DD67DB">
        <w:tc>
          <w:tcPr>
            <w:tcW w:w="1457" w:type="dxa"/>
            <w:vMerge/>
          </w:tcPr>
          <w:p w14:paraId="246E0386" w14:textId="77777777" w:rsidR="00691933" w:rsidRPr="00797D6F" w:rsidRDefault="00691933" w:rsidP="00DD67DB">
            <w:pPr>
              <w:rPr>
                <w:rFonts w:ascii="Arial" w:hAnsi="Arial" w:cs="Arial"/>
                <w:sz w:val="24"/>
                <w:szCs w:val="24"/>
              </w:rPr>
            </w:pPr>
          </w:p>
        </w:tc>
        <w:tc>
          <w:tcPr>
            <w:tcW w:w="2709" w:type="dxa"/>
          </w:tcPr>
          <w:p w14:paraId="2B8A049F" w14:textId="77777777" w:rsidR="00691933" w:rsidRPr="00797D6F" w:rsidRDefault="00691933" w:rsidP="00DD67DB">
            <w:pPr>
              <w:rPr>
                <w:rFonts w:ascii="Arial" w:hAnsi="Arial" w:cs="Arial"/>
                <w:sz w:val="24"/>
                <w:szCs w:val="24"/>
              </w:rPr>
            </w:pPr>
            <w:r w:rsidRPr="00797D6F">
              <w:rPr>
                <w:rFonts w:ascii="Arial" w:hAnsi="Arial" w:cs="Arial"/>
                <w:sz w:val="24"/>
                <w:szCs w:val="24"/>
              </w:rPr>
              <w:t>Systems, tools and processes</w:t>
            </w:r>
          </w:p>
        </w:tc>
        <w:tc>
          <w:tcPr>
            <w:tcW w:w="4252" w:type="dxa"/>
          </w:tcPr>
          <w:p w14:paraId="68E0128A" w14:textId="77777777" w:rsidR="00691933" w:rsidRPr="00797D6F" w:rsidRDefault="00691933" w:rsidP="00DD67DB">
            <w:pPr>
              <w:rPr>
                <w:rFonts w:ascii="Arial" w:hAnsi="Arial" w:cs="Arial"/>
                <w:sz w:val="24"/>
                <w:szCs w:val="24"/>
              </w:rPr>
            </w:pPr>
            <w:r w:rsidRPr="00797D6F">
              <w:rPr>
                <w:rFonts w:ascii="Arial" w:hAnsi="Arial" w:cs="Arial"/>
                <w:sz w:val="24"/>
                <w:szCs w:val="24"/>
              </w:rPr>
              <w:t>Tool, process use for doing project.</w:t>
            </w:r>
          </w:p>
        </w:tc>
      </w:tr>
      <w:tr w:rsidR="00691933" w:rsidRPr="00797D6F" w14:paraId="25E9A062" w14:textId="77777777" w:rsidTr="00DD67DB">
        <w:tc>
          <w:tcPr>
            <w:tcW w:w="1457" w:type="dxa"/>
            <w:vMerge/>
          </w:tcPr>
          <w:p w14:paraId="253A7CC4" w14:textId="77777777" w:rsidR="00691933" w:rsidRPr="00797D6F" w:rsidRDefault="00691933" w:rsidP="00DD67DB">
            <w:pPr>
              <w:rPr>
                <w:rFonts w:ascii="Arial" w:hAnsi="Arial" w:cs="Arial"/>
                <w:sz w:val="24"/>
                <w:szCs w:val="24"/>
              </w:rPr>
            </w:pPr>
          </w:p>
        </w:tc>
        <w:tc>
          <w:tcPr>
            <w:tcW w:w="2709" w:type="dxa"/>
          </w:tcPr>
          <w:p w14:paraId="4FD13ADA" w14:textId="77777777" w:rsidR="00691933" w:rsidRPr="00797D6F" w:rsidRDefault="00691933" w:rsidP="00DD67DB">
            <w:pPr>
              <w:rPr>
                <w:rFonts w:ascii="Arial" w:hAnsi="Arial" w:cs="Arial"/>
                <w:sz w:val="24"/>
                <w:szCs w:val="24"/>
              </w:rPr>
            </w:pPr>
            <w:r w:rsidRPr="00797D6F">
              <w:rPr>
                <w:rFonts w:ascii="Arial" w:hAnsi="Arial" w:cs="Arial"/>
                <w:sz w:val="24"/>
                <w:szCs w:val="24"/>
              </w:rPr>
              <w:t>Emotional Environment</w:t>
            </w:r>
          </w:p>
        </w:tc>
        <w:tc>
          <w:tcPr>
            <w:tcW w:w="4252" w:type="dxa"/>
          </w:tcPr>
          <w:p w14:paraId="28CB9A42" w14:textId="77777777" w:rsidR="00691933" w:rsidRPr="00797D6F" w:rsidRDefault="00691933" w:rsidP="00DD67DB">
            <w:pPr>
              <w:rPr>
                <w:rFonts w:ascii="Arial" w:hAnsi="Arial" w:cs="Arial"/>
                <w:sz w:val="24"/>
                <w:szCs w:val="24"/>
              </w:rPr>
            </w:pPr>
            <w:r w:rsidRPr="00797D6F">
              <w:rPr>
                <w:rFonts w:ascii="Arial" w:hAnsi="Arial" w:cs="Arial"/>
                <w:sz w:val="24"/>
                <w:szCs w:val="24"/>
              </w:rPr>
              <w:t>Working environment between team members (Ex: trust and respect are earned).</w:t>
            </w:r>
          </w:p>
        </w:tc>
      </w:tr>
      <w:tr w:rsidR="00691933" w:rsidRPr="00797D6F" w14:paraId="176163D7" w14:textId="77777777" w:rsidTr="00DD67DB">
        <w:tc>
          <w:tcPr>
            <w:tcW w:w="1457" w:type="dxa"/>
            <w:vMerge/>
          </w:tcPr>
          <w:p w14:paraId="0EBA913E" w14:textId="77777777" w:rsidR="00691933" w:rsidRPr="00797D6F" w:rsidRDefault="00691933" w:rsidP="00DD67DB">
            <w:pPr>
              <w:rPr>
                <w:rFonts w:ascii="Arial" w:hAnsi="Arial" w:cs="Arial"/>
                <w:sz w:val="24"/>
                <w:szCs w:val="24"/>
              </w:rPr>
            </w:pPr>
          </w:p>
        </w:tc>
        <w:tc>
          <w:tcPr>
            <w:tcW w:w="2709" w:type="dxa"/>
          </w:tcPr>
          <w:p w14:paraId="2662AF7F" w14:textId="77777777" w:rsidR="00691933" w:rsidRPr="00797D6F" w:rsidRDefault="00691933" w:rsidP="00DD67DB">
            <w:pPr>
              <w:rPr>
                <w:rFonts w:ascii="Arial" w:hAnsi="Arial" w:cs="Arial"/>
                <w:sz w:val="24"/>
                <w:szCs w:val="24"/>
              </w:rPr>
            </w:pPr>
            <w:r w:rsidRPr="00797D6F">
              <w:rPr>
                <w:rFonts w:ascii="Arial" w:hAnsi="Arial" w:cs="Arial"/>
                <w:sz w:val="24"/>
                <w:szCs w:val="24"/>
              </w:rPr>
              <w:t>Motivation</w:t>
            </w:r>
          </w:p>
        </w:tc>
        <w:tc>
          <w:tcPr>
            <w:tcW w:w="4252" w:type="dxa"/>
          </w:tcPr>
          <w:p w14:paraId="32F368EA" w14:textId="77777777" w:rsidR="00691933" w:rsidRPr="00797D6F" w:rsidRDefault="00691933" w:rsidP="00DD67DB">
            <w:pPr>
              <w:rPr>
                <w:rFonts w:ascii="Arial" w:hAnsi="Arial" w:cs="Arial"/>
                <w:sz w:val="24"/>
                <w:szCs w:val="24"/>
              </w:rPr>
            </w:pPr>
            <w:r w:rsidRPr="00797D6F">
              <w:rPr>
                <w:rFonts w:ascii="Arial" w:hAnsi="Arial" w:cs="Arial"/>
                <w:sz w:val="24"/>
                <w:szCs w:val="24"/>
              </w:rPr>
              <w:t>Motivation is what makes people persist</w:t>
            </w:r>
          </w:p>
          <w:p w14:paraId="3F0CA150" w14:textId="77777777" w:rsidR="00691933" w:rsidRPr="00797D6F" w:rsidRDefault="00691933" w:rsidP="00DD67DB">
            <w:pPr>
              <w:rPr>
                <w:rFonts w:ascii="Arial" w:hAnsi="Arial" w:cs="Arial"/>
                <w:sz w:val="24"/>
                <w:szCs w:val="24"/>
              </w:rPr>
            </w:pPr>
            <w:r w:rsidRPr="00797D6F">
              <w:rPr>
                <w:rFonts w:ascii="Arial" w:hAnsi="Arial" w:cs="Arial"/>
                <w:sz w:val="24"/>
                <w:szCs w:val="24"/>
              </w:rPr>
              <w:t>when they run into almost insurmountable</w:t>
            </w:r>
          </w:p>
          <w:p w14:paraId="62955EC4" w14:textId="77777777" w:rsidR="00691933" w:rsidRPr="00797D6F" w:rsidRDefault="00691933" w:rsidP="00DD67DB">
            <w:pPr>
              <w:rPr>
                <w:rFonts w:ascii="Arial" w:hAnsi="Arial" w:cs="Arial"/>
                <w:sz w:val="24"/>
                <w:szCs w:val="24"/>
              </w:rPr>
            </w:pPr>
            <w:r w:rsidRPr="00797D6F">
              <w:rPr>
                <w:rFonts w:ascii="Arial" w:hAnsi="Arial" w:cs="Arial"/>
                <w:sz w:val="24"/>
                <w:szCs w:val="24"/>
              </w:rPr>
              <w:t>roadblocks.</w:t>
            </w:r>
          </w:p>
        </w:tc>
      </w:tr>
      <w:tr w:rsidR="00691933" w:rsidRPr="00797D6F" w14:paraId="7B262B4A" w14:textId="77777777" w:rsidTr="00DD67DB">
        <w:tc>
          <w:tcPr>
            <w:tcW w:w="1457" w:type="dxa"/>
            <w:vMerge/>
          </w:tcPr>
          <w:p w14:paraId="0E3FF265" w14:textId="77777777" w:rsidR="00691933" w:rsidRPr="00797D6F" w:rsidRDefault="00691933" w:rsidP="00DD67DB">
            <w:pPr>
              <w:rPr>
                <w:rFonts w:ascii="Arial" w:hAnsi="Arial" w:cs="Arial"/>
                <w:sz w:val="24"/>
                <w:szCs w:val="24"/>
              </w:rPr>
            </w:pPr>
          </w:p>
        </w:tc>
        <w:tc>
          <w:tcPr>
            <w:tcW w:w="2709" w:type="dxa"/>
          </w:tcPr>
          <w:p w14:paraId="4642C483" w14:textId="77777777" w:rsidR="00691933" w:rsidRPr="00797D6F" w:rsidRDefault="00691933" w:rsidP="00DD67DB">
            <w:pPr>
              <w:rPr>
                <w:rFonts w:ascii="Arial" w:hAnsi="Arial" w:cs="Arial"/>
                <w:sz w:val="24"/>
                <w:szCs w:val="24"/>
              </w:rPr>
            </w:pPr>
            <w:r w:rsidRPr="00797D6F">
              <w:rPr>
                <w:rFonts w:ascii="Arial" w:hAnsi="Arial" w:cs="Arial"/>
                <w:sz w:val="24"/>
                <w:szCs w:val="24"/>
              </w:rPr>
              <w:t>Management</w:t>
            </w:r>
          </w:p>
        </w:tc>
        <w:tc>
          <w:tcPr>
            <w:tcW w:w="4252" w:type="dxa"/>
          </w:tcPr>
          <w:p w14:paraId="0A79BBCC" w14:textId="77777777" w:rsidR="00691933" w:rsidRPr="00797D6F" w:rsidRDefault="00691933" w:rsidP="00DD67DB">
            <w:pPr>
              <w:rPr>
                <w:rFonts w:ascii="Arial" w:hAnsi="Arial" w:cs="Arial"/>
                <w:sz w:val="24"/>
                <w:szCs w:val="24"/>
              </w:rPr>
            </w:pPr>
            <w:r w:rsidRPr="00797D6F">
              <w:rPr>
                <w:rFonts w:ascii="Arial" w:hAnsi="Arial" w:cs="Arial"/>
                <w:sz w:val="24"/>
                <w:szCs w:val="24"/>
              </w:rPr>
              <w:t>Include many factors: compensation, rewards, opportunity, relationship, training…</w:t>
            </w:r>
          </w:p>
        </w:tc>
      </w:tr>
    </w:tbl>
    <w:p w14:paraId="3ED08182" w14:textId="77777777" w:rsidR="00691933" w:rsidRDefault="00691933" w:rsidP="00691933">
      <w:pPr>
        <w:pStyle w:val="ListParagraph"/>
        <w:tabs>
          <w:tab w:val="left" w:pos="993"/>
        </w:tabs>
        <w:spacing w:after="200" w:line="276" w:lineRule="auto"/>
        <w:ind w:left="1080"/>
        <w:jc w:val="both"/>
        <w:rPr>
          <w:rFonts w:ascii="Arial" w:hAnsi="Arial" w:cs="Arial"/>
          <w:color w:val="000000" w:themeColor="text1"/>
          <w:sz w:val="24"/>
          <w:szCs w:val="24"/>
          <w:lang w:val="vi-VN"/>
        </w:rPr>
      </w:pPr>
    </w:p>
    <w:p w14:paraId="12D7960D" w14:textId="7590B6DD" w:rsidR="00691933" w:rsidRPr="00D450A4" w:rsidRDefault="00691933" w:rsidP="00197A6E">
      <w:pPr>
        <w:pStyle w:val="ListParagraph"/>
        <w:numPr>
          <w:ilvl w:val="0"/>
          <w:numId w:val="11"/>
        </w:numPr>
        <w:tabs>
          <w:tab w:val="left" w:pos="993"/>
        </w:tabs>
        <w:spacing w:after="200" w:line="276" w:lineRule="auto"/>
        <w:jc w:val="both"/>
        <w:outlineLvl w:val="1"/>
        <w:rPr>
          <w:rFonts w:ascii="Arial" w:hAnsi="Arial" w:cs="Arial"/>
          <w:b/>
          <w:bCs/>
          <w:color w:val="0070C0"/>
          <w:sz w:val="24"/>
          <w:szCs w:val="24"/>
          <w:lang w:val="vi-VN"/>
        </w:rPr>
      </w:pPr>
      <w:bookmarkStart w:id="17" w:name="_Toc23846098"/>
      <w:r w:rsidRPr="00D450A4">
        <w:rPr>
          <w:rFonts w:ascii="Arial" w:hAnsi="Arial" w:cs="Arial"/>
          <w:b/>
          <w:bCs/>
          <w:color w:val="0070C0"/>
          <w:sz w:val="24"/>
          <w:szCs w:val="24"/>
          <w:lang w:val="vi-VN"/>
        </w:rPr>
        <w:t>Define Metrics</w:t>
      </w:r>
      <w:bookmarkEnd w:id="17"/>
    </w:p>
    <w:p w14:paraId="3F0FA294" w14:textId="77777777" w:rsidR="005E4E6C" w:rsidRPr="00691933" w:rsidRDefault="00DD67DB" w:rsidP="00691933">
      <w:pPr>
        <w:tabs>
          <w:tab w:val="left" w:pos="993"/>
        </w:tabs>
        <w:spacing w:after="200" w:line="276" w:lineRule="auto"/>
        <w:jc w:val="both"/>
        <w:rPr>
          <w:rFonts w:ascii="Arial" w:hAnsi="Arial" w:cs="Arial"/>
          <w:color w:val="000000" w:themeColor="text1"/>
          <w:sz w:val="24"/>
          <w:szCs w:val="24"/>
          <w:lang w:val="vi-VN"/>
        </w:rPr>
      </w:pPr>
      <w:r>
        <w:rPr>
          <w:rFonts w:ascii="Arial" w:hAnsi="Arial" w:cs="Arial"/>
          <w:color w:val="000000" w:themeColor="text1"/>
          <w:sz w:val="24"/>
          <w:szCs w:val="24"/>
          <w:lang w:val="vi-VN"/>
        </w:rPr>
        <w:tab/>
      </w:r>
    </w:p>
    <w:tbl>
      <w:tblPr>
        <w:tblStyle w:val="GridTable1Light"/>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1417"/>
        <w:gridCol w:w="2552"/>
        <w:gridCol w:w="1275"/>
      </w:tblGrid>
      <w:tr w:rsidR="005E4E6C" w:rsidRPr="00797D6F" w14:paraId="07EF95EA" w14:textId="77777777" w:rsidTr="00F0183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01" w:type="dxa"/>
            <w:shd w:val="clear" w:color="auto" w:fill="0070C0"/>
            <w:vAlign w:val="center"/>
          </w:tcPr>
          <w:p w14:paraId="55DCCD00" w14:textId="77777777" w:rsidR="005E4E6C" w:rsidRPr="005E4E6C" w:rsidRDefault="005E4E6C" w:rsidP="00E15B58">
            <w:pPr>
              <w:tabs>
                <w:tab w:val="center" w:pos="1259"/>
                <w:tab w:val="right" w:pos="2519"/>
              </w:tabs>
              <w:jc w:val="both"/>
              <w:rPr>
                <w:rFonts w:ascii="Arial" w:hAnsi="Arial" w:cs="Arial"/>
                <w:color w:val="FFFFFF" w:themeColor="background1"/>
                <w:sz w:val="24"/>
                <w:szCs w:val="24"/>
              </w:rPr>
            </w:pPr>
            <w:r w:rsidRPr="005E4E6C">
              <w:rPr>
                <w:rFonts w:ascii="Arial" w:hAnsi="Arial" w:cs="Arial"/>
                <w:color w:val="FFFFFF" w:themeColor="background1"/>
                <w:sz w:val="24"/>
                <w:szCs w:val="24"/>
              </w:rPr>
              <w:t>Criteria</w:t>
            </w:r>
          </w:p>
        </w:tc>
        <w:tc>
          <w:tcPr>
            <w:tcW w:w="1560" w:type="dxa"/>
            <w:shd w:val="clear" w:color="auto" w:fill="0070C0"/>
            <w:vAlign w:val="center"/>
          </w:tcPr>
          <w:p w14:paraId="12B14C8C" w14:textId="77777777" w:rsidR="005E4E6C" w:rsidRPr="005E4E6C" w:rsidRDefault="005E4E6C" w:rsidP="00E15B5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Description</w:t>
            </w:r>
          </w:p>
        </w:tc>
        <w:tc>
          <w:tcPr>
            <w:tcW w:w="1417" w:type="dxa"/>
            <w:shd w:val="clear" w:color="auto" w:fill="0070C0"/>
            <w:vAlign w:val="center"/>
          </w:tcPr>
          <w:p w14:paraId="36D25EA4" w14:textId="77777777" w:rsidR="005E4E6C" w:rsidRPr="005E4E6C" w:rsidRDefault="005E4E6C" w:rsidP="00E15B5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Goal</w:t>
            </w:r>
          </w:p>
        </w:tc>
        <w:tc>
          <w:tcPr>
            <w:tcW w:w="2552" w:type="dxa"/>
            <w:shd w:val="clear" w:color="auto" w:fill="0070C0"/>
            <w:vAlign w:val="center"/>
          </w:tcPr>
          <w:p w14:paraId="028680C5" w14:textId="77777777" w:rsidR="005E4E6C" w:rsidRPr="005E4E6C" w:rsidRDefault="005E4E6C" w:rsidP="00E15B5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Metric</w:t>
            </w:r>
          </w:p>
        </w:tc>
        <w:tc>
          <w:tcPr>
            <w:tcW w:w="1275" w:type="dxa"/>
            <w:shd w:val="clear" w:color="auto" w:fill="0070C0"/>
            <w:vAlign w:val="center"/>
          </w:tcPr>
          <w:p w14:paraId="7D06C63A" w14:textId="77777777" w:rsidR="005E4E6C" w:rsidRPr="005E4E6C" w:rsidRDefault="005E4E6C" w:rsidP="00E15B58">
            <w:pPr>
              <w:tabs>
                <w:tab w:val="left" w:pos="365"/>
              </w:tabs>
              <w:jc w:val="both"/>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5E4E6C">
              <w:rPr>
                <w:rFonts w:ascii="Arial" w:hAnsi="Arial" w:cs="Arial"/>
                <w:color w:val="FFFFFF" w:themeColor="background1"/>
                <w:sz w:val="24"/>
                <w:szCs w:val="24"/>
              </w:rPr>
              <w:t>Executor</w:t>
            </w:r>
          </w:p>
        </w:tc>
      </w:tr>
      <w:tr w:rsidR="005E4E6C" w:rsidRPr="00797D6F" w14:paraId="3E1B1FFE"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0D56D959" w14:textId="77777777" w:rsidR="005E4E6C" w:rsidRPr="005E4E6C" w:rsidRDefault="005E4E6C" w:rsidP="005E4E6C">
            <w:pPr>
              <w:spacing w:line="276" w:lineRule="auto"/>
              <w:rPr>
                <w:rFonts w:ascii="Arial" w:hAnsi="Arial" w:cs="Arial"/>
                <w:sz w:val="24"/>
                <w:szCs w:val="24"/>
              </w:rPr>
            </w:pPr>
            <w:r w:rsidRPr="005E4E6C">
              <w:rPr>
                <w:rFonts w:ascii="Arial" w:hAnsi="Arial" w:cs="Arial"/>
                <w:sz w:val="24"/>
                <w:szCs w:val="24"/>
              </w:rPr>
              <w:t>Earn Value Management</w:t>
            </w:r>
          </w:p>
        </w:tc>
        <w:tc>
          <w:tcPr>
            <w:tcW w:w="1560" w:type="dxa"/>
          </w:tcPr>
          <w:p w14:paraId="57DCECAB" w14:textId="77777777" w:rsidR="005E4E6C" w:rsidRPr="005E4E6C"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4E6C">
              <w:rPr>
                <w:rFonts w:ascii="Arial" w:hAnsi="Arial" w:cs="Arial"/>
                <w:sz w:val="24"/>
                <w:szCs w:val="24"/>
              </w:rPr>
              <w:t>These criteria give the calculation about the time for the implementation of the project in order to know the project is done ahead of schedule, on schedule or behind schedule and give decision making for the appropriate corrective action.</w:t>
            </w:r>
          </w:p>
          <w:p w14:paraId="517044F2" w14:textId="77777777" w:rsidR="005E4E6C" w:rsidRPr="005E4E6C"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17" w:type="dxa"/>
          </w:tcPr>
          <w:p w14:paraId="5B11D62C"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sz w:val="24"/>
                <w:szCs w:val="24"/>
              </w:rPr>
              <w:lastRenderedPageBreak/>
              <w:t>Deliver product to market within schedule and budget.</w:t>
            </w:r>
          </w:p>
        </w:tc>
        <w:tc>
          <w:tcPr>
            <w:tcW w:w="2552" w:type="dxa"/>
          </w:tcPr>
          <w:p w14:paraId="3A0E9855"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Cost Performance Index (CPI)</w:t>
            </w:r>
          </w:p>
          <w:p w14:paraId="5CF6D709"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 xml:space="preserve">CPI= </m:t>
                </m:r>
                <m:f>
                  <m:fPr>
                    <m:ctrlPr>
                      <w:rPr>
                        <w:rFonts w:ascii="Cambria Math" w:hAnsi="Cambria Math" w:cs="Arial"/>
                        <w:sz w:val="24"/>
                        <w:szCs w:val="24"/>
                      </w:rPr>
                    </m:ctrlPr>
                  </m:fPr>
                  <m:num>
                    <m:r>
                      <m:rPr>
                        <m:sty m:val="p"/>
                      </m:rPr>
                      <w:rPr>
                        <w:rFonts w:ascii="Cambria Math" w:hAnsi="Cambria Math" w:cs="Arial"/>
                        <w:sz w:val="24"/>
                        <w:szCs w:val="24"/>
                      </w:rPr>
                      <m:t>BCWP</m:t>
                    </m:r>
                  </m:num>
                  <m:den>
                    <m:r>
                      <m:rPr>
                        <m:sty m:val="p"/>
                      </m:rPr>
                      <w:rPr>
                        <w:rFonts w:ascii="Cambria Math" w:hAnsi="Cambria Math" w:cs="Arial"/>
                        <w:sz w:val="24"/>
                        <w:szCs w:val="24"/>
                      </w:rPr>
                      <m:t>ACWP</m:t>
                    </m:r>
                  </m:den>
                </m:f>
              </m:oMath>
            </m:oMathPara>
          </w:p>
          <w:p w14:paraId="04A44C2A"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Schedule Performance Index (SPI)</w:t>
            </w:r>
          </w:p>
          <w:p w14:paraId="2E0A9D35"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m:oMathPara>
              <m:oMathParaPr>
                <m:jc m:val="left"/>
              </m:oMathParaPr>
              <m:oMath>
                <m:r>
                  <m:rPr>
                    <m:sty m:val="p"/>
                  </m:rPr>
                  <w:rPr>
                    <w:rFonts w:ascii="Cambria Math" w:hAnsi="Cambria Math" w:cs="Arial"/>
                    <w:sz w:val="24"/>
                    <w:szCs w:val="24"/>
                  </w:rPr>
                  <m:t xml:space="preserve">SPI= </m:t>
                </m:r>
                <m:f>
                  <m:fPr>
                    <m:ctrlPr>
                      <w:rPr>
                        <w:rFonts w:ascii="Cambria Math" w:hAnsi="Cambria Math" w:cs="Arial"/>
                        <w:sz w:val="24"/>
                        <w:szCs w:val="24"/>
                      </w:rPr>
                    </m:ctrlPr>
                  </m:fPr>
                  <m:num>
                    <m:r>
                      <m:rPr>
                        <m:sty m:val="p"/>
                      </m:rPr>
                      <w:rPr>
                        <w:rFonts w:ascii="Cambria Math" w:hAnsi="Cambria Math" w:cs="Arial"/>
                        <w:sz w:val="24"/>
                        <w:szCs w:val="24"/>
                      </w:rPr>
                      <m:t>BCWP</m:t>
                    </m:r>
                  </m:num>
                  <m:den>
                    <m:r>
                      <m:rPr>
                        <m:sty m:val="p"/>
                      </m:rPr>
                      <w:rPr>
                        <w:rFonts w:ascii="Cambria Math" w:hAnsi="Cambria Math" w:cs="Arial"/>
                        <w:sz w:val="24"/>
                        <w:szCs w:val="24"/>
                      </w:rPr>
                      <m:t>BCWS</m:t>
                    </m:r>
                  </m:den>
                </m:f>
              </m:oMath>
            </m:oMathPara>
          </w:p>
          <w:p w14:paraId="683DCBB3"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 xml:space="preserve">Cost Variance (CV) </w:t>
            </w:r>
          </w:p>
          <w:p w14:paraId="25BC7CE1"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CV=BCWP-ACWP</m:t>
                </m:r>
              </m:oMath>
            </m:oMathPara>
          </w:p>
          <w:p w14:paraId="4B0F77F7"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5E4E6C">
              <w:rPr>
                <w:rFonts w:ascii="Arial" w:hAnsi="Arial" w:cs="Arial"/>
                <w:b/>
                <w:sz w:val="24"/>
                <w:szCs w:val="24"/>
              </w:rPr>
              <w:t>Schedule Variance (SV)</w:t>
            </w:r>
          </w:p>
          <w:p w14:paraId="2B7A095C" w14:textId="77777777" w:rsidR="005E4E6C" w:rsidRPr="005E4E6C" w:rsidRDefault="005E4E6C" w:rsidP="005E4E6C">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m:rPr>
                  <m:sty m:val="p"/>
                </m:rPr>
                <w:rPr>
                  <w:rFonts w:ascii="Cambria Math" w:hAnsi="Cambria Math" w:cs="Arial"/>
                  <w:sz w:val="24"/>
                  <w:szCs w:val="24"/>
                </w:rPr>
                <m:t>SV=BCWP-BCWS</m:t>
              </m:r>
            </m:oMath>
            <w:r w:rsidRPr="005E4E6C">
              <w:rPr>
                <w:rFonts w:ascii="Arial" w:hAnsi="Arial" w:cs="Arial"/>
                <w:sz w:val="24"/>
                <w:szCs w:val="24"/>
              </w:rPr>
              <w:t xml:space="preserve"> </w:t>
            </w:r>
          </w:p>
          <w:p w14:paraId="03C5E4F8" w14:textId="77777777" w:rsidR="005E4E6C" w:rsidRPr="005E4E6C" w:rsidRDefault="005E4E6C" w:rsidP="005E4E6C">
            <w:pPr>
              <w:autoSpaceDE w:val="0"/>
              <w:autoSpaceDN w:val="0"/>
              <w:adjustRightInd w:val="0"/>
              <w:spacing w:before="240"/>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4"/>
                <w:szCs w:val="24"/>
              </w:rPr>
            </w:pPr>
            <w:r w:rsidRPr="005E4E6C">
              <w:rPr>
                <w:rFonts w:ascii="Arial" w:hAnsi="Arial" w:cs="Arial"/>
                <w:b/>
                <w:color w:val="000000"/>
                <w:sz w:val="24"/>
                <w:szCs w:val="24"/>
              </w:rPr>
              <w:t>Budget at Completion (BAC)</w:t>
            </w:r>
          </w:p>
          <w:p w14:paraId="59EDA9B3" w14:textId="77777777" w:rsidR="005E4E6C" w:rsidRPr="005E4E6C" w:rsidRDefault="005E4E6C" w:rsidP="005E4E6C">
            <w:pPr>
              <w:autoSpaceDE w:val="0"/>
              <w:autoSpaceDN w:val="0"/>
              <w:adjustRightInd w:val="0"/>
              <w:spacing w:before="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m:t xml:space="preserve">BAC= </m:t>
                </m:r>
                <m:sSub>
                  <m:sSubPr>
                    <m:ctrlPr>
                      <w:rPr>
                        <w:rFonts w:ascii="Cambria Math" w:hAnsi="Cambria Math" w:cs="Arial"/>
                        <w:color w:val="000000"/>
                        <w:sz w:val="24"/>
                        <w:szCs w:val="24"/>
                      </w:rPr>
                    </m:ctrlPr>
                  </m:sSubPr>
                  <m:e>
                    <m:r>
                      <m:rPr>
                        <m:sty m:val="p"/>
                      </m:rPr>
                      <w:rPr>
                        <w:rFonts w:ascii="Cambria Math" w:hAnsi="Cambria Math" w:cs="Arial"/>
                        <w:color w:val="000000"/>
                        <w:sz w:val="24"/>
                        <w:szCs w:val="24"/>
                      </w:rPr>
                      <m:t>BCWS</m:t>
                    </m:r>
                  </m:e>
                  <m:sub>
                    <m:r>
                      <m:rPr>
                        <m:sty m:val="p"/>
                      </m:rPr>
                      <w:rPr>
                        <w:rFonts w:ascii="Cambria Math" w:hAnsi="Cambria Math" w:cs="Arial"/>
                        <w:color w:val="000000"/>
                        <w:sz w:val="24"/>
                        <w:szCs w:val="24"/>
                      </w:rPr>
                      <m:t>Final</m:t>
                    </m:r>
                  </m:sub>
                </m:sSub>
              </m:oMath>
            </m:oMathPara>
          </w:p>
          <w:p w14:paraId="0D942D4B"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p w14:paraId="089A53FE"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4"/>
                <w:szCs w:val="24"/>
              </w:rPr>
            </w:pPr>
            <w:r w:rsidRPr="005E4E6C">
              <w:rPr>
                <w:rFonts w:ascii="Arial" w:hAnsi="Arial" w:cs="Arial"/>
                <w:b/>
                <w:color w:val="000000"/>
                <w:sz w:val="24"/>
                <w:szCs w:val="24"/>
              </w:rPr>
              <w:lastRenderedPageBreak/>
              <w:t>Estimate at completion (EAC)</w:t>
            </w:r>
          </w:p>
          <w:p w14:paraId="2394DE2A"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m:t>EAC=ACWP-ETC</m:t>
                </m:r>
              </m:oMath>
            </m:oMathPara>
          </w:p>
        </w:tc>
        <w:tc>
          <w:tcPr>
            <w:tcW w:w="1275" w:type="dxa"/>
          </w:tcPr>
          <w:p w14:paraId="211BAF27" w14:textId="77777777"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4E6C">
              <w:rPr>
                <w:rFonts w:ascii="Arial" w:hAnsi="Arial" w:cs="Arial"/>
                <w:sz w:val="24"/>
                <w:szCs w:val="24"/>
              </w:rPr>
              <w:lastRenderedPageBreak/>
              <w:t>Project Manager</w:t>
            </w:r>
          </w:p>
        </w:tc>
      </w:tr>
      <w:tr w:rsidR="005E4E6C" w:rsidRPr="00797D6F" w14:paraId="4867697F"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31A72F49" w14:textId="77777777" w:rsidR="005E4E6C" w:rsidRPr="00797D6F" w:rsidRDefault="005E4E6C" w:rsidP="005E4E6C">
            <w:pPr>
              <w:rPr>
                <w:rFonts w:ascii="Arial" w:hAnsi="Arial" w:cs="Arial"/>
                <w:sz w:val="24"/>
                <w:szCs w:val="24"/>
              </w:rPr>
            </w:pPr>
            <w:r w:rsidRPr="00797D6F">
              <w:rPr>
                <w:rFonts w:ascii="Arial" w:hAnsi="Arial" w:cs="Arial"/>
                <w:sz w:val="24"/>
                <w:szCs w:val="24"/>
              </w:rPr>
              <w:t>Productivity</w:t>
            </w:r>
          </w:p>
        </w:tc>
        <w:tc>
          <w:tcPr>
            <w:tcW w:w="1560" w:type="dxa"/>
          </w:tcPr>
          <w:p w14:paraId="75CDDF74"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This criterion gives the calculation about the productivity of project based on the size of output and effort of all members.</w:t>
            </w:r>
          </w:p>
        </w:tc>
        <w:tc>
          <w:tcPr>
            <w:tcW w:w="1417" w:type="dxa"/>
          </w:tcPr>
          <w:p w14:paraId="76026078"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97D6F">
              <w:rPr>
                <w:rFonts w:ascii="Arial" w:hAnsi="Arial" w:cs="Arial"/>
                <w:color w:val="000000"/>
                <w:sz w:val="24"/>
                <w:szCs w:val="24"/>
              </w:rPr>
              <w:t>Improve, enhance the productivity of all members.</w:t>
            </w:r>
          </w:p>
        </w:tc>
        <w:tc>
          <w:tcPr>
            <w:tcW w:w="2552" w:type="dxa"/>
          </w:tcPr>
          <w:p w14:paraId="1754F3E5"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m:oMathPara>
              <m:oMathParaPr>
                <m:jc m:val="left"/>
              </m:oMathParaPr>
              <m:oMath>
                <m:r>
                  <m:rPr>
                    <m:sty m:val="p"/>
                  </m:rPr>
                  <w:rPr>
                    <w:rFonts w:ascii="Cambria Math" w:hAnsi="Cambria Math" w:cs="Arial"/>
                    <w:color w:val="000000"/>
                    <w:sz w:val="24"/>
                    <w:szCs w:val="24"/>
                  </w:rPr>
                  <m:t xml:space="preserve">Productivity= </m:t>
                </m:r>
                <m:f>
                  <m:fPr>
                    <m:ctrlPr>
                      <w:rPr>
                        <w:rFonts w:ascii="Cambria Math" w:hAnsi="Cambria Math" w:cs="Arial"/>
                        <w:color w:val="000000"/>
                        <w:sz w:val="24"/>
                        <w:szCs w:val="24"/>
                      </w:rPr>
                    </m:ctrlPr>
                  </m:fPr>
                  <m:num>
                    <m:r>
                      <m:rPr>
                        <m:sty m:val="p"/>
                      </m:rPr>
                      <w:rPr>
                        <w:rFonts w:ascii="Cambria Math" w:hAnsi="Cambria Math" w:cs="Arial"/>
                        <w:color w:val="000000"/>
                        <w:sz w:val="24"/>
                        <w:szCs w:val="24"/>
                      </w:rPr>
                      <m:t>Size</m:t>
                    </m:r>
                  </m:num>
                  <m:den>
                    <m:r>
                      <m:rPr>
                        <m:sty m:val="p"/>
                      </m:rPr>
                      <w:rPr>
                        <w:rFonts w:ascii="Cambria Math" w:hAnsi="Cambria Math" w:cs="Arial"/>
                        <w:color w:val="000000"/>
                        <w:sz w:val="24"/>
                        <w:szCs w:val="24"/>
                      </w:rPr>
                      <m:t>Effort</m:t>
                    </m:r>
                  </m:den>
                </m:f>
              </m:oMath>
            </m:oMathPara>
          </w:p>
          <w:p w14:paraId="311D4CC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5" w:type="dxa"/>
          </w:tcPr>
          <w:p w14:paraId="4C17CEDA"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97D6F">
              <w:rPr>
                <w:rFonts w:ascii="Arial" w:hAnsi="Arial" w:cs="Arial"/>
                <w:color w:val="000000"/>
                <w:sz w:val="24"/>
                <w:szCs w:val="24"/>
              </w:rPr>
              <w:t>Project Manager</w:t>
            </w:r>
          </w:p>
        </w:tc>
      </w:tr>
      <w:tr w:rsidR="005E4E6C" w:rsidRPr="00797D6F" w14:paraId="1514F517"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424700FB" w14:textId="77777777" w:rsidR="005E4E6C" w:rsidRPr="00797D6F" w:rsidRDefault="005E4E6C" w:rsidP="005E4E6C">
            <w:pPr>
              <w:rPr>
                <w:rFonts w:ascii="Arial" w:hAnsi="Arial" w:cs="Arial"/>
                <w:sz w:val="24"/>
                <w:szCs w:val="24"/>
              </w:rPr>
            </w:pPr>
            <w:r w:rsidRPr="00797D6F">
              <w:rPr>
                <w:rFonts w:ascii="Arial" w:hAnsi="Arial" w:cs="Arial"/>
                <w:sz w:val="24"/>
                <w:szCs w:val="24"/>
              </w:rPr>
              <w:t>Risk</w:t>
            </w:r>
          </w:p>
        </w:tc>
        <w:tc>
          <w:tcPr>
            <w:tcW w:w="1560" w:type="dxa"/>
          </w:tcPr>
          <w:p w14:paraId="38FD80D7"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This criterion gives the calculation about the risk based on the problems and total risks.</w:t>
            </w:r>
          </w:p>
        </w:tc>
        <w:tc>
          <w:tcPr>
            <w:tcW w:w="1417" w:type="dxa"/>
          </w:tcPr>
          <w:p w14:paraId="704481E8"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Control risks in order not to become problems.</w:t>
            </w:r>
          </w:p>
        </w:tc>
        <w:tc>
          <w:tcPr>
            <w:tcW w:w="2552" w:type="dxa"/>
          </w:tcPr>
          <w:p w14:paraId="0A1C4949"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Risk list divide into 3 severity level</w:t>
            </w:r>
          </w:p>
          <w:p w14:paraId="7A3419EE"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High (H): 3 pts</w:t>
            </w:r>
          </w:p>
          <w:p w14:paraId="3BD3CA4E"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Medium (M): 2pts</w:t>
            </w:r>
          </w:p>
          <w:p w14:paraId="4704DC24"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Low (L): 1 pts</w:t>
            </w:r>
          </w:p>
          <w:p w14:paraId="207E27B3"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ParaPr>
                <m:jc m:val="left"/>
              </m:oMathParaPr>
              <m:oMath>
                <m:r>
                  <m:rPr>
                    <m:sty m:val="p"/>
                  </m:rPr>
                  <w:rPr>
                    <w:rFonts w:ascii="Cambria Math" w:hAnsi="Cambria Math" w:cs="Arial"/>
                    <w:sz w:val="24"/>
                    <w:szCs w:val="24"/>
                  </w:rPr>
                  <m:t xml:space="preserve">Risk core= </m:t>
                </m:r>
                <m:f>
                  <m:fPr>
                    <m:ctrlPr>
                      <w:rPr>
                        <w:rFonts w:ascii="Cambria Math" w:hAnsi="Cambria Math" w:cs="Arial"/>
                        <w:sz w:val="24"/>
                        <w:szCs w:val="24"/>
                      </w:rPr>
                    </m:ctrlPr>
                  </m:fPr>
                  <m:num>
                    <m:r>
                      <m:rPr>
                        <m:sty m:val="p"/>
                      </m:rPr>
                      <w:rPr>
                        <w:rFonts w:ascii="Cambria Math" w:hAnsi="Cambria Math" w:cs="Arial"/>
                        <w:sz w:val="24"/>
                        <w:szCs w:val="24"/>
                      </w:rPr>
                      <m:t>L+</m:t>
                    </m:r>
                    <m:d>
                      <m:dPr>
                        <m:ctrlPr>
                          <w:rPr>
                            <w:rFonts w:ascii="Cambria Math" w:hAnsi="Cambria Math" w:cs="Arial"/>
                            <w:sz w:val="24"/>
                            <w:szCs w:val="24"/>
                          </w:rPr>
                        </m:ctrlPr>
                      </m:dPr>
                      <m:e>
                        <m:r>
                          <m:rPr>
                            <m:sty m:val="p"/>
                          </m:rPr>
                          <w:rPr>
                            <w:rFonts w:ascii="Cambria Math" w:hAnsi="Cambria Math" w:cs="Arial"/>
                            <w:sz w:val="24"/>
                            <w:szCs w:val="24"/>
                          </w:rPr>
                          <m:t>M*2</m:t>
                        </m:r>
                      </m:e>
                    </m:d>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H*3</m:t>
                        </m:r>
                      </m:e>
                    </m:d>
                  </m:num>
                  <m:den>
                    <m:r>
                      <m:rPr>
                        <m:sty m:val="p"/>
                      </m:rPr>
                      <w:rPr>
                        <w:rFonts w:ascii="Cambria Math" w:hAnsi="Cambria Math" w:cs="Arial"/>
                        <w:sz w:val="24"/>
                        <w:szCs w:val="24"/>
                      </w:rPr>
                      <m:t>Number of risks</m:t>
                    </m:r>
                  </m:den>
                </m:f>
              </m:oMath>
            </m:oMathPara>
          </w:p>
        </w:tc>
        <w:tc>
          <w:tcPr>
            <w:tcW w:w="1275" w:type="dxa"/>
          </w:tcPr>
          <w:p w14:paraId="22C5B09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Project Manager</w:t>
            </w:r>
          </w:p>
        </w:tc>
      </w:tr>
      <w:tr w:rsidR="005E4E6C" w:rsidRPr="00797D6F" w14:paraId="4CE286F7"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600B3178" w14:textId="77777777" w:rsidR="005E4E6C" w:rsidRPr="00797D6F" w:rsidRDefault="005E4E6C" w:rsidP="005E4E6C">
            <w:pPr>
              <w:rPr>
                <w:rFonts w:ascii="Arial" w:hAnsi="Arial" w:cs="Arial"/>
                <w:sz w:val="24"/>
                <w:szCs w:val="24"/>
              </w:rPr>
            </w:pPr>
            <w:r w:rsidRPr="00797D6F">
              <w:rPr>
                <w:rFonts w:ascii="Arial" w:hAnsi="Arial" w:cs="Arial"/>
                <w:sz w:val="24"/>
                <w:szCs w:val="24"/>
              </w:rPr>
              <w:t>Customer Satisfaction</w:t>
            </w:r>
          </w:p>
        </w:tc>
        <w:tc>
          <w:tcPr>
            <w:tcW w:w="1560" w:type="dxa"/>
          </w:tcPr>
          <w:p w14:paraId="2875B8B0"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 xml:space="preserve">These criteria give the calculation about the appreciation of customer about the product based on the list of questions to know how much they like the product. </w:t>
            </w:r>
            <w:proofErr w:type="gramStart"/>
            <w:r w:rsidRPr="00797D6F">
              <w:rPr>
                <w:rFonts w:ascii="Arial" w:hAnsi="Arial" w:cs="Arial"/>
                <w:sz w:val="24"/>
                <w:szCs w:val="24"/>
              </w:rPr>
              <w:t>So</w:t>
            </w:r>
            <w:proofErr w:type="gramEnd"/>
            <w:r w:rsidRPr="00797D6F">
              <w:rPr>
                <w:rFonts w:ascii="Arial" w:hAnsi="Arial" w:cs="Arial"/>
                <w:sz w:val="24"/>
                <w:szCs w:val="24"/>
              </w:rPr>
              <w:t xml:space="preserve"> </w:t>
            </w:r>
            <w:r w:rsidRPr="00797D6F">
              <w:rPr>
                <w:rFonts w:ascii="Arial" w:hAnsi="Arial" w:cs="Arial"/>
                <w:sz w:val="24"/>
                <w:szCs w:val="24"/>
              </w:rPr>
              <w:lastRenderedPageBreak/>
              <w:t>project team can improve the product better and have customer satisfaction.</w:t>
            </w:r>
          </w:p>
        </w:tc>
        <w:tc>
          <w:tcPr>
            <w:tcW w:w="1417" w:type="dxa"/>
          </w:tcPr>
          <w:p w14:paraId="473B0796"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lastRenderedPageBreak/>
              <w:t>Improve customer satisfaction.</w:t>
            </w:r>
          </w:p>
        </w:tc>
        <w:tc>
          <w:tcPr>
            <w:tcW w:w="2552" w:type="dxa"/>
          </w:tcPr>
          <w:p w14:paraId="1AB270EA"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List of 10 questions, each question has 5 answers with its point:</w:t>
            </w:r>
          </w:p>
          <w:p w14:paraId="4AA278FB"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Very satisfied (VS): 5 pts</w:t>
            </w:r>
          </w:p>
          <w:p w14:paraId="560802F5"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Somewhat satisfied (SS): 4 pts</w:t>
            </w:r>
          </w:p>
          <w:p w14:paraId="0C665FAD"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Neither satisfied nor unsatisfied (N): 3 pts</w:t>
            </w:r>
          </w:p>
          <w:p w14:paraId="4E712E3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Somewhat unsatisfied (SU): 2 pts</w:t>
            </w:r>
          </w:p>
          <w:p w14:paraId="6705C612"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Very unsatisfied (VU): 1 pt.</w:t>
            </w:r>
          </w:p>
          <w:p w14:paraId="638C8A30" w14:textId="77777777" w:rsidR="005E4E6C" w:rsidRPr="00797D6F" w:rsidRDefault="005E4E6C" w:rsidP="005E4E6C">
            <w:pPr>
              <w:ind w:left="7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5" w:type="dxa"/>
          </w:tcPr>
          <w:p w14:paraId="219E31A0"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Project Manager</w:t>
            </w:r>
          </w:p>
        </w:tc>
      </w:tr>
      <w:tr w:rsidR="005E4E6C" w:rsidRPr="00797D6F" w14:paraId="27234C9B" w14:textId="77777777" w:rsidTr="005E4E6C">
        <w:trPr>
          <w:trHeight w:val="458"/>
        </w:trPr>
        <w:tc>
          <w:tcPr>
            <w:cnfStyle w:val="001000000000" w:firstRow="0" w:lastRow="0" w:firstColumn="1" w:lastColumn="0" w:oddVBand="0" w:evenVBand="0" w:oddHBand="0" w:evenHBand="0" w:firstRowFirstColumn="0" w:firstRowLastColumn="0" w:lastRowFirstColumn="0" w:lastRowLastColumn="0"/>
            <w:tcW w:w="1701" w:type="dxa"/>
          </w:tcPr>
          <w:p w14:paraId="29608248" w14:textId="77777777" w:rsidR="005E4E6C" w:rsidRPr="00797D6F" w:rsidRDefault="005E4E6C" w:rsidP="005E4E6C">
            <w:pPr>
              <w:rPr>
                <w:rFonts w:ascii="Arial" w:hAnsi="Arial" w:cs="Arial"/>
                <w:sz w:val="24"/>
                <w:szCs w:val="24"/>
              </w:rPr>
            </w:pPr>
            <w:r w:rsidRPr="00797D6F">
              <w:rPr>
                <w:rFonts w:ascii="Arial" w:hAnsi="Arial" w:cs="Arial"/>
                <w:sz w:val="24"/>
                <w:szCs w:val="24"/>
              </w:rPr>
              <w:t>Team Morale</w:t>
            </w:r>
          </w:p>
        </w:tc>
        <w:tc>
          <w:tcPr>
            <w:tcW w:w="1560" w:type="dxa"/>
          </w:tcPr>
          <w:p w14:paraId="7672C1BF" w14:textId="77777777" w:rsidR="005E4E6C" w:rsidRPr="00797D6F" w:rsidRDefault="005E4E6C" w:rsidP="005E4E6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These criteria give the calculation about the appreciation of each member about the team based on the list of questions to know how much they like the team to make team become better.</w:t>
            </w:r>
          </w:p>
        </w:tc>
        <w:tc>
          <w:tcPr>
            <w:tcW w:w="1417" w:type="dxa"/>
          </w:tcPr>
          <w:p w14:paraId="2B7FA211"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Enhance team morale and help team working efficiently.</w:t>
            </w:r>
          </w:p>
        </w:tc>
        <w:tc>
          <w:tcPr>
            <w:tcW w:w="2552" w:type="dxa"/>
          </w:tcPr>
          <w:p w14:paraId="5E3664A9"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List of 10 questions, each question has 5 answers with its point:</w:t>
            </w:r>
          </w:p>
          <w:p w14:paraId="67C086A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Strongly agree (SA): 5pts</w:t>
            </w:r>
          </w:p>
          <w:p w14:paraId="5FF9A328"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Agree (A): 4 pts</w:t>
            </w:r>
          </w:p>
          <w:p w14:paraId="06F5191D"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Neutral (N): 3 pts</w:t>
            </w:r>
          </w:p>
          <w:p w14:paraId="03D13060" w14:textId="77777777" w:rsidR="005E4E6C" w:rsidRPr="00797D6F"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Disagree (D): 2 pts</w:t>
            </w:r>
          </w:p>
          <w:p w14:paraId="39067AD1" w14:textId="1A77E942" w:rsidR="005E4E6C" w:rsidRDefault="005E4E6C" w:rsidP="005E4E6C">
            <w:pPr>
              <w:pStyle w:val="ListParagraph"/>
              <w:numPr>
                <w:ilvl w:val="0"/>
                <w:numId w:val="12"/>
              </w:numPr>
              <w:spacing w:after="0" w:line="240" w:lineRule="auto"/>
              <w:ind w:left="252" w:hanging="25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Strongly disagree (SD): 1 pt.</w:t>
            </w:r>
          </w:p>
          <w:p w14:paraId="053C4752" w14:textId="0C7411A6" w:rsidR="005E4E6C" w:rsidRPr="005E4E6C" w:rsidRDefault="005E4E6C" w:rsidP="005E4E6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5E4E6C">
              <w:rPr>
                <w:rFonts w:ascii="Arial" w:hAnsi="Arial" w:cs="Arial"/>
                <w:sz w:val="24"/>
                <w:szCs w:val="24"/>
              </w:rPr>
              <w:t>Satisfaction score (SS)</w:t>
            </w:r>
            <w:r w:rsidRPr="005E4E6C">
              <w:rPr>
                <w:rFonts w:ascii="Arial" w:hAnsi="Arial" w:cs="Arial"/>
                <w:sz w:val="24"/>
                <w:szCs w:val="24"/>
                <w:lang w:val="vi-VN"/>
              </w:rPr>
              <w:t>:</w:t>
            </w:r>
          </w:p>
          <w:p w14:paraId="48A2723A" w14:textId="1D4A6FD6" w:rsidR="005E4E6C" w:rsidRPr="005E4E6C"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lang w:val="vi-VN"/>
              </w:rPr>
              <w:t>(</w:t>
            </w:r>
            <w:r w:rsidRPr="005E4E6C">
              <w:rPr>
                <w:rFonts w:ascii="Arial" w:hAnsi="Arial" w:cs="Arial"/>
                <w:sz w:val="24"/>
                <w:szCs w:val="24"/>
              </w:rPr>
              <w:t>SD+(D*2)+(N*3)+(A*4)+(SA*5)</w:t>
            </w:r>
            <w:r>
              <w:rPr>
                <w:rFonts w:ascii="Arial" w:hAnsi="Arial" w:cs="Arial"/>
                <w:sz w:val="24"/>
                <w:szCs w:val="24"/>
                <w:lang w:val="vi-VN"/>
              </w:rPr>
              <w:t>)/</w:t>
            </w:r>
            <w:r>
              <w:t xml:space="preserve"> </w:t>
            </w:r>
            <w:r w:rsidRPr="005E4E6C">
              <w:rPr>
                <w:rFonts w:ascii="Arial" w:hAnsi="Arial" w:cs="Arial"/>
                <w:sz w:val="24"/>
                <w:szCs w:val="24"/>
                <w:lang w:val="vi-VN"/>
              </w:rPr>
              <w:t>Number of employees answer ques</w:t>
            </w:r>
          </w:p>
        </w:tc>
        <w:tc>
          <w:tcPr>
            <w:tcW w:w="1275" w:type="dxa"/>
          </w:tcPr>
          <w:p w14:paraId="1B04EDCB" w14:textId="77777777" w:rsidR="005E4E6C" w:rsidRPr="00797D6F" w:rsidRDefault="005E4E6C" w:rsidP="005E4E6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7D6F">
              <w:rPr>
                <w:rFonts w:ascii="Arial" w:hAnsi="Arial" w:cs="Arial"/>
                <w:sz w:val="24"/>
                <w:szCs w:val="24"/>
              </w:rPr>
              <w:t>Project Manager</w:t>
            </w:r>
          </w:p>
        </w:tc>
      </w:tr>
    </w:tbl>
    <w:p w14:paraId="038B02C8" w14:textId="45E00AEB" w:rsidR="00DD67DB" w:rsidRPr="00691933" w:rsidRDefault="00DD67DB" w:rsidP="005E4E6C">
      <w:pPr>
        <w:tabs>
          <w:tab w:val="left" w:pos="993"/>
        </w:tabs>
        <w:spacing w:after="200" w:line="276" w:lineRule="auto"/>
        <w:rPr>
          <w:rFonts w:ascii="Arial" w:hAnsi="Arial" w:cs="Arial"/>
          <w:color w:val="000000" w:themeColor="text1"/>
          <w:sz w:val="24"/>
          <w:szCs w:val="24"/>
          <w:lang w:val="vi-VN"/>
        </w:rPr>
      </w:pPr>
    </w:p>
    <w:p w14:paraId="1A3FDE6E" w14:textId="77C3C0F3" w:rsidR="00691933" w:rsidRPr="00D450A4" w:rsidRDefault="00F01831"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18" w:name="_Toc23846099"/>
      <w:r w:rsidRPr="00D450A4">
        <w:rPr>
          <w:rFonts w:ascii="Arial" w:hAnsi="Arial" w:cs="Arial"/>
          <w:b/>
          <w:bCs/>
          <w:color w:val="0070C0"/>
          <w:sz w:val="28"/>
          <w:szCs w:val="28"/>
          <w:lang w:val="vi-VN"/>
        </w:rPr>
        <w:t>Describe how to collect data (which data to collect, counting rules, frequency…)</w:t>
      </w:r>
      <w:bookmarkEnd w:id="18"/>
    </w:p>
    <w:tbl>
      <w:tblPr>
        <w:tblStyle w:val="GridTable1Light"/>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1617"/>
        <w:gridCol w:w="1452"/>
        <w:gridCol w:w="4425"/>
      </w:tblGrid>
      <w:tr w:rsidR="00F01831" w:rsidRPr="001613AA" w14:paraId="5FC6C15D" w14:textId="77777777" w:rsidTr="00F0183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11" w:type="dxa"/>
            <w:shd w:val="clear" w:color="auto" w:fill="0070C0"/>
            <w:vAlign w:val="center"/>
          </w:tcPr>
          <w:p w14:paraId="68566F0B" w14:textId="77777777" w:rsidR="00F01831" w:rsidRPr="001613AA" w:rsidRDefault="00F01831" w:rsidP="00F01831">
            <w:pPr>
              <w:spacing w:line="240" w:lineRule="auto"/>
              <w:jc w:val="center"/>
              <w:rPr>
                <w:rFonts w:ascii="Arial" w:hAnsi="Arial" w:cs="Arial"/>
                <w:color w:val="FFFFFF" w:themeColor="background1"/>
                <w:sz w:val="24"/>
                <w:szCs w:val="24"/>
              </w:rPr>
            </w:pPr>
            <w:r w:rsidRPr="001613AA">
              <w:rPr>
                <w:rFonts w:ascii="Arial" w:hAnsi="Arial" w:cs="Arial"/>
                <w:color w:val="FFFFFF" w:themeColor="background1"/>
                <w:sz w:val="24"/>
                <w:szCs w:val="24"/>
              </w:rPr>
              <w:t>No.</w:t>
            </w:r>
          </w:p>
        </w:tc>
        <w:tc>
          <w:tcPr>
            <w:tcW w:w="1617" w:type="dxa"/>
            <w:shd w:val="clear" w:color="auto" w:fill="0070C0"/>
            <w:vAlign w:val="center"/>
          </w:tcPr>
          <w:p w14:paraId="56EED6F5"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Data</w:t>
            </w:r>
          </w:p>
        </w:tc>
        <w:tc>
          <w:tcPr>
            <w:tcW w:w="1452" w:type="dxa"/>
            <w:shd w:val="clear" w:color="auto" w:fill="0070C0"/>
            <w:vAlign w:val="center"/>
          </w:tcPr>
          <w:p w14:paraId="23B95D4E"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Weekly</w:t>
            </w:r>
          </w:p>
        </w:tc>
        <w:tc>
          <w:tcPr>
            <w:tcW w:w="4425" w:type="dxa"/>
            <w:shd w:val="clear" w:color="auto" w:fill="0070C0"/>
            <w:vAlign w:val="center"/>
          </w:tcPr>
          <w:p w14:paraId="193D4D2F" w14:textId="77777777" w:rsidR="00F01831" w:rsidRPr="001613AA" w:rsidRDefault="00F01831" w:rsidP="00F01831">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1613AA">
              <w:rPr>
                <w:rFonts w:ascii="Arial" w:hAnsi="Arial" w:cs="Arial"/>
                <w:color w:val="FFFFFF" w:themeColor="background1"/>
                <w:sz w:val="24"/>
                <w:szCs w:val="24"/>
              </w:rPr>
              <w:t>Description</w:t>
            </w:r>
          </w:p>
        </w:tc>
      </w:tr>
      <w:tr w:rsidR="00F01831" w:rsidRPr="001613AA" w14:paraId="69809F8B"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3A6A4ECE" w14:textId="62B746A2"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1</w:t>
            </w:r>
          </w:p>
        </w:tc>
        <w:tc>
          <w:tcPr>
            <w:tcW w:w="1617" w:type="dxa"/>
            <w:vAlign w:val="center"/>
          </w:tcPr>
          <w:p w14:paraId="1B5DF67A"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Productivity </w:t>
            </w:r>
          </w:p>
        </w:tc>
        <w:tc>
          <w:tcPr>
            <w:tcW w:w="1452" w:type="dxa"/>
            <w:vAlign w:val="center"/>
          </w:tcPr>
          <w:p w14:paraId="7EC55E4A"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Weekly</w:t>
            </w:r>
          </w:p>
        </w:tc>
        <w:tc>
          <w:tcPr>
            <w:tcW w:w="4425" w:type="dxa"/>
            <w:vAlign w:val="center"/>
          </w:tcPr>
          <w:p w14:paraId="74BF3105"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“Productivity”.</w:t>
            </w:r>
          </w:p>
          <w:p w14:paraId="65C87BA2"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some question about the productivity of project.</w:t>
            </w:r>
          </w:p>
          <w:p w14:paraId="573BE891"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 weekly.</w:t>
            </w:r>
          </w:p>
          <w:p w14:paraId="3055E00A"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“Productivity”.</w:t>
            </w:r>
          </w:p>
        </w:tc>
      </w:tr>
      <w:tr w:rsidR="00F01831" w:rsidRPr="001613AA" w14:paraId="18FFF704"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06759561" w14:textId="07EBEBF7"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2</w:t>
            </w:r>
          </w:p>
        </w:tc>
        <w:tc>
          <w:tcPr>
            <w:tcW w:w="1617" w:type="dxa"/>
            <w:vAlign w:val="center"/>
          </w:tcPr>
          <w:p w14:paraId="67F063B5"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Risk</w:t>
            </w:r>
          </w:p>
        </w:tc>
        <w:tc>
          <w:tcPr>
            <w:tcW w:w="1452" w:type="dxa"/>
            <w:vAlign w:val="center"/>
          </w:tcPr>
          <w:p w14:paraId="0C2DFCCF"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Every week</w:t>
            </w:r>
          </w:p>
        </w:tc>
        <w:tc>
          <w:tcPr>
            <w:tcW w:w="4425" w:type="dxa"/>
            <w:vAlign w:val="center"/>
          </w:tcPr>
          <w:p w14:paraId="5B4853CF"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“Risk”.</w:t>
            </w:r>
          </w:p>
          <w:p w14:paraId="00C41866"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lastRenderedPageBreak/>
              <w:t>Giving some question and create “Risk Form” about risk to calculate total risk.</w:t>
            </w:r>
          </w:p>
          <w:p w14:paraId="7DE8BF9E"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 weekly.</w:t>
            </w:r>
          </w:p>
          <w:p w14:paraId="650C03F0" w14:textId="77777777" w:rsidR="00F01831" w:rsidRPr="001613AA" w:rsidRDefault="00F01831" w:rsidP="00F01831">
            <w:pPr>
              <w:pStyle w:val="ListParagraph"/>
              <w:numPr>
                <w:ilvl w:val="0"/>
                <w:numId w:val="15"/>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“Risk”.</w:t>
            </w:r>
          </w:p>
        </w:tc>
      </w:tr>
      <w:tr w:rsidR="00F01831" w:rsidRPr="001613AA" w14:paraId="1EC70044"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2EB40C5A" w14:textId="1584B263"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lastRenderedPageBreak/>
              <w:t>3</w:t>
            </w:r>
          </w:p>
        </w:tc>
        <w:tc>
          <w:tcPr>
            <w:tcW w:w="1617" w:type="dxa"/>
            <w:vAlign w:val="center"/>
          </w:tcPr>
          <w:p w14:paraId="4C4A9F81"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Customer Satisfaction</w:t>
            </w:r>
          </w:p>
        </w:tc>
        <w:tc>
          <w:tcPr>
            <w:tcW w:w="1452" w:type="dxa"/>
            <w:vAlign w:val="center"/>
          </w:tcPr>
          <w:p w14:paraId="65D5E44A"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Close Project</w:t>
            </w:r>
          </w:p>
        </w:tc>
        <w:tc>
          <w:tcPr>
            <w:tcW w:w="4425" w:type="dxa"/>
            <w:vAlign w:val="center"/>
          </w:tcPr>
          <w:p w14:paraId="59A3CF36"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“Customer Satisfaction”.</w:t>
            </w:r>
          </w:p>
          <w:p w14:paraId="7C512CC5"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some question and survey form to customer to know about the appreciation of customer about the product.</w:t>
            </w:r>
          </w:p>
          <w:p w14:paraId="512F7FD2"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after release new product or update product.</w:t>
            </w:r>
          </w:p>
          <w:p w14:paraId="264777AD"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“Customer’s Satisfaction”.</w:t>
            </w:r>
          </w:p>
        </w:tc>
      </w:tr>
      <w:tr w:rsidR="00F01831" w:rsidRPr="001613AA" w14:paraId="508DFD31"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5361F111" w14:textId="37DFD2C4"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4</w:t>
            </w:r>
          </w:p>
        </w:tc>
        <w:tc>
          <w:tcPr>
            <w:tcW w:w="1617" w:type="dxa"/>
            <w:vAlign w:val="center"/>
          </w:tcPr>
          <w:p w14:paraId="6F69F423"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Team Morale</w:t>
            </w:r>
          </w:p>
        </w:tc>
        <w:tc>
          <w:tcPr>
            <w:tcW w:w="1452" w:type="dxa"/>
            <w:vAlign w:val="center"/>
          </w:tcPr>
          <w:p w14:paraId="4EC7D02F"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Close Project</w:t>
            </w:r>
          </w:p>
        </w:tc>
        <w:tc>
          <w:tcPr>
            <w:tcW w:w="4425" w:type="dxa"/>
            <w:vAlign w:val="center"/>
          </w:tcPr>
          <w:p w14:paraId="628A8373"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schedule about “Team Morale”.</w:t>
            </w:r>
          </w:p>
          <w:p w14:paraId="76E1AD96"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Giving question and survey about the appreciation of each member about the team.</w:t>
            </w:r>
          </w:p>
          <w:p w14:paraId="4ACD5964"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Collecting data once a year.</w:t>
            </w:r>
          </w:p>
          <w:p w14:paraId="42EB1B95" w14:textId="77777777" w:rsidR="00F01831" w:rsidRPr="001613AA" w:rsidRDefault="00F01831" w:rsidP="00F01831">
            <w:pPr>
              <w:pStyle w:val="ListParagraph"/>
              <w:numPr>
                <w:ilvl w:val="0"/>
                <w:numId w:val="3"/>
              </w:num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To bring up to data storage “Team Morale”.</w:t>
            </w:r>
          </w:p>
        </w:tc>
      </w:tr>
      <w:tr w:rsidR="00F01831" w:rsidRPr="001613AA" w14:paraId="78580F51" w14:textId="77777777" w:rsidTr="00F01831">
        <w:tc>
          <w:tcPr>
            <w:cnfStyle w:val="001000000000" w:firstRow="0" w:lastRow="0" w:firstColumn="1" w:lastColumn="0" w:oddVBand="0" w:evenVBand="0" w:oddHBand="0" w:evenHBand="0" w:firstRowFirstColumn="0" w:firstRowLastColumn="0" w:lastRowFirstColumn="0" w:lastRowLastColumn="0"/>
            <w:tcW w:w="1011" w:type="dxa"/>
            <w:vAlign w:val="center"/>
          </w:tcPr>
          <w:p w14:paraId="72372760" w14:textId="0538A5E3" w:rsidR="00F01831" w:rsidRPr="00F01831" w:rsidRDefault="00F01831" w:rsidP="00F01831">
            <w:pPr>
              <w:jc w:val="center"/>
              <w:rPr>
                <w:rFonts w:ascii="Arial" w:hAnsi="Arial" w:cs="Arial"/>
                <w:b w:val="0"/>
                <w:sz w:val="24"/>
                <w:szCs w:val="24"/>
                <w:lang w:val="vi-VN"/>
              </w:rPr>
            </w:pPr>
            <w:r>
              <w:rPr>
                <w:rFonts w:ascii="Arial" w:hAnsi="Arial" w:cs="Arial"/>
                <w:b w:val="0"/>
                <w:sz w:val="24"/>
                <w:szCs w:val="24"/>
                <w:lang w:val="vi-VN"/>
              </w:rPr>
              <w:t>5</w:t>
            </w:r>
          </w:p>
        </w:tc>
        <w:tc>
          <w:tcPr>
            <w:tcW w:w="1617" w:type="dxa"/>
            <w:vAlign w:val="center"/>
          </w:tcPr>
          <w:p w14:paraId="48EE8144" w14:textId="77777777" w:rsidR="00F01831" w:rsidRPr="001613AA" w:rsidRDefault="00F01831" w:rsidP="00F0183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Defect</w:t>
            </w:r>
          </w:p>
        </w:tc>
        <w:tc>
          <w:tcPr>
            <w:tcW w:w="1452" w:type="dxa"/>
            <w:vAlign w:val="center"/>
          </w:tcPr>
          <w:p w14:paraId="00E1DD0E" w14:textId="77777777" w:rsidR="00F01831" w:rsidRPr="001613AA" w:rsidRDefault="00F01831" w:rsidP="00F018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After testing of each coding release version</w:t>
            </w:r>
          </w:p>
        </w:tc>
        <w:tc>
          <w:tcPr>
            <w:tcW w:w="4425" w:type="dxa"/>
            <w:vAlign w:val="center"/>
          </w:tcPr>
          <w:p w14:paraId="73EA2345" w14:textId="77777777" w:rsidR="00F01831" w:rsidRPr="001613AA" w:rsidRDefault="00F01831" w:rsidP="00F01831">
            <w:pPr>
              <w:pStyle w:val="ListParagraph"/>
              <w:numPr>
                <w:ilvl w:val="0"/>
                <w:numId w:val="16"/>
              </w:numPr>
              <w:spacing w:after="0" w:line="276" w:lineRule="auto"/>
              <w:ind w:left="239" w:hanging="239"/>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13AA">
              <w:rPr>
                <w:rFonts w:ascii="Arial" w:hAnsi="Arial" w:cs="Arial"/>
                <w:sz w:val="24"/>
                <w:szCs w:val="24"/>
              </w:rPr>
              <w:t>Defect log.</w:t>
            </w:r>
          </w:p>
        </w:tc>
      </w:tr>
    </w:tbl>
    <w:p w14:paraId="1DD6A0D6" w14:textId="77777777" w:rsidR="00691933" w:rsidRPr="00D450A4" w:rsidRDefault="00691933" w:rsidP="00D450A4">
      <w:pPr>
        <w:tabs>
          <w:tab w:val="left" w:pos="993"/>
        </w:tabs>
        <w:spacing w:after="200" w:line="276" w:lineRule="auto"/>
        <w:jc w:val="both"/>
        <w:rPr>
          <w:rFonts w:ascii="Arial" w:hAnsi="Arial" w:cs="Arial"/>
          <w:color w:val="0070C0"/>
          <w:sz w:val="28"/>
          <w:szCs w:val="28"/>
          <w:lang w:val="vi-VN"/>
        </w:rPr>
      </w:pPr>
    </w:p>
    <w:p w14:paraId="4E7ACD24" w14:textId="2DE53A4B" w:rsidR="00F01831" w:rsidRPr="00D450A4" w:rsidRDefault="00F01831" w:rsidP="00197A6E">
      <w:pPr>
        <w:pStyle w:val="ListParagraph"/>
        <w:numPr>
          <w:ilvl w:val="0"/>
          <w:numId w:val="1"/>
        </w:numPr>
        <w:tabs>
          <w:tab w:val="left" w:pos="993"/>
        </w:tabs>
        <w:spacing w:after="200" w:line="276" w:lineRule="auto"/>
        <w:jc w:val="both"/>
        <w:outlineLvl w:val="0"/>
        <w:rPr>
          <w:rFonts w:ascii="Arial" w:hAnsi="Arial" w:cs="Arial"/>
          <w:b/>
          <w:bCs/>
          <w:color w:val="0070C0"/>
          <w:sz w:val="28"/>
          <w:szCs w:val="28"/>
          <w:lang w:val="vi-VN"/>
        </w:rPr>
      </w:pPr>
      <w:bookmarkStart w:id="19" w:name="_Toc23846100"/>
      <w:r w:rsidRPr="00D450A4">
        <w:rPr>
          <w:rFonts w:ascii="Arial" w:hAnsi="Arial" w:cs="Arial"/>
          <w:b/>
          <w:bCs/>
          <w:color w:val="0070C0"/>
          <w:sz w:val="28"/>
          <w:szCs w:val="28"/>
          <w:lang w:val="vi-VN"/>
        </w:rPr>
        <w:t>Glossary of Terms</w:t>
      </w:r>
      <w:bookmarkEnd w:id="19"/>
    </w:p>
    <w:p w14:paraId="2EC6E750" w14:textId="77777777" w:rsidR="00F01831" w:rsidRDefault="00F01831" w:rsidP="00F01831">
      <w:pPr>
        <w:pStyle w:val="ListParagraph"/>
        <w:tabs>
          <w:tab w:val="left" w:pos="993"/>
        </w:tabs>
        <w:spacing w:after="200" w:line="276" w:lineRule="auto"/>
        <w:ind w:left="851"/>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This section defines the terms used in the measurement program. The definitions provided here are from the terms used in this measurement plan template. </w:t>
      </w:r>
    </w:p>
    <w:p w14:paraId="66390430" w14:textId="54788659"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Base Measure: "A distinct property or characteristic of an entity and the method for quantifying it" </w:t>
      </w:r>
    </w:p>
    <w:p w14:paraId="645FE91A" w14:textId="77777777"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Derived Measure: "Data resulting from the mathematical function of two or more base measures" </w:t>
      </w:r>
    </w:p>
    <w:p w14:paraId="037EE65A" w14:textId="5B97A9F4" w:rsid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t xml:space="preserve">Indicator: A Derived Measure or Measures in a visual format designed to answer the information need. </w:t>
      </w:r>
    </w:p>
    <w:p w14:paraId="4DFA0A10" w14:textId="018C6EAF" w:rsidR="00F01831" w:rsidRPr="00F01831" w:rsidRDefault="00F01831" w:rsidP="00F01831">
      <w:pPr>
        <w:pStyle w:val="ListParagraph"/>
        <w:numPr>
          <w:ilvl w:val="0"/>
          <w:numId w:val="18"/>
        </w:numPr>
        <w:tabs>
          <w:tab w:val="left" w:pos="993"/>
        </w:tabs>
        <w:spacing w:after="200" w:line="276" w:lineRule="auto"/>
        <w:jc w:val="both"/>
        <w:rPr>
          <w:rFonts w:ascii="Arial" w:hAnsi="Arial" w:cs="Arial"/>
          <w:color w:val="000000" w:themeColor="text1"/>
          <w:sz w:val="24"/>
          <w:szCs w:val="24"/>
          <w:lang w:val="vi-VN"/>
        </w:rPr>
      </w:pPr>
      <w:r w:rsidRPr="00F01831">
        <w:rPr>
          <w:rFonts w:ascii="Arial" w:hAnsi="Arial" w:cs="Arial"/>
          <w:color w:val="000000" w:themeColor="text1"/>
          <w:sz w:val="24"/>
          <w:szCs w:val="24"/>
          <w:lang w:val="vi-VN"/>
        </w:rPr>
        <w:lastRenderedPageBreak/>
        <w:t>Risk: A potential problem (with reasonable probability of occurring and impact sufficient to cause concern).</w:t>
      </w:r>
    </w:p>
    <w:sectPr w:rsidR="00F01831" w:rsidRPr="00F01831" w:rsidSect="000241DF">
      <w:headerReference w:type="default" r:id="rId13"/>
      <w:footerReference w:type="default" r:id="rId14"/>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7BB65" w14:textId="77777777" w:rsidR="00CC2870" w:rsidRDefault="00CC2870" w:rsidP="001501BC">
      <w:pPr>
        <w:spacing w:after="0" w:line="240" w:lineRule="auto"/>
      </w:pPr>
      <w:r>
        <w:separator/>
      </w:r>
    </w:p>
  </w:endnote>
  <w:endnote w:type="continuationSeparator" w:id="0">
    <w:p w14:paraId="73402036" w14:textId="77777777" w:rsidR="00CC2870" w:rsidRDefault="00CC2870" w:rsidP="0015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159DB0F8" w14:textId="4802C2D0" w:rsidR="001501BC" w:rsidRPr="001501BC" w:rsidRDefault="00CC2870" w:rsidP="001501BC">
        <w:pPr>
          <w:pStyle w:val="Footer"/>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001501BC" w:rsidRPr="00142BC9">
              <w:rPr>
                <w:rFonts w:ascii="Arial" w:hAnsi="Arial" w:cs="Arial"/>
                <w:b/>
                <w:color w:val="3D5C83"/>
              </w:rPr>
              <w:fldChar w:fldCharType="begin"/>
            </w:r>
            <w:r w:rsidR="001501BC" w:rsidRPr="00142BC9">
              <w:rPr>
                <w:rFonts w:ascii="Arial" w:hAnsi="Arial" w:cs="Arial"/>
                <w:b/>
                <w:color w:val="3D5C83"/>
              </w:rPr>
              <w:instrText xml:space="preserve"> PAGE   \* MERGEFORMAT </w:instrText>
            </w:r>
            <w:r w:rsidR="001501BC" w:rsidRPr="00142BC9">
              <w:rPr>
                <w:rFonts w:ascii="Arial" w:hAnsi="Arial" w:cs="Arial"/>
                <w:b/>
                <w:color w:val="3D5C83"/>
              </w:rPr>
              <w:fldChar w:fldCharType="separate"/>
            </w:r>
            <w:r w:rsidR="001501BC">
              <w:rPr>
                <w:rFonts w:ascii="Arial" w:hAnsi="Arial" w:cs="Arial"/>
                <w:b/>
                <w:color w:val="3D5C83"/>
              </w:rPr>
              <w:t>2</w:t>
            </w:r>
            <w:r w:rsidR="001501BC" w:rsidRPr="00142BC9">
              <w:rPr>
                <w:rFonts w:ascii="Arial" w:hAnsi="Arial" w:cs="Arial"/>
                <w:b/>
                <w:bCs/>
                <w:noProof/>
                <w:color w:val="3D5C83"/>
              </w:rPr>
              <w:fldChar w:fldCharType="end"/>
            </w:r>
            <w:r w:rsidR="001501BC" w:rsidRPr="00142BC9">
              <w:rPr>
                <w:rFonts w:ascii="Arial" w:hAnsi="Arial" w:cs="Arial"/>
                <w:b/>
                <w:bCs/>
                <w:color w:val="3D5C83"/>
              </w:rPr>
              <w:t xml:space="preserve"> | </w:t>
            </w:r>
            <w:r w:rsidR="001501BC" w:rsidRPr="00142BC9">
              <w:rPr>
                <w:rFonts w:ascii="Arial" w:hAnsi="Arial" w:cs="Arial"/>
                <w:b/>
                <w:color w:val="3D5C83"/>
                <w:spacing w:val="60"/>
              </w:rPr>
              <w:t>Page</w:t>
            </w:r>
          </w:sdtContent>
        </w:sdt>
      </w:p>
    </w:sdtContent>
  </w:sdt>
  <w:p w14:paraId="2CD84C1E" w14:textId="77777777" w:rsidR="001501BC" w:rsidRDefault="0015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67BD9" w14:textId="77777777" w:rsidR="00CC2870" w:rsidRDefault="00CC2870" w:rsidP="001501BC">
      <w:pPr>
        <w:spacing w:after="0" w:line="240" w:lineRule="auto"/>
      </w:pPr>
      <w:r>
        <w:separator/>
      </w:r>
    </w:p>
  </w:footnote>
  <w:footnote w:type="continuationSeparator" w:id="0">
    <w:p w14:paraId="3F5508CF" w14:textId="77777777" w:rsidR="00CC2870" w:rsidRDefault="00CC2870" w:rsidP="0015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7CAD5" w14:textId="77777777" w:rsidR="001501BC" w:rsidRPr="00142BC9" w:rsidRDefault="001501BC" w:rsidP="001501BC">
    <w:pPr>
      <w:pStyle w:val="Header"/>
      <w:rPr>
        <w:b/>
        <w:color w:val="3D5C83"/>
        <w:sz w:val="24"/>
        <w:szCs w:val="24"/>
      </w:rPr>
    </w:pPr>
    <w:r w:rsidRPr="00142BC9">
      <w:rPr>
        <w:noProof/>
        <w:color w:val="3D5C83"/>
        <w:sz w:val="32"/>
        <w:szCs w:val="32"/>
      </w:rPr>
      <mc:AlternateContent>
        <mc:Choice Requires="wps">
          <w:drawing>
            <wp:anchor distT="0" distB="0" distL="114300" distR="114300" simplePos="0" relativeHeight="251659264" behindDoc="0" locked="0" layoutInCell="1" allowOverlap="1" wp14:anchorId="04BD2B1E" wp14:editId="682BDA4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E17E5"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" strokecolor="#4472c4 [3204]" strokeweight=".5pt">
              <v:stroke joinstyle="miter"/>
            </v:line>
          </w:pict>
        </mc:Fallback>
      </mc:AlternateContent>
    </w:r>
    <w:r w:rsidRPr="00142BC9">
      <w:rPr>
        <w:color w:val="3D5C83"/>
        <w:sz w:val="32"/>
        <w:szCs w:val="32"/>
      </w:rPr>
      <w:tab/>
    </w:r>
    <w:r w:rsidRPr="00142BC9">
      <w:rPr>
        <w:color w:val="3D5C83"/>
        <w:sz w:val="32"/>
        <w:szCs w:val="32"/>
      </w:rPr>
      <w:tab/>
    </w:r>
    <w:r w:rsidRPr="00142BC9">
      <w:rPr>
        <w:b/>
        <w:color w:val="3D5C83"/>
        <w:sz w:val="24"/>
        <w:szCs w:val="24"/>
      </w:rPr>
      <w:t>Project Name</w:t>
    </w:r>
  </w:p>
  <w:p w14:paraId="052C73B7" w14:textId="77777777" w:rsidR="001501BC" w:rsidRPr="001501BC" w:rsidRDefault="001501BC" w:rsidP="0015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00A"/>
    <w:multiLevelType w:val="hybridMultilevel"/>
    <w:tmpl w:val="44CCB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167A"/>
    <w:multiLevelType w:val="hybridMultilevel"/>
    <w:tmpl w:val="B0CC1468"/>
    <w:lvl w:ilvl="0" w:tplc="6176689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8B086C"/>
    <w:multiLevelType w:val="hybridMultilevel"/>
    <w:tmpl w:val="B0843A7E"/>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455BC7"/>
    <w:multiLevelType w:val="hybridMultilevel"/>
    <w:tmpl w:val="A0E054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AE43F6"/>
    <w:multiLevelType w:val="hybridMultilevel"/>
    <w:tmpl w:val="BA7A66C2"/>
    <w:lvl w:ilvl="0" w:tplc="042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9A5FFE"/>
    <w:multiLevelType w:val="hybridMultilevel"/>
    <w:tmpl w:val="A0AA09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A40E61"/>
    <w:multiLevelType w:val="hybridMultilevel"/>
    <w:tmpl w:val="BC86F072"/>
    <w:lvl w:ilvl="0" w:tplc="DA020C96">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741067"/>
    <w:multiLevelType w:val="hybridMultilevel"/>
    <w:tmpl w:val="DC7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45053"/>
    <w:multiLevelType w:val="hybridMultilevel"/>
    <w:tmpl w:val="68863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F179E4"/>
    <w:multiLevelType w:val="hybridMultilevel"/>
    <w:tmpl w:val="9550C30C"/>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380758"/>
    <w:multiLevelType w:val="hybridMultilevel"/>
    <w:tmpl w:val="61D80690"/>
    <w:lvl w:ilvl="0" w:tplc="C25CCFA4">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E528A4"/>
    <w:multiLevelType w:val="hybridMultilevel"/>
    <w:tmpl w:val="E6FAC9CC"/>
    <w:lvl w:ilvl="0" w:tplc="C6E2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166DA2"/>
    <w:multiLevelType w:val="hybridMultilevel"/>
    <w:tmpl w:val="DBB0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55D31"/>
    <w:multiLevelType w:val="hybridMultilevel"/>
    <w:tmpl w:val="CFD269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F92801"/>
    <w:multiLevelType w:val="hybridMultilevel"/>
    <w:tmpl w:val="9370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72839"/>
    <w:multiLevelType w:val="hybridMultilevel"/>
    <w:tmpl w:val="57E0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C1D1E"/>
    <w:multiLevelType w:val="hybridMultilevel"/>
    <w:tmpl w:val="E16468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EC2C85"/>
    <w:multiLevelType w:val="hybridMultilevel"/>
    <w:tmpl w:val="2D5A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EE13AD"/>
    <w:multiLevelType w:val="hybridMultilevel"/>
    <w:tmpl w:val="F238D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97C99"/>
    <w:multiLevelType w:val="hybridMultilevel"/>
    <w:tmpl w:val="2D02F53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35702"/>
    <w:multiLevelType w:val="hybridMultilevel"/>
    <w:tmpl w:val="8DB28AF0"/>
    <w:lvl w:ilvl="0" w:tplc="3BB88396">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0D4389"/>
    <w:multiLevelType w:val="hybridMultilevel"/>
    <w:tmpl w:val="67A2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06CA3"/>
    <w:multiLevelType w:val="multilevel"/>
    <w:tmpl w:val="314A427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3" w15:restartNumberingAfterBreak="0">
    <w:nsid w:val="76877213"/>
    <w:multiLevelType w:val="hybridMultilevel"/>
    <w:tmpl w:val="0F3E0F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0"/>
  </w:num>
  <w:num w:numId="4">
    <w:abstractNumId w:val="16"/>
  </w:num>
  <w:num w:numId="5">
    <w:abstractNumId w:val="3"/>
  </w:num>
  <w:num w:numId="6">
    <w:abstractNumId w:val="1"/>
  </w:num>
  <w:num w:numId="7">
    <w:abstractNumId w:val="13"/>
  </w:num>
  <w:num w:numId="8">
    <w:abstractNumId w:val="2"/>
  </w:num>
  <w:num w:numId="9">
    <w:abstractNumId w:val="20"/>
  </w:num>
  <w:num w:numId="10">
    <w:abstractNumId w:val="10"/>
  </w:num>
  <w:num w:numId="11">
    <w:abstractNumId w:val="9"/>
  </w:num>
  <w:num w:numId="12">
    <w:abstractNumId w:val="14"/>
  </w:num>
  <w:num w:numId="13">
    <w:abstractNumId w:val="15"/>
  </w:num>
  <w:num w:numId="14">
    <w:abstractNumId w:val="21"/>
  </w:num>
  <w:num w:numId="15">
    <w:abstractNumId w:val="17"/>
  </w:num>
  <w:num w:numId="16">
    <w:abstractNumId w:val="4"/>
  </w:num>
  <w:num w:numId="17">
    <w:abstractNumId w:val="11"/>
  </w:num>
  <w:num w:numId="18">
    <w:abstractNumId w:val="6"/>
  </w:num>
  <w:num w:numId="19">
    <w:abstractNumId w:val="22"/>
  </w:num>
  <w:num w:numId="20">
    <w:abstractNumId w:val="7"/>
  </w:num>
  <w:num w:numId="21">
    <w:abstractNumId w:val="18"/>
  </w:num>
  <w:num w:numId="22">
    <w:abstractNumId w:val="19"/>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B3"/>
    <w:rsid w:val="000241DF"/>
    <w:rsid w:val="00136175"/>
    <w:rsid w:val="001501BC"/>
    <w:rsid w:val="00197A6E"/>
    <w:rsid w:val="003E3ED6"/>
    <w:rsid w:val="005E4E6C"/>
    <w:rsid w:val="005F49B3"/>
    <w:rsid w:val="00691933"/>
    <w:rsid w:val="00B40DEB"/>
    <w:rsid w:val="00CC2870"/>
    <w:rsid w:val="00D450A4"/>
    <w:rsid w:val="00DD67DB"/>
    <w:rsid w:val="00E72002"/>
    <w:rsid w:val="00F0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0652B"/>
  <w15:chartTrackingRefBased/>
  <w15:docId w15:val="{3AB9AE2D-DC9F-AA4C-AB39-A2419EA0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1BC"/>
    <w:pPr>
      <w:spacing w:after="160" w:line="259" w:lineRule="auto"/>
    </w:pPr>
    <w:rPr>
      <w:sz w:val="22"/>
      <w:szCs w:val="22"/>
    </w:rPr>
  </w:style>
  <w:style w:type="paragraph" w:styleId="Heading1">
    <w:name w:val="heading 1"/>
    <w:basedOn w:val="Normal"/>
    <w:next w:val="Normal"/>
    <w:link w:val="Heading1Char"/>
    <w:uiPriority w:val="9"/>
    <w:qFormat/>
    <w:rsid w:val="00150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501BC"/>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rsid w:val="001501BC"/>
    <w:rPr>
      <w:rFonts w:ascii="Verdana" w:eastAsia="Verdana" w:hAnsi="Verdana" w:cs="Verdana"/>
      <w:sz w:val="22"/>
      <w:szCs w:val="22"/>
    </w:rPr>
  </w:style>
  <w:style w:type="paragraph" w:styleId="Title">
    <w:name w:val="Title"/>
    <w:basedOn w:val="Normal"/>
    <w:link w:val="TitleChar"/>
    <w:qFormat/>
    <w:rsid w:val="001501BC"/>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1501BC"/>
    <w:rPr>
      <w:rFonts w:ascii="Arial" w:eastAsia="Times New Roman" w:hAnsi="Arial" w:cs="Times New Roman"/>
      <w:szCs w:val="20"/>
    </w:rPr>
  </w:style>
  <w:style w:type="paragraph" w:customStyle="1" w:styleId="tabletxt">
    <w:name w:val="tabletxt"/>
    <w:basedOn w:val="Normal"/>
    <w:rsid w:val="001501BC"/>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501BC"/>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1501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01BC"/>
    <w:pPr>
      <w:outlineLvl w:val="9"/>
    </w:pPr>
  </w:style>
  <w:style w:type="paragraph" w:styleId="TOC2">
    <w:name w:val="toc 2"/>
    <w:basedOn w:val="Normal"/>
    <w:next w:val="Normal"/>
    <w:autoRedefine/>
    <w:uiPriority w:val="39"/>
    <w:unhideWhenUsed/>
    <w:rsid w:val="001501BC"/>
    <w:pPr>
      <w:spacing w:after="0"/>
    </w:pPr>
    <w:rPr>
      <w:b/>
      <w:bCs/>
      <w:smallCaps/>
    </w:rPr>
  </w:style>
  <w:style w:type="paragraph" w:styleId="TOC1">
    <w:name w:val="toc 1"/>
    <w:basedOn w:val="Normal"/>
    <w:next w:val="Normal"/>
    <w:autoRedefine/>
    <w:uiPriority w:val="39"/>
    <w:unhideWhenUsed/>
    <w:rsid w:val="001501BC"/>
    <w:pPr>
      <w:spacing w:before="360" w:after="360"/>
    </w:pPr>
    <w:rPr>
      <w:b/>
      <w:bCs/>
      <w:caps/>
      <w:u w:val="single"/>
    </w:rPr>
  </w:style>
  <w:style w:type="character" w:styleId="Hyperlink">
    <w:name w:val="Hyperlink"/>
    <w:basedOn w:val="DefaultParagraphFont"/>
    <w:uiPriority w:val="99"/>
    <w:unhideWhenUsed/>
    <w:rsid w:val="001501BC"/>
    <w:rPr>
      <w:color w:val="0563C1" w:themeColor="hyperlink"/>
      <w:u w:val="single"/>
    </w:rPr>
  </w:style>
  <w:style w:type="paragraph" w:styleId="Header">
    <w:name w:val="header"/>
    <w:basedOn w:val="Normal"/>
    <w:link w:val="HeaderChar"/>
    <w:uiPriority w:val="99"/>
    <w:unhideWhenUsed/>
    <w:rsid w:val="00150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BC"/>
    <w:rPr>
      <w:sz w:val="22"/>
      <w:szCs w:val="22"/>
    </w:rPr>
  </w:style>
  <w:style w:type="paragraph" w:styleId="Footer">
    <w:name w:val="footer"/>
    <w:basedOn w:val="Normal"/>
    <w:link w:val="FooterChar"/>
    <w:uiPriority w:val="99"/>
    <w:unhideWhenUsed/>
    <w:rsid w:val="00150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1BC"/>
    <w:rPr>
      <w:sz w:val="22"/>
      <w:szCs w:val="22"/>
    </w:rPr>
  </w:style>
  <w:style w:type="paragraph" w:styleId="ListParagraph">
    <w:name w:val="List Paragraph"/>
    <w:basedOn w:val="Normal"/>
    <w:uiPriority w:val="34"/>
    <w:qFormat/>
    <w:rsid w:val="001501BC"/>
    <w:pPr>
      <w:ind w:left="720"/>
      <w:contextualSpacing/>
    </w:pPr>
  </w:style>
  <w:style w:type="character" w:styleId="UnresolvedMention">
    <w:name w:val="Unresolved Mention"/>
    <w:basedOn w:val="DefaultParagraphFont"/>
    <w:uiPriority w:val="99"/>
    <w:semiHidden/>
    <w:unhideWhenUsed/>
    <w:rsid w:val="00691933"/>
    <w:rPr>
      <w:color w:val="605E5C"/>
      <w:shd w:val="clear" w:color="auto" w:fill="E1DFDD"/>
    </w:rPr>
  </w:style>
  <w:style w:type="character" w:styleId="FollowedHyperlink">
    <w:name w:val="FollowedHyperlink"/>
    <w:basedOn w:val="DefaultParagraphFont"/>
    <w:uiPriority w:val="99"/>
    <w:semiHidden/>
    <w:unhideWhenUsed/>
    <w:rsid w:val="00691933"/>
    <w:rPr>
      <w:color w:val="954F72" w:themeColor="followedHyperlink"/>
      <w:u w:val="single"/>
    </w:rPr>
  </w:style>
  <w:style w:type="table" w:styleId="TableGrid">
    <w:name w:val="Table Grid"/>
    <w:basedOn w:val="TableNormal"/>
    <w:uiPriority w:val="39"/>
    <w:rsid w:val="006919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D67DB"/>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197A6E"/>
    <w:pPr>
      <w:spacing w:after="0"/>
    </w:pPr>
    <w:rPr>
      <w:smallCaps/>
    </w:rPr>
  </w:style>
  <w:style w:type="paragraph" w:styleId="TOC4">
    <w:name w:val="toc 4"/>
    <w:basedOn w:val="Normal"/>
    <w:next w:val="Normal"/>
    <w:autoRedefine/>
    <w:uiPriority w:val="39"/>
    <w:semiHidden/>
    <w:unhideWhenUsed/>
    <w:rsid w:val="00197A6E"/>
    <w:pPr>
      <w:spacing w:after="0"/>
    </w:pPr>
  </w:style>
  <w:style w:type="paragraph" w:styleId="TOC5">
    <w:name w:val="toc 5"/>
    <w:basedOn w:val="Normal"/>
    <w:next w:val="Normal"/>
    <w:autoRedefine/>
    <w:uiPriority w:val="39"/>
    <w:semiHidden/>
    <w:unhideWhenUsed/>
    <w:rsid w:val="00197A6E"/>
    <w:pPr>
      <w:spacing w:after="0"/>
    </w:pPr>
  </w:style>
  <w:style w:type="paragraph" w:styleId="TOC6">
    <w:name w:val="toc 6"/>
    <w:basedOn w:val="Normal"/>
    <w:next w:val="Normal"/>
    <w:autoRedefine/>
    <w:uiPriority w:val="39"/>
    <w:semiHidden/>
    <w:unhideWhenUsed/>
    <w:rsid w:val="00197A6E"/>
    <w:pPr>
      <w:spacing w:after="0"/>
    </w:pPr>
  </w:style>
  <w:style w:type="paragraph" w:styleId="TOC7">
    <w:name w:val="toc 7"/>
    <w:basedOn w:val="Normal"/>
    <w:next w:val="Normal"/>
    <w:autoRedefine/>
    <w:uiPriority w:val="39"/>
    <w:semiHidden/>
    <w:unhideWhenUsed/>
    <w:rsid w:val="00197A6E"/>
    <w:pPr>
      <w:spacing w:after="0"/>
    </w:pPr>
  </w:style>
  <w:style w:type="paragraph" w:styleId="TOC8">
    <w:name w:val="toc 8"/>
    <w:basedOn w:val="Normal"/>
    <w:next w:val="Normal"/>
    <w:autoRedefine/>
    <w:uiPriority w:val="39"/>
    <w:semiHidden/>
    <w:unhideWhenUsed/>
    <w:rsid w:val="00197A6E"/>
    <w:pPr>
      <w:spacing w:after="0"/>
    </w:pPr>
  </w:style>
  <w:style w:type="paragraph" w:styleId="TOC9">
    <w:name w:val="toc 9"/>
    <w:basedOn w:val="Normal"/>
    <w:next w:val="Normal"/>
    <w:autoRedefine/>
    <w:uiPriority w:val="39"/>
    <w:semiHidden/>
    <w:unhideWhenUsed/>
    <w:rsid w:val="00197A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8597">
      <w:bodyDiv w:val="1"/>
      <w:marLeft w:val="0"/>
      <w:marRight w:val="0"/>
      <w:marTop w:val="0"/>
      <w:marBottom w:val="0"/>
      <w:divBdr>
        <w:top w:val="none" w:sz="0" w:space="0" w:color="auto"/>
        <w:left w:val="none" w:sz="0" w:space="0" w:color="auto"/>
        <w:bottom w:val="none" w:sz="0" w:space="0" w:color="auto"/>
        <w:right w:val="none" w:sz="0" w:space="0" w:color="auto"/>
      </w:divBdr>
    </w:div>
    <w:div w:id="41741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Improgress/2.%20Artifact%20and%20Deliverable/Project%20Monitoring%20and%20Control/PM_Work%20Breakdown%20Structure.xlsx" TargetMode="External"/><Relationship Id="rId4" Type="http://schemas.openxmlformats.org/officeDocument/2006/relationships/settings" Target="settings.xml"/><Relationship Id="rId9" Type="http://schemas.openxmlformats.org/officeDocument/2006/relationships/hyperlink" Target="PM_RiskManagementPlan_Ver1.0.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AE1E6-E670-5E46-B806-85D56949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t160219</dc:creator>
  <cp:keywords/>
  <dc:description/>
  <cp:lastModifiedBy>t160219</cp:lastModifiedBy>
  <cp:revision>4</cp:revision>
  <dcterms:created xsi:type="dcterms:W3CDTF">2019-11-05T02:53:00Z</dcterms:created>
  <dcterms:modified xsi:type="dcterms:W3CDTF">2019-11-05T04:35:00Z</dcterms:modified>
</cp:coreProperties>
</file>