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7A7C5D" w14:paraId="20C58CBE" w14:textId="77777777" w:rsidTr="009D64E6">
        <w:trPr>
          <w:trHeight w:val="899"/>
        </w:trPr>
        <w:tc>
          <w:tcPr>
            <w:tcW w:w="5000" w:type="pct"/>
            <w:gridSpan w:val="4"/>
          </w:tcPr>
          <w:p w14:paraId="1DC81B21" w14:textId="18026533" w:rsidR="00D921D7" w:rsidRPr="007A7C5D" w:rsidRDefault="007872AA" w:rsidP="009D64E6">
            <w:pPr>
              <w:pStyle w:val="Title"/>
              <w:spacing w:after="480"/>
              <w:rPr>
                <w:sz w:val="28"/>
                <w:szCs w:val="28"/>
              </w:rPr>
            </w:pPr>
            <w:r>
              <w:rPr>
                <w:sz w:val="28"/>
                <w:szCs w:val="28"/>
              </w:rPr>
              <w:t xml:space="preserve">EOMP #2 </w:t>
            </w:r>
          </w:p>
        </w:tc>
      </w:tr>
      <w:tr w:rsidR="00D921D7" w:rsidRPr="007A7C5D" w14:paraId="2954D868" w14:textId="77777777" w:rsidTr="009D64E6">
        <w:trPr>
          <w:trHeight w:val="492"/>
        </w:trPr>
        <w:tc>
          <w:tcPr>
            <w:tcW w:w="917" w:type="pct"/>
          </w:tcPr>
          <w:p w14:paraId="55B52100" w14:textId="77777777" w:rsidR="00D921D7" w:rsidRPr="007A7C5D" w:rsidRDefault="00356EB3" w:rsidP="00C2798A">
            <w:pPr>
              <w:pStyle w:val="MeetingInfo"/>
              <w:rPr>
                <w:color w:val="000000" w:themeColor="text1"/>
                <w:sz w:val="28"/>
                <w:szCs w:val="28"/>
              </w:rPr>
            </w:pPr>
            <w:sdt>
              <w:sdtPr>
                <w:rPr>
                  <w:color w:val="000000" w:themeColor="text1"/>
                  <w:sz w:val="28"/>
                  <w:szCs w:val="28"/>
                </w:rPr>
                <w:id w:val="-1289583197"/>
                <w:placeholder>
                  <w:docPart w:val="437FFAD643AE48EA82905463BF97491F"/>
                </w:placeholder>
                <w:temporary/>
                <w:showingPlcHdr/>
                <w15:appearance w15:val="hidden"/>
              </w:sdtPr>
              <w:sdtEndPr/>
              <w:sdtContent>
                <w:r w:rsidR="00D921D7" w:rsidRPr="007A7C5D">
                  <w:rPr>
                    <w:color w:val="000000" w:themeColor="text1"/>
                    <w:sz w:val="28"/>
                    <w:szCs w:val="28"/>
                  </w:rPr>
                  <w:t>Location:</w:t>
                </w:r>
              </w:sdtContent>
            </w:sdt>
          </w:p>
        </w:tc>
        <w:tc>
          <w:tcPr>
            <w:tcW w:w="2042" w:type="pct"/>
          </w:tcPr>
          <w:p w14:paraId="20BFDDE2" w14:textId="61C31129"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Đ</w:t>
            </w:r>
            <w:r w:rsidRPr="007A7C5D">
              <w:rPr>
                <w:rFonts w:ascii="Calibri" w:hAnsi="Calibri" w:cs="Calibri"/>
                <w:color w:val="000000" w:themeColor="text1"/>
                <w:sz w:val="28"/>
                <w:szCs w:val="28"/>
              </w:rPr>
              <w:t xml:space="preserve">ại Học Văn Lang </w:t>
            </w:r>
          </w:p>
        </w:tc>
        <w:tc>
          <w:tcPr>
            <w:tcW w:w="2041" w:type="pct"/>
            <w:gridSpan w:val="2"/>
          </w:tcPr>
          <w:p w14:paraId="7BAFFB9E" w14:textId="35481FB6" w:rsidR="00D921D7" w:rsidRPr="007A7C5D" w:rsidRDefault="00D921D7" w:rsidP="00B13B73">
            <w:pPr>
              <w:pStyle w:val="MeetingInfo"/>
              <w:jc w:val="center"/>
              <w:rPr>
                <w:rFonts w:ascii="Calibri" w:hAnsi="Calibri" w:cs="Calibri"/>
                <w:b/>
                <w:color w:val="000000" w:themeColor="text1"/>
                <w:sz w:val="28"/>
                <w:szCs w:val="28"/>
              </w:rPr>
            </w:pPr>
            <w:r w:rsidRPr="007A7C5D">
              <w:rPr>
                <w:b/>
                <w:color w:val="000000" w:themeColor="text1"/>
                <w:sz w:val="28"/>
                <w:szCs w:val="28"/>
              </w:rPr>
              <w:t xml:space="preserve">Team </w:t>
            </w:r>
            <w:r w:rsidR="0030211A" w:rsidRPr="007A7C5D">
              <w:rPr>
                <w:b/>
                <w:color w:val="000000" w:themeColor="text1"/>
                <w:sz w:val="28"/>
                <w:szCs w:val="28"/>
              </w:rPr>
              <w:t>B</w:t>
            </w:r>
            <w:r w:rsidR="0030211A" w:rsidRPr="007A7C5D">
              <w:rPr>
                <w:rFonts w:ascii="Calibri" w:hAnsi="Calibri" w:cs="Calibri"/>
                <w:b/>
                <w:color w:val="000000" w:themeColor="text1"/>
                <w:sz w:val="28"/>
                <w:szCs w:val="28"/>
              </w:rPr>
              <w:t xml:space="preserve">ất Động Sản </w:t>
            </w:r>
          </w:p>
        </w:tc>
      </w:tr>
      <w:tr w:rsidR="00D921D7" w:rsidRPr="007A7C5D" w14:paraId="2DDB7C2F" w14:textId="77777777" w:rsidTr="009D64E6">
        <w:trPr>
          <w:trHeight w:val="492"/>
        </w:trPr>
        <w:tc>
          <w:tcPr>
            <w:tcW w:w="917" w:type="pct"/>
          </w:tcPr>
          <w:p w14:paraId="36FED8EF"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Datetime:</w:t>
            </w:r>
          </w:p>
        </w:tc>
        <w:tc>
          <w:tcPr>
            <w:tcW w:w="2042" w:type="pct"/>
          </w:tcPr>
          <w:p w14:paraId="69D529C7" w14:textId="3C866CB2" w:rsidR="00D921D7" w:rsidRPr="007A7C5D" w:rsidRDefault="00BA2453" w:rsidP="00C2798A">
            <w:pPr>
              <w:pStyle w:val="MeetingInfo"/>
              <w:rPr>
                <w:color w:val="000000" w:themeColor="text1"/>
                <w:sz w:val="28"/>
                <w:szCs w:val="28"/>
              </w:rPr>
            </w:pPr>
            <w:r w:rsidRPr="007A7C5D">
              <w:rPr>
                <w:color w:val="000000" w:themeColor="text1"/>
                <w:sz w:val="28"/>
                <w:szCs w:val="28"/>
              </w:rPr>
              <w:t>0</w:t>
            </w:r>
            <w:r w:rsidR="007872AA">
              <w:rPr>
                <w:color w:val="000000" w:themeColor="text1"/>
                <w:sz w:val="28"/>
                <w:szCs w:val="28"/>
              </w:rPr>
              <w:t>7</w:t>
            </w:r>
            <w:r w:rsidR="005C3CC4" w:rsidRPr="007A7C5D">
              <w:rPr>
                <w:color w:val="000000" w:themeColor="text1"/>
                <w:sz w:val="28"/>
                <w:szCs w:val="28"/>
              </w:rPr>
              <w:t>/</w:t>
            </w:r>
            <w:r w:rsidR="007872AA">
              <w:rPr>
                <w:color w:val="000000" w:themeColor="text1"/>
                <w:sz w:val="28"/>
                <w:szCs w:val="28"/>
              </w:rPr>
              <w:t>01/</w:t>
            </w:r>
            <w:r w:rsidR="005C3CC4" w:rsidRPr="007A7C5D">
              <w:rPr>
                <w:color w:val="000000" w:themeColor="text1"/>
                <w:sz w:val="28"/>
                <w:szCs w:val="28"/>
              </w:rPr>
              <w:t>2019</w:t>
            </w:r>
          </w:p>
        </w:tc>
        <w:tc>
          <w:tcPr>
            <w:tcW w:w="1020" w:type="pct"/>
          </w:tcPr>
          <w:p w14:paraId="31B0B925" w14:textId="4A9C9C8B" w:rsidR="00D921D7" w:rsidRPr="007A7C5D" w:rsidRDefault="00B13B73" w:rsidP="00B13B73">
            <w:pPr>
              <w:pStyle w:val="MeetingInfo"/>
              <w:jc w:val="center"/>
              <w:rPr>
                <w:color w:val="000000" w:themeColor="text1"/>
                <w:sz w:val="28"/>
                <w:szCs w:val="28"/>
              </w:rPr>
            </w:pPr>
            <w:r w:rsidRPr="007A7C5D">
              <w:rPr>
                <w:color w:val="000000" w:themeColor="text1"/>
                <w:sz w:val="28"/>
                <w:szCs w:val="28"/>
              </w:rPr>
              <w:t xml:space="preserve">             </w:t>
            </w:r>
            <w:r w:rsidR="00D921D7" w:rsidRPr="007A7C5D">
              <w:rPr>
                <w:color w:val="000000" w:themeColor="text1"/>
                <w:sz w:val="28"/>
                <w:szCs w:val="28"/>
              </w:rPr>
              <w:t>Mentor</w:t>
            </w:r>
            <w:r w:rsidR="009D64E6" w:rsidRPr="007A7C5D">
              <w:rPr>
                <w:color w:val="000000" w:themeColor="text1"/>
                <w:sz w:val="28"/>
                <w:szCs w:val="28"/>
              </w:rPr>
              <w:t>:</w:t>
            </w:r>
          </w:p>
        </w:tc>
        <w:tc>
          <w:tcPr>
            <w:tcW w:w="1021" w:type="pct"/>
          </w:tcPr>
          <w:p w14:paraId="63BB91F6" w14:textId="05424FF0" w:rsidR="00D921D7"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Đặng Đình Hòa </w:t>
            </w:r>
          </w:p>
        </w:tc>
      </w:tr>
      <w:tr w:rsidR="00D921D7" w:rsidRPr="007A7C5D" w14:paraId="7FE84821" w14:textId="77777777" w:rsidTr="009D64E6">
        <w:trPr>
          <w:trHeight w:val="492"/>
        </w:trPr>
        <w:tc>
          <w:tcPr>
            <w:tcW w:w="917" w:type="pct"/>
          </w:tcPr>
          <w:p w14:paraId="5837ED8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Attendance:</w:t>
            </w:r>
          </w:p>
        </w:tc>
        <w:tc>
          <w:tcPr>
            <w:tcW w:w="2042" w:type="pct"/>
          </w:tcPr>
          <w:p w14:paraId="427BE683" w14:textId="77777777"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Tr</w:t>
            </w:r>
            <w:r w:rsidRPr="007A7C5D">
              <w:rPr>
                <w:rFonts w:ascii="Calibri" w:hAnsi="Calibri" w:cs="Calibri"/>
                <w:color w:val="000000" w:themeColor="text1"/>
                <w:sz w:val="28"/>
                <w:szCs w:val="28"/>
                <w:lang w:val="vi-VN"/>
              </w:rPr>
              <w:t>ư</w:t>
            </w:r>
            <w:r w:rsidRPr="007A7C5D">
              <w:rPr>
                <w:rFonts w:ascii="Calibri" w:hAnsi="Calibri" w:cs="Calibri"/>
                <w:color w:val="000000" w:themeColor="text1"/>
                <w:sz w:val="28"/>
                <w:szCs w:val="28"/>
              </w:rPr>
              <w:t xml:space="preserve">ơng Quang Vương </w:t>
            </w:r>
          </w:p>
          <w:p w14:paraId="39709164"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Trịnh Như Phương </w:t>
            </w:r>
          </w:p>
          <w:p w14:paraId="0A412E6A"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Phạm Quốc Nhân </w:t>
            </w:r>
          </w:p>
          <w:p w14:paraId="366FCAD2"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Nguyễn Anh Minh </w:t>
            </w:r>
          </w:p>
          <w:p w14:paraId="74A0B87F" w14:textId="13185ACA"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Huỳnh Tuấn Đạt </w:t>
            </w:r>
          </w:p>
        </w:tc>
        <w:tc>
          <w:tcPr>
            <w:tcW w:w="1020" w:type="pct"/>
          </w:tcPr>
          <w:p w14:paraId="54D2D985" w14:textId="77777777" w:rsidR="00D921D7" w:rsidRPr="007A7C5D" w:rsidRDefault="00D921D7" w:rsidP="00D921D7">
            <w:pPr>
              <w:pStyle w:val="MeetingInfo"/>
              <w:jc w:val="right"/>
              <w:rPr>
                <w:color w:val="000000" w:themeColor="text1"/>
                <w:sz w:val="28"/>
                <w:szCs w:val="28"/>
              </w:rPr>
            </w:pPr>
            <w:r w:rsidRPr="007A7C5D">
              <w:rPr>
                <w:color w:val="000000" w:themeColor="text1"/>
                <w:sz w:val="28"/>
                <w:szCs w:val="28"/>
              </w:rPr>
              <w:t>Progress</w:t>
            </w:r>
            <w:r w:rsidR="009D64E6" w:rsidRPr="007A7C5D">
              <w:rPr>
                <w:color w:val="000000" w:themeColor="text1"/>
                <w:sz w:val="28"/>
                <w:szCs w:val="28"/>
              </w:rPr>
              <w:t>:</w:t>
            </w:r>
          </w:p>
        </w:tc>
        <w:tc>
          <w:tcPr>
            <w:tcW w:w="1021" w:type="pct"/>
          </w:tcPr>
          <w:p w14:paraId="37EFA70C" w14:textId="1B2A5B50" w:rsidR="00D921D7" w:rsidRPr="007A7C5D" w:rsidRDefault="00555318" w:rsidP="00C2798A">
            <w:pPr>
              <w:pStyle w:val="MeetingInfo"/>
              <w:rPr>
                <w:color w:val="000000" w:themeColor="text1"/>
                <w:sz w:val="28"/>
                <w:szCs w:val="28"/>
              </w:rPr>
            </w:pPr>
            <w:r w:rsidRPr="007A7C5D">
              <w:rPr>
                <w:color w:val="000000" w:themeColor="text1"/>
                <w:sz w:val="28"/>
                <w:szCs w:val="28"/>
              </w:rPr>
              <w:t>40</w:t>
            </w:r>
            <w:r w:rsidR="00D921D7" w:rsidRPr="007A7C5D">
              <w:rPr>
                <w:color w:val="000000" w:themeColor="text1"/>
                <w:sz w:val="28"/>
                <w:szCs w:val="28"/>
              </w:rPr>
              <w:t>%</w:t>
            </w:r>
          </w:p>
        </w:tc>
      </w:tr>
      <w:tr w:rsidR="00D921D7" w:rsidRPr="007A7C5D" w14:paraId="51B145BE" w14:textId="77777777" w:rsidTr="009D64E6">
        <w:trPr>
          <w:trHeight w:val="492"/>
        </w:trPr>
        <w:tc>
          <w:tcPr>
            <w:tcW w:w="917" w:type="pct"/>
          </w:tcPr>
          <w:p w14:paraId="0D2412D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Absence:</w:t>
            </w:r>
          </w:p>
        </w:tc>
        <w:tc>
          <w:tcPr>
            <w:tcW w:w="2042" w:type="pct"/>
          </w:tcPr>
          <w:p w14:paraId="3BF3E839" w14:textId="32FAE4F3" w:rsidR="00D921D7" w:rsidRPr="007A7C5D" w:rsidRDefault="00D921D7" w:rsidP="00C2798A">
            <w:pPr>
              <w:pStyle w:val="MeetingInfo"/>
              <w:rPr>
                <w:color w:val="000000" w:themeColor="text1"/>
                <w:sz w:val="28"/>
                <w:szCs w:val="28"/>
              </w:rPr>
            </w:pPr>
          </w:p>
        </w:tc>
        <w:tc>
          <w:tcPr>
            <w:tcW w:w="1020" w:type="pct"/>
          </w:tcPr>
          <w:p w14:paraId="1720A0EF" w14:textId="77777777" w:rsidR="00D921D7" w:rsidRPr="007A7C5D" w:rsidRDefault="00D921D7" w:rsidP="00D921D7">
            <w:pPr>
              <w:pStyle w:val="MeetingInfo"/>
              <w:jc w:val="right"/>
              <w:rPr>
                <w:sz w:val="28"/>
                <w:szCs w:val="28"/>
              </w:rPr>
            </w:pPr>
            <w:r w:rsidRPr="007A7C5D">
              <w:rPr>
                <w:sz w:val="28"/>
                <w:szCs w:val="28"/>
              </w:rPr>
              <w:t>Issue(s)</w:t>
            </w:r>
            <w:r w:rsidR="009D64E6" w:rsidRPr="007A7C5D">
              <w:rPr>
                <w:sz w:val="28"/>
                <w:szCs w:val="28"/>
              </w:rPr>
              <w:t>:</w:t>
            </w:r>
          </w:p>
        </w:tc>
        <w:tc>
          <w:tcPr>
            <w:tcW w:w="1021" w:type="pct"/>
          </w:tcPr>
          <w:p w14:paraId="59CABC93" w14:textId="77777777" w:rsidR="00D921D7" w:rsidRPr="007A7C5D" w:rsidRDefault="00D921D7" w:rsidP="00C2798A">
            <w:pPr>
              <w:pStyle w:val="MeetingInfo"/>
              <w:rPr>
                <w:sz w:val="28"/>
                <w:szCs w:val="28"/>
              </w:rPr>
            </w:pPr>
            <w:r w:rsidRPr="007A7C5D">
              <w:rPr>
                <w:sz w:val="28"/>
                <w:szCs w:val="28"/>
              </w:rPr>
              <w:t>0</w:t>
            </w:r>
          </w:p>
        </w:tc>
      </w:tr>
    </w:tbl>
    <w:p w14:paraId="7B7D0834" w14:textId="0FE4FBD5" w:rsidR="00C50943" w:rsidRPr="007A7C5D" w:rsidRDefault="00356EB3" w:rsidP="00C50943">
      <w:pPr>
        <w:pStyle w:val="Heading1"/>
        <w:rPr>
          <w:rFonts w:asciiTheme="minorHAnsi" w:hAnsiTheme="minorHAnsi"/>
          <w:b w:val="0"/>
          <w:color w:val="auto"/>
          <w:sz w:val="28"/>
          <w:szCs w:val="28"/>
        </w:rPr>
      </w:pPr>
      <w:sdt>
        <w:sdtPr>
          <w:rPr>
            <w:sz w:val="28"/>
            <w:szCs w:val="28"/>
          </w:rPr>
          <w:id w:val="921066030"/>
          <w:placeholder>
            <w:docPart w:val="7C0F20D2350A4530A7690E553E4155F2"/>
          </w:placeholder>
          <w:temporary/>
          <w:showingPlcHdr/>
          <w15:appearance w15:val="hidden"/>
        </w:sdtPr>
        <w:sdtEndPr/>
        <w:sdtContent>
          <w:r w:rsidR="0030211A" w:rsidRPr="007A7C5D">
            <w:rPr>
              <w:sz w:val="28"/>
              <w:szCs w:val="28"/>
            </w:rPr>
            <w:t>Agenda Items</w:t>
          </w:r>
        </w:sdtContent>
      </w:sdt>
      <w:r w:rsidR="00D158D3" w:rsidRPr="007A7C5D">
        <w:rPr>
          <w:sz w:val="28"/>
          <w:szCs w:val="28"/>
        </w:rPr>
        <w:tab/>
      </w:r>
    </w:p>
    <w:p w14:paraId="782DA83E" w14:textId="5603139E" w:rsidR="005F21BE" w:rsidRPr="004E12A7" w:rsidRDefault="00E77E31" w:rsidP="00E77E31">
      <w:pPr>
        <w:pStyle w:val="ListParagraph"/>
        <w:numPr>
          <w:ilvl w:val="0"/>
          <w:numId w:val="14"/>
        </w:numPr>
        <w:rPr>
          <w:sz w:val="28"/>
          <w:szCs w:val="28"/>
        </w:rPr>
      </w:pPr>
      <w:r>
        <w:rPr>
          <w:sz w:val="28"/>
          <w:szCs w:val="28"/>
        </w:rPr>
        <w:t>File tài li</w:t>
      </w:r>
      <w:r>
        <w:rPr>
          <w:rFonts w:ascii="Calibri" w:hAnsi="Calibri" w:cs="Calibri"/>
          <w:sz w:val="28"/>
          <w:szCs w:val="28"/>
        </w:rPr>
        <w:t xml:space="preserve">ệu nhóm </w:t>
      </w:r>
      <w:r w:rsidR="004E12A7">
        <w:rPr>
          <w:rFonts w:ascii="Calibri" w:hAnsi="Calibri" w:cs="Calibri"/>
          <w:sz w:val="28"/>
          <w:szCs w:val="28"/>
        </w:rPr>
        <w:t>nộp còn sơ sài chỉ có từng file rời rạc chứ không theo thư mục .</w:t>
      </w:r>
    </w:p>
    <w:p w14:paraId="4F147009" w14:textId="2D7ED097" w:rsidR="004E12A7" w:rsidRPr="004E12A7" w:rsidRDefault="004E12A7" w:rsidP="00E77E31">
      <w:pPr>
        <w:pStyle w:val="ListParagraph"/>
        <w:numPr>
          <w:ilvl w:val="0"/>
          <w:numId w:val="14"/>
        </w:numPr>
        <w:rPr>
          <w:sz w:val="28"/>
          <w:szCs w:val="28"/>
        </w:rPr>
      </w:pPr>
      <w:r>
        <w:rPr>
          <w:sz w:val="28"/>
          <w:szCs w:val="28"/>
        </w:rPr>
        <w:t>Process test b</w:t>
      </w:r>
      <w:r>
        <w:rPr>
          <w:rFonts w:ascii="Calibri" w:hAnsi="Calibri" w:cs="Calibri"/>
          <w:sz w:val="28"/>
          <w:szCs w:val="28"/>
        </w:rPr>
        <w:t xml:space="preserve">ị sai , trong đó các bên liên quan trong từng bước của quy trình phải phân cụ thể ai làm chính chứ không thể ghi nhiều người cùng làm . </w:t>
      </w:r>
    </w:p>
    <w:p w14:paraId="751507EB" w14:textId="6327B647" w:rsidR="004E12A7" w:rsidRPr="004E12A7" w:rsidRDefault="004E12A7" w:rsidP="00E77E31">
      <w:pPr>
        <w:pStyle w:val="ListParagraph"/>
        <w:numPr>
          <w:ilvl w:val="0"/>
          <w:numId w:val="14"/>
        </w:numPr>
        <w:rPr>
          <w:sz w:val="28"/>
          <w:szCs w:val="28"/>
        </w:rPr>
      </w:pPr>
      <w:r>
        <w:rPr>
          <w:rFonts w:ascii="Calibri" w:hAnsi="Calibri" w:cs="Calibri"/>
          <w:sz w:val="28"/>
          <w:szCs w:val="28"/>
        </w:rPr>
        <w:t>Số liệu pass 95% chưa rõ ràng , vì trong số các test case sẽ có các testcase có độ priority khác nhau nên không thể chỉ lấy số lượng testcase pass không là được phải phụ thuộc vào độ ưu tiên của từng testcase fail/pass.</w:t>
      </w:r>
    </w:p>
    <w:p w14:paraId="0588BFE7" w14:textId="4A67BF33" w:rsidR="004E12A7" w:rsidRPr="00A6539B" w:rsidRDefault="00A6539B" w:rsidP="00E77E31">
      <w:pPr>
        <w:pStyle w:val="ListParagraph"/>
        <w:numPr>
          <w:ilvl w:val="0"/>
          <w:numId w:val="14"/>
        </w:numPr>
        <w:rPr>
          <w:sz w:val="28"/>
          <w:szCs w:val="28"/>
        </w:rPr>
      </w:pPr>
      <w:r>
        <w:rPr>
          <w:rFonts w:ascii="Calibri" w:hAnsi="Calibri" w:cs="Calibri"/>
          <w:sz w:val="28"/>
          <w:szCs w:val="28"/>
        </w:rPr>
        <w:t>Chưa có biểu đồ thể hiện lịch trình làm việc của nhóm. Số liệu đưa ra chưa trùng khớp với timelog, những số liệu không liên quan với nhau .</w:t>
      </w:r>
    </w:p>
    <w:p w14:paraId="091EE2A5" w14:textId="42A32954" w:rsidR="00A6539B" w:rsidRPr="008C7E0E" w:rsidRDefault="00A6539B" w:rsidP="00E77E31">
      <w:pPr>
        <w:pStyle w:val="ListParagraph"/>
        <w:numPr>
          <w:ilvl w:val="0"/>
          <w:numId w:val="14"/>
        </w:numPr>
        <w:rPr>
          <w:sz w:val="28"/>
          <w:szCs w:val="28"/>
        </w:rPr>
      </w:pPr>
      <w:r>
        <w:rPr>
          <w:rFonts w:ascii="Calibri" w:hAnsi="Calibri" w:cs="Calibri"/>
          <w:sz w:val="28"/>
          <w:szCs w:val="28"/>
        </w:rPr>
        <w:t>Architure vẽ bị sai và bị dư , một số hình vẽ về tính tes</w:t>
      </w:r>
      <w:r w:rsidR="008C7E0E">
        <w:rPr>
          <w:rFonts w:ascii="Calibri" w:hAnsi="Calibri" w:cs="Calibri"/>
          <w:sz w:val="28"/>
          <w:szCs w:val="28"/>
        </w:rPr>
        <w:t xml:space="preserve">table bị dư thừa và không cần thiết </w:t>
      </w:r>
    </w:p>
    <w:p w14:paraId="08754D0B" w14:textId="77977109" w:rsidR="008C7E0E" w:rsidRPr="004E12A7" w:rsidRDefault="008C7E0E" w:rsidP="00E77E31">
      <w:pPr>
        <w:pStyle w:val="ListParagraph"/>
        <w:numPr>
          <w:ilvl w:val="0"/>
          <w:numId w:val="14"/>
        </w:numPr>
        <w:rPr>
          <w:sz w:val="28"/>
          <w:szCs w:val="28"/>
        </w:rPr>
      </w:pPr>
      <w:r>
        <w:rPr>
          <w:rFonts w:ascii="Calibri" w:hAnsi="Calibri" w:cs="Calibri"/>
          <w:sz w:val="28"/>
          <w:szCs w:val="28"/>
        </w:rPr>
        <w:t>Biên bản cần ghi kết luận vấn đề hôm đó trao đổi và sẽ giải quyết vấn đề gì .</w:t>
      </w:r>
      <w:bookmarkStart w:id="0" w:name="_GoBack"/>
      <w:bookmarkEnd w:id="0"/>
    </w:p>
    <w:p w14:paraId="0D8402D7" w14:textId="77777777" w:rsidR="004E12A7" w:rsidRPr="00E77E31" w:rsidRDefault="004E12A7" w:rsidP="004E12A7">
      <w:pPr>
        <w:pStyle w:val="ListParagraph"/>
        <w:ind w:left="780"/>
        <w:rPr>
          <w:sz w:val="28"/>
          <w:szCs w:val="28"/>
        </w:rPr>
      </w:pPr>
    </w:p>
    <w:p w14:paraId="6E3BE1AA" w14:textId="77777777" w:rsidR="005F21BE" w:rsidRPr="00371AC6" w:rsidRDefault="005F21BE" w:rsidP="005F21BE">
      <w:pPr>
        <w:pStyle w:val="ListNumber"/>
        <w:numPr>
          <w:ilvl w:val="0"/>
          <w:numId w:val="0"/>
        </w:numPr>
        <w:ind w:left="2160"/>
        <w:rPr>
          <w:sz w:val="28"/>
          <w:szCs w:val="28"/>
        </w:rPr>
      </w:pPr>
    </w:p>
    <w:p w14:paraId="0A4D28BA" w14:textId="77777777" w:rsidR="005F21BE" w:rsidRPr="00371AC6" w:rsidRDefault="005F21BE" w:rsidP="005F21BE">
      <w:pPr>
        <w:rPr>
          <w:sz w:val="28"/>
          <w:szCs w:val="28"/>
        </w:rPr>
      </w:pPr>
    </w:p>
    <w:p w14:paraId="26CBA199" w14:textId="77777777" w:rsidR="005F21BE" w:rsidRPr="005F21BE" w:rsidRDefault="005F21BE" w:rsidP="005F21BE">
      <w:pPr>
        <w:ind w:left="420"/>
        <w:rPr>
          <w:sz w:val="28"/>
          <w:szCs w:val="28"/>
        </w:rPr>
      </w:pPr>
    </w:p>
    <w:sectPr w:rsidR="005F21BE" w:rsidRPr="005F21BE"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526C2" w14:textId="77777777" w:rsidR="00356EB3" w:rsidRDefault="00356EB3" w:rsidP="00A66B18">
      <w:pPr>
        <w:spacing w:before="0" w:after="0"/>
      </w:pPr>
      <w:r>
        <w:separator/>
      </w:r>
    </w:p>
  </w:endnote>
  <w:endnote w:type="continuationSeparator" w:id="0">
    <w:p w14:paraId="52C01D49" w14:textId="77777777" w:rsidR="00356EB3" w:rsidRDefault="00356EB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11895" w14:textId="77777777" w:rsidR="00356EB3" w:rsidRDefault="00356EB3" w:rsidP="00A66B18">
      <w:pPr>
        <w:spacing w:before="0" w:after="0"/>
      </w:pPr>
      <w:r>
        <w:separator/>
      </w:r>
    </w:p>
  </w:footnote>
  <w:footnote w:type="continuationSeparator" w:id="0">
    <w:p w14:paraId="01BC8D1A" w14:textId="77777777" w:rsidR="00356EB3" w:rsidRDefault="00356EB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D2234BA"/>
    <w:multiLevelType w:val="hybridMultilevel"/>
    <w:tmpl w:val="66309D0E"/>
    <w:lvl w:ilvl="0" w:tplc="A5FA05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3"/>
  </w:num>
  <w:num w:numId="9">
    <w:abstractNumId w:val="8"/>
  </w:num>
  <w:num w:numId="10">
    <w:abstractNumId w:val="11"/>
  </w:num>
  <w:num w:numId="11">
    <w:abstractNumId w:val="2"/>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20B00"/>
    <w:rsid w:val="00083BAA"/>
    <w:rsid w:val="000A5C18"/>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E2E0A"/>
    <w:rsid w:val="0030211A"/>
    <w:rsid w:val="0032322C"/>
    <w:rsid w:val="0035029A"/>
    <w:rsid w:val="00352B81"/>
    <w:rsid w:val="00356EB3"/>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4E12A7"/>
    <w:rsid w:val="0055207D"/>
    <w:rsid w:val="00555318"/>
    <w:rsid w:val="00565403"/>
    <w:rsid w:val="005C2210"/>
    <w:rsid w:val="005C3CC4"/>
    <w:rsid w:val="005F21BE"/>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872AA"/>
    <w:rsid w:val="007A7C5D"/>
    <w:rsid w:val="007B5AE8"/>
    <w:rsid w:val="007B7D3C"/>
    <w:rsid w:val="007E6992"/>
    <w:rsid w:val="007E7141"/>
    <w:rsid w:val="007E7F36"/>
    <w:rsid w:val="007F5192"/>
    <w:rsid w:val="007F6015"/>
    <w:rsid w:val="00817DDD"/>
    <w:rsid w:val="00823F31"/>
    <w:rsid w:val="00835CA2"/>
    <w:rsid w:val="00837AC5"/>
    <w:rsid w:val="0085080A"/>
    <w:rsid w:val="0086179A"/>
    <w:rsid w:val="00862033"/>
    <w:rsid w:val="00867824"/>
    <w:rsid w:val="0087088A"/>
    <w:rsid w:val="008A77F8"/>
    <w:rsid w:val="008B1C4D"/>
    <w:rsid w:val="008C7E0E"/>
    <w:rsid w:val="0092336B"/>
    <w:rsid w:val="009276EB"/>
    <w:rsid w:val="00947881"/>
    <w:rsid w:val="009A3ECE"/>
    <w:rsid w:val="009B67C4"/>
    <w:rsid w:val="009D64E6"/>
    <w:rsid w:val="009D6E13"/>
    <w:rsid w:val="00A24020"/>
    <w:rsid w:val="00A6539B"/>
    <w:rsid w:val="00A66B18"/>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77E31"/>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033188"/>
    <w:rsid w:val="0024017A"/>
    <w:rsid w:val="002F6BF7"/>
    <w:rsid w:val="00330A66"/>
    <w:rsid w:val="00417287"/>
    <w:rsid w:val="004F06DD"/>
    <w:rsid w:val="005F6A4A"/>
    <w:rsid w:val="006215F9"/>
    <w:rsid w:val="006550AF"/>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2.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2020-01-12T15:43:00Z</dcterms:created>
  <dcterms:modified xsi:type="dcterms:W3CDTF">2020-01-12T16:17:00Z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