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1ECF" w:rsidRDefault="00000000" w14:paraId="5A50D348" w14:textId="77777777">
      <w:pPr>
        <w:pStyle w:val="Tytu"/>
      </w:pPr>
      <w:bookmarkStart w:name="_btp3u7x9xjeu" w:colFirst="0" w:colLast="0" w:id="0"/>
      <w:bookmarkEnd w:id="0"/>
      <w:r>
        <w:t>Raport Wstępnej Oceny Dostępności</w:t>
      </w:r>
    </w:p>
    <w:p w:rsidR="00881ECF" w:rsidRDefault="00000000" w14:paraId="69C66298" w14:textId="77777777">
      <w:pPr>
        <w:pStyle w:val="Nagwek1"/>
        <w:numPr>
          <w:ilvl w:val="0"/>
          <w:numId w:val="12"/>
        </w:numPr>
      </w:pPr>
      <w:bookmarkStart w:name="_jev5tchabfli" w:colFirst="0" w:colLast="0" w:id="1"/>
      <w:bookmarkEnd w:id="1"/>
      <w:r>
        <w:t xml:space="preserve"> Informacje ogólne</w:t>
      </w:r>
    </w:p>
    <w:p w:rsidR="00881ECF" w:rsidRDefault="00881ECF" w14:paraId="7AC16191" w14:textId="77777777"/>
    <w:p w:rsidR="00881ECF" w:rsidRDefault="00000000" w14:paraId="67C8FDA5" w14:textId="50C24BC4">
      <w:r>
        <w:t xml:space="preserve">Nazwa projektu/serwisu: </w:t>
      </w:r>
      <w:r w:rsidR="005C0C52">
        <w:t>Strona Stowarzyszenia WAGA</w:t>
      </w:r>
    </w:p>
    <w:p w:rsidR="00881ECF" w:rsidRDefault="00000000" w14:paraId="24B79A74" w14:textId="6F8FB232">
      <w:r>
        <w:t xml:space="preserve">URL: </w:t>
      </w:r>
      <w:hyperlink w:history="1" r:id="rId7">
        <w:r w:rsidRPr="004364F8" w:rsidR="000A7214">
          <w:rPr>
            <w:rStyle w:val="Hipercze"/>
          </w:rPr>
          <w:t>https://stowarzyszeniewaga.pl/</w:t>
        </w:r>
      </w:hyperlink>
      <w:r w:rsidR="000A7214">
        <w:t xml:space="preserve"> </w:t>
      </w:r>
    </w:p>
    <w:p w:rsidR="00881ECF" w:rsidRDefault="00000000" w14:paraId="32AD231E" w14:textId="3DE45CBE">
      <w:r>
        <w:t xml:space="preserve">Data przeprowadzenia oceny: </w:t>
      </w:r>
      <w:r w:rsidR="005C0C52">
        <w:t>16.06.2025</w:t>
      </w:r>
      <w:r w:rsidR="002447FF">
        <w:t>r</w:t>
      </w:r>
    </w:p>
    <w:p w:rsidR="00881ECF" w:rsidRDefault="00000000" w14:paraId="3728FA9C" w14:textId="1552AE5C">
      <w:r>
        <w:t xml:space="preserve">Autor oceny: </w:t>
      </w:r>
      <w:r w:rsidR="002447FF">
        <w:t xml:space="preserve">Damian </w:t>
      </w:r>
      <w:proofErr w:type="spellStart"/>
      <w:r w:rsidR="002447FF">
        <w:t>Kapczyński</w:t>
      </w:r>
      <w:proofErr w:type="spellEnd"/>
      <w:r w:rsidR="002447FF">
        <w:t>, Software Tester</w:t>
      </w:r>
    </w:p>
    <w:p w:rsidR="00881ECF" w:rsidRDefault="00000000" w14:paraId="3A22FBCD" w14:textId="5E2D9C6A">
      <w:r>
        <w:t xml:space="preserve">Wersja dokumentu: </w:t>
      </w:r>
      <w:r w:rsidR="002447FF">
        <w:t>1.0</w:t>
      </w:r>
    </w:p>
    <w:p w:rsidR="00881ECF" w:rsidRDefault="00881ECF" w14:paraId="6B22CC19" w14:textId="77777777"/>
    <w:p w:rsidR="00881ECF" w:rsidRDefault="00000000" w14:paraId="30FCD91D" w14:textId="77777777">
      <w:pPr>
        <w:pStyle w:val="Nagwek1"/>
        <w:numPr>
          <w:ilvl w:val="0"/>
          <w:numId w:val="12"/>
        </w:numPr>
        <w:spacing w:after="0"/>
      </w:pPr>
      <w:bookmarkStart w:name="_icotderjweus" w:colFirst="0" w:colLast="0" w:id="2"/>
      <w:bookmarkEnd w:id="2"/>
      <w:r>
        <w:t>Streszczenie wykonawcze</w:t>
      </w:r>
    </w:p>
    <w:p w:rsidR="00881ECF" w:rsidRDefault="00000000" w14:paraId="6F21F517" w14:textId="77777777">
      <w:pPr>
        <w:pStyle w:val="Nagwek2"/>
        <w:numPr>
          <w:ilvl w:val="1"/>
          <w:numId w:val="12"/>
        </w:numPr>
        <w:spacing w:before="0"/>
      </w:pPr>
      <w:bookmarkStart w:name="_ei37c4gqua8k" w:colFirst="0" w:colLast="0" w:id="3"/>
      <w:bookmarkEnd w:id="3"/>
      <w:r>
        <w:t>Cel oceny</w:t>
      </w:r>
    </w:p>
    <w:p w:rsidR="00881ECF" w:rsidRDefault="002447FF" w14:paraId="04C45F1B" w14:textId="39BACC78">
      <w:r>
        <w:t xml:space="preserve">Celem przeprowadzenia wstępnej oceny dostępności </w:t>
      </w:r>
      <w:r w:rsidR="00771D1E">
        <w:t>jest zidentyfikowanie głównych problemów z dostępnością strony internetowej</w:t>
      </w:r>
      <w:r w:rsidR="00FB68AB">
        <w:t xml:space="preserve"> oraz weryfikacja</w:t>
      </w:r>
      <w:r w:rsidR="002E45C0">
        <w:t xml:space="preserve"> jej</w:t>
      </w:r>
      <w:r w:rsidR="00FB68AB">
        <w:t xml:space="preserve"> zgodności z wybranymi kryteriami </w:t>
      </w:r>
      <w:r w:rsidRPr="007B4278" w:rsidR="00FB68AB">
        <w:rPr>
          <w:b/>
          <w:bCs/>
        </w:rPr>
        <w:t>WCAG</w:t>
      </w:r>
      <w:r w:rsidR="00FB68AB">
        <w:t xml:space="preserve"> (</w:t>
      </w:r>
      <w:r w:rsidRPr="0002296C" w:rsidR="00967CED">
        <w:rPr>
          <w:i/>
          <w:iCs/>
        </w:rPr>
        <w:t xml:space="preserve">Web Content Accessibility </w:t>
      </w:r>
      <w:proofErr w:type="spellStart"/>
      <w:r w:rsidRPr="0002296C" w:rsidR="00967CED">
        <w:rPr>
          <w:i/>
          <w:iCs/>
        </w:rPr>
        <w:t>Guidelines</w:t>
      </w:r>
      <w:proofErr w:type="spellEnd"/>
      <w:r w:rsidR="00967CED">
        <w:t xml:space="preserve"> – </w:t>
      </w:r>
      <w:r w:rsidRPr="00967CED" w:rsidR="00967CED">
        <w:t>Wytyczne dotyczące dostępności treści internetowych</w:t>
      </w:r>
      <w:r w:rsidR="00FB68AB">
        <w:t>)</w:t>
      </w:r>
      <w:r w:rsidR="007B4278">
        <w:t>.</w:t>
      </w:r>
    </w:p>
    <w:p w:rsidR="00881ECF" w:rsidRDefault="00881ECF" w14:paraId="25ADE3DB" w14:textId="77777777">
      <w:bookmarkStart w:name="_7w9jpy243wy4" w:colFirst="0" w:colLast="0" w:id="4"/>
      <w:bookmarkEnd w:id="4"/>
    </w:p>
    <w:p w:rsidR="00881ECF" w:rsidRDefault="00000000" w14:paraId="1B0B1D74" w14:textId="77777777">
      <w:pPr>
        <w:pStyle w:val="Nagwek2"/>
        <w:numPr>
          <w:ilvl w:val="1"/>
          <w:numId w:val="12"/>
        </w:numPr>
      </w:pPr>
      <w:bookmarkStart w:name="_8j9enro33xlg" w:colFirst="0" w:colLast="0" w:id="5"/>
      <w:bookmarkEnd w:id="5"/>
      <w:r>
        <w:t>Główne wnioski</w:t>
      </w:r>
    </w:p>
    <w:p w:rsidR="00881ECF" w:rsidRDefault="00881ECF" w14:paraId="1475BD44" w14:textId="77777777"/>
    <w:p w:rsidR="00881ECF" w:rsidRDefault="00550CA6" w14:paraId="58A9EA35" w14:textId="5F529FE8">
      <w:pPr>
        <w:numPr>
          <w:ilvl w:val="0"/>
          <w:numId w:val="2"/>
        </w:numPr>
      </w:pPr>
      <w:r>
        <w:t>Brak alternatywnych opisów dla obrazów</w:t>
      </w:r>
    </w:p>
    <w:p w:rsidR="00881ECF" w:rsidRDefault="00550CA6" w14:paraId="098AE79F" w14:textId="36C0489E">
      <w:pPr>
        <w:numPr>
          <w:ilvl w:val="0"/>
          <w:numId w:val="2"/>
        </w:numPr>
      </w:pPr>
      <w:r>
        <w:t>Problemy z kontrastem</w:t>
      </w:r>
    </w:p>
    <w:p w:rsidR="001D0D46" w:rsidRDefault="001D0D46" w14:paraId="66AEFCFB" w14:textId="6129C322">
      <w:pPr>
        <w:numPr>
          <w:ilvl w:val="0"/>
          <w:numId w:val="2"/>
        </w:numPr>
      </w:pPr>
      <w:r>
        <w:t>Nieprawidłowa struktura strony</w:t>
      </w:r>
    </w:p>
    <w:p w:rsidR="00881ECF" w:rsidRDefault="00881ECF" w14:paraId="306CE4D9" w14:textId="77777777"/>
    <w:p w:rsidR="00881ECF" w:rsidRDefault="00000000" w14:paraId="5C9437EA" w14:textId="77777777">
      <w:pPr>
        <w:pStyle w:val="Nagwek2"/>
        <w:numPr>
          <w:ilvl w:val="1"/>
          <w:numId w:val="12"/>
        </w:numPr>
      </w:pPr>
      <w:bookmarkStart w:name="_re4ei7b6afb3" w:colFirst="0" w:colLast="0" w:id="6"/>
      <w:bookmarkEnd w:id="6"/>
      <w:r>
        <w:t>Kluczowe rekomendacje</w:t>
      </w:r>
    </w:p>
    <w:p w:rsidR="00881ECF" w:rsidRDefault="00881ECF" w14:paraId="3D31F91B" w14:textId="77777777"/>
    <w:p w:rsidR="00881ECF" w:rsidRDefault="001C4C98" w14:paraId="412E4644" w14:textId="2EFF212B">
      <w:pPr>
        <w:numPr>
          <w:ilvl w:val="0"/>
          <w:numId w:val="14"/>
        </w:numPr>
      </w:pPr>
      <w:r>
        <w:t>Dodanie alternatywnych opisów do wstawianych</w:t>
      </w:r>
      <w:r w:rsidR="00A6706E">
        <w:t xml:space="preserve"> na stronie zdjęć i obrazów</w:t>
      </w:r>
    </w:p>
    <w:p w:rsidR="00881ECF" w:rsidRDefault="00000000" w14:paraId="274A8728" w14:textId="77777777">
      <w:pPr>
        <w:numPr>
          <w:ilvl w:val="0"/>
          <w:numId w:val="14"/>
        </w:numPr>
      </w:pPr>
      <w:r>
        <w:t>[Główna rekomendacja 2]</w:t>
      </w:r>
    </w:p>
    <w:p w:rsidR="00881ECF" w:rsidRDefault="00000000" w14:paraId="712FC4F2" w14:textId="77777777">
      <w:pPr>
        <w:numPr>
          <w:ilvl w:val="0"/>
          <w:numId w:val="14"/>
        </w:numPr>
      </w:pPr>
      <w:r>
        <w:t>[Główna rekomendacja 3]</w:t>
      </w:r>
    </w:p>
    <w:p w:rsidR="00881ECF" w:rsidRDefault="00881ECF" w14:paraId="50A379B0" w14:textId="77777777"/>
    <w:p w:rsidR="00881ECF" w:rsidRDefault="00000000" w14:paraId="2A8045DB" w14:textId="77777777">
      <w:pPr>
        <w:pStyle w:val="Nagwek1"/>
        <w:numPr>
          <w:ilvl w:val="0"/>
          <w:numId w:val="12"/>
        </w:numPr>
        <w:spacing w:after="0"/>
      </w:pPr>
      <w:bookmarkStart w:name="_btibaydkkl4n" w:colFirst="0" w:colLast="0" w:id="7"/>
      <w:bookmarkEnd w:id="7"/>
      <w:r>
        <w:t>Metodologia</w:t>
      </w:r>
    </w:p>
    <w:p w:rsidR="00881ECF" w:rsidRDefault="00000000" w14:paraId="1604B223" w14:textId="77777777">
      <w:pPr>
        <w:pStyle w:val="Nagwek2"/>
        <w:numPr>
          <w:ilvl w:val="1"/>
          <w:numId w:val="12"/>
        </w:numPr>
        <w:spacing w:before="0"/>
      </w:pPr>
      <w:bookmarkStart w:name="_3enlr76pp1jd" w:colFirst="0" w:colLast="0" w:id="8"/>
      <w:bookmarkEnd w:id="8"/>
      <w:r>
        <w:t>Zakres oceny</w:t>
      </w:r>
    </w:p>
    <w:p w:rsidR="00881ECF" w:rsidRDefault="00881ECF" w14:paraId="290F1BF1" w14:textId="2F7AA255"/>
    <w:p w:rsidR="00881ECF" w:rsidRDefault="00000000" w14:paraId="43AFADD0" w14:textId="77777777">
      <w:pPr>
        <w:rPr>
          <w:b/>
        </w:rPr>
      </w:pPr>
      <w:r>
        <w:rPr>
          <w:b/>
        </w:rPr>
        <w:t>Ocenione strony:</w:t>
      </w:r>
    </w:p>
    <w:p w:rsidR="00881ECF" w:rsidRDefault="002E5B37" w14:paraId="45ABE66B" w14:textId="1EB6BDF1">
      <w:pPr>
        <w:numPr>
          <w:ilvl w:val="0"/>
          <w:numId w:val="5"/>
        </w:numPr>
      </w:pPr>
      <w:hyperlink w:history="1" r:id="rId8">
        <w:r w:rsidRPr="00350A26">
          <w:rPr>
            <w:rStyle w:val="Hipercze"/>
          </w:rPr>
          <w:t>https://stowarzyszeniewa</w:t>
        </w:r>
        <w:r w:rsidRPr="00350A26">
          <w:rPr>
            <w:rStyle w:val="Hipercze"/>
          </w:rPr>
          <w:t>g</w:t>
        </w:r>
        <w:r w:rsidRPr="00350A26">
          <w:rPr>
            <w:rStyle w:val="Hipercze"/>
          </w:rPr>
          <w:t>a.pl</w:t>
        </w:r>
      </w:hyperlink>
      <w:r>
        <w:t xml:space="preserve"> – Strona główna</w:t>
      </w:r>
    </w:p>
    <w:p w:rsidR="00881ECF" w:rsidP="00B97EEE" w:rsidRDefault="0013517B" w14:paraId="288F554C" w14:textId="70573DE4">
      <w:pPr>
        <w:numPr>
          <w:ilvl w:val="0"/>
          <w:numId w:val="5"/>
        </w:numPr>
      </w:pPr>
      <w:hyperlink w:history="1" r:id="rId9">
        <w:r w:rsidRPr="00350A26">
          <w:rPr>
            <w:rStyle w:val="Hipercze"/>
          </w:rPr>
          <w:t>https://stowarzyszeniewaga.pl/tematy/aktualnosci</w:t>
        </w:r>
      </w:hyperlink>
      <w:r>
        <w:t xml:space="preserve"> - </w:t>
      </w:r>
      <w:r w:rsidR="001A23A4">
        <w:t>Wzorcowa</w:t>
      </w:r>
      <w:r w:rsidR="009116D7">
        <w:t xml:space="preserve"> wybrana</w:t>
      </w:r>
      <w:r w:rsidR="001A23A4">
        <w:t xml:space="preserve"> strona z wpisami</w:t>
      </w:r>
      <w:r w:rsidR="00B503DC">
        <w:t xml:space="preserve"> na stronie</w:t>
      </w:r>
    </w:p>
    <w:p w:rsidR="001E74E7" w:rsidP="00B97EEE" w:rsidRDefault="001E74E7" w14:paraId="55161DF8" w14:textId="3791996E">
      <w:pPr>
        <w:numPr>
          <w:ilvl w:val="0"/>
          <w:numId w:val="5"/>
        </w:numPr>
      </w:pPr>
      <w:hyperlink w:history="1" r:id="rId10">
        <w:r w:rsidRPr="00350A26">
          <w:rPr>
            <w:rStyle w:val="Hipercze"/>
          </w:rPr>
          <w:t>https://stowarzyszeniewaga.pl/tematy/otulimy</w:t>
        </w:r>
      </w:hyperlink>
      <w:r>
        <w:t xml:space="preserve"> - </w:t>
      </w:r>
      <w:r w:rsidR="009116D7">
        <w:t xml:space="preserve">Wzorcowy </w:t>
      </w:r>
      <w:r w:rsidR="004A5F3C">
        <w:t>w</w:t>
      </w:r>
      <w:r>
        <w:t xml:space="preserve">ybrany </w:t>
      </w:r>
      <w:r w:rsidR="009116D7">
        <w:t>jeden z dostępnych projektów</w:t>
      </w:r>
      <w:r>
        <w:t xml:space="preserve"> </w:t>
      </w:r>
    </w:p>
    <w:p w:rsidR="00881ECF" w:rsidRDefault="00000000" w14:paraId="1DC80A98" w14:textId="77777777">
      <w:pPr>
        <w:pStyle w:val="Nagwek2"/>
        <w:numPr>
          <w:ilvl w:val="1"/>
          <w:numId w:val="12"/>
        </w:numPr>
      </w:pPr>
      <w:bookmarkStart w:name="_c0xc3npr6xh" w:colFirst="0" w:colLast="0" w:id="9"/>
      <w:bookmarkEnd w:id="9"/>
      <w:r>
        <w:t>Wykorzystane narzędzia</w:t>
      </w:r>
    </w:p>
    <w:p w:rsidR="00881ECF" w:rsidRDefault="00881ECF" w14:paraId="1E4B35B9" w14:textId="77777777"/>
    <w:p w:rsidR="00B97EEE" w:rsidRDefault="00B97EEE" w14:paraId="61EC8B36" w14:textId="3A47BED2">
      <w:pPr>
        <w:numPr>
          <w:ilvl w:val="0"/>
          <w:numId w:val="11"/>
        </w:numPr>
      </w:pPr>
      <w:proofErr w:type="spellStart"/>
      <w:r>
        <w:t>Light</w:t>
      </w:r>
      <w:r w:rsidR="00E70772">
        <w:t>house</w:t>
      </w:r>
      <w:proofErr w:type="spellEnd"/>
    </w:p>
    <w:p w:rsidR="00E70772" w:rsidRDefault="00E70772" w14:paraId="0A78D596" w14:textId="66C88FAA">
      <w:pPr>
        <w:numPr>
          <w:ilvl w:val="0"/>
          <w:numId w:val="11"/>
        </w:numPr>
      </w:pPr>
      <w:r>
        <w:t>WAVE</w:t>
      </w:r>
      <w:r w:rsidR="00C96992">
        <w:t xml:space="preserve"> 3.2.7.1</w:t>
      </w:r>
    </w:p>
    <w:p w:rsidR="00E70772" w:rsidRDefault="00E70772" w14:paraId="69265925" w14:textId="7EFF580F">
      <w:pPr>
        <w:numPr>
          <w:ilvl w:val="0"/>
          <w:numId w:val="11"/>
        </w:numPr>
      </w:pPr>
      <w:r>
        <w:t>NVDA</w:t>
      </w:r>
      <w:r w:rsidR="00657887">
        <w:t xml:space="preserve"> 2025.1</w:t>
      </w:r>
    </w:p>
    <w:p w:rsidR="00E70772" w:rsidRDefault="00E70772" w14:paraId="1E19216A" w14:textId="5859229F">
      <w:pPr>
        <w:numPr>
          <w:ilvl w:val="0"/>
          <w:numId w:val="11"/>
        </w:numPr>
      </w:pPr>
      <w:r>
        <w:t xml:space="preserve">AnyMP4 </w:t>
      </w:r>
      <w:proofErr w:type="spellStart"/>
      <w:r>
        <w:t>Screen</w:t>
      </w:r>
      <w:proofErr w:type="spellEnd"/>
      <w:r>
        <w:t xml:space="preserve"> Recorder</w:t>
      </w:r>
      <w:r w:rsidR="00657887">
        <w:t xml:space="preserve"> 1.5.66</w:t>
      </w:r>
    </w:p>
    <w:p w:rsidR="00881ECF" w:rsidRDefault="00881ECF" w14:paraId="3A5F888C" w14:textId="77777777"/>
    <w:p w:rsidR="00881ECF" w:rsidRDefault="00000000" w14:paraId="7E062937" w14:textId="77777777">
      <w:pPr>
        <w:pStyle w:val="Nagwek2"/>
        <w:numPr>
          <w:ilvl w:val="1"/>
          <w:numId w:val="12"/>
        </w:numPr>
      </w:pPr>
      <w:bookmarkStart w:name="_696mfod3xtbi" w:colFirst="0" w:colLast="0" w:id="10"/>
      <w:bookmarkEnd w:id="10"/>
      <w:r>
        <w:t>Środowisko testowe</w:t>
      </w:r>
    </w:p>
    <w:p w:rsidR="00881ECF" w:rsidRDefault="00881ECF" w14:paraId="4D681253" w14:textId="77777777"/>
    <w:p w:rsidR="00881ECF" w:rsidRDefault="00000000" w14:paraId="2C93D0FF" w14:textId="417B4871">
      <w:pPr>
        <w:numPr>
          <w:ilvl w:val="0"/>
          <w:numId w:val="8"/>
        </w:numPr>
      </w:pPr>
      <w:r>
        <w:rPr>
          <w:b/>
        </w:rPr>
        <w:t>System operacyjny</w:t>
      </w:r>
      <w:r>
        <w:t>: Windows 1</w:t>
      </w:r>
      <w:r w:rsidR="00166F77">
        <w:t>1</w:t>
      </w:r>
    </w:p>
    <w:p w:rsidR="00881ECF" w:rsidRDefault="00000000" w14:paraId="3DC58E1E" w14:textId="103A7541">
      <w:pPr>
        <w:numPr>
          <w:ilvl w:val="0"/>
          <w:numId w:val="8"/>
        </w:numPr>
      </w:pPr>
      <w:r>
        <w:rPr>
          <w:b/>
        </w:rPr>
        <w:t>Przeglądarka:</w:t>
      </w:r>
      <w:r>
        <w:t xml:space="preserve"> </w:t>
      </w:r>
      <w:proofErr w:type="spellStart"/>
      <w:r>
        <w:t>Firefox</w:t>
      </w:r>
      <w:proofErr w:type="spellEnd"/>
      <w:r>
        <w:t xml:space="preserve"> </w:t>
      </w:r>
      <w:r w:rsidR="00EF7DAE">
        <w:t>139.0.4 (64 bity)</w:t>
      </w:r>
      <w:r w:rsidR="00604670">
        <w:t>, Chrome 137.0.7151.104</w:t>
      </w:r>
    </w:p>
    <w:p w:rsidR="00881ECF" w:rsidRDefault="00000000" w14:paraId="5EE9F9AD" w14:textId="39385CB1">
      <w:pPr>
        <w:numPr>
          <w:ilvl w:val="0"/>
          <w:numId w:val="8"/>
        </w:numPr>
      </w:pPr>
      <w:r>
        <w:rPr>
          <w:b/>
        </w:rPr>
        <w:t>Rozdzielczość ekranu:</w:t>
      </w:r>
      <w:r>
        <w:t xml:space="preserve"> 1920x1080</w:t>
      </w:r>
    </w:p>
    <w:p w:rsidR="00881ECF" w:rsidRDefault="00000000" w14:paraId="511C4773" w14:textId="1D4CB0EE">
      <w:pPr>
        <w:numPr>
          <w:ilvl w:val="0"/>
          <w:numId w:val="8"/>
        </w:numPr>
      </w:pPr>
      <w:r>
        <w:rPr>
          <w:b/>
        </w:rPr>
        <w:t>Technologie wspomagające:</w:t>
      </w:r>
      <w:r w:rsidRPr="007B57CB" w:rsidR="007B57CB">
        <w:t xml:space="preserve"> </w:t>
      </w:r>
      <w:r w:rsidR="007B57CB">
        <w:t>klawiatura, mysz,</w:t>
      </w:r>
      <w:r>
        <w:t xml:space="preserve"> NVDA 202</w:t>
      </w:r>
      <w:r w:rsidR="00756233">
        <w:t>5</w:t>
      </w:r>
      <w:r>
        <w:t>.</w:t>
      </w:r>
      <w:r w:rsidR="00756233">
        <w:t>1</w:t>
      </w:r>
    </w:p>
    <w:p w:rsidR="00881ECF" w:rsidRDefault="00881ECF" w14:paraId="44EDEC4E" w14:textId="77777777"/>
    <w:p w:rsidR="00881ECF" w:rsidRDefault="00000000" w14:paraId="768F4AE4" w14:textId="77777777">
      <w:pPr>
        <w:pStyle w:val="Nagwek2"/>
        <w:numPr>
          <w:ilvl w:val="1"/>
          <w:numId w:val="12"/>
        </w:numPr>
      </w:pPr>
      <w:bookmarkStart w:name="_ylhza68no5mm" w:colFirst="0" w:colLast="0" w:id="11"/>
      <w:bookmarkEnd w:id="11"/>
      <w:r>
        <w:t>Kryteria oceny</w:t>
      </w:r>
    </w:p>
    <w:p w:rsidR="00881ECF" w:rsidRDefault="00881ECF" w14:paraId="723915DF" w14:textId="77777777"/>
    <w:p w:rsidR="007B4278" w:rsidRDefault="00147ADC" w14:paraId="037FD25F" w14:textId="3CB94928">
      <w:r>
        <w:t>Wybrane wytyczne WCAG 2.1</w:t>
      </w:r>
      <w:r w:rsidR="007E2E14">
        <w:t xml:space="preserve"> na poziomie</w:t>
      </w:r>
      <w:r>
        <w:t xml:space="preserve"> AA</w:t>
      </w:r>
      <w:r w:rsidR="007B4278">
        <w:t>:</w:t>
      </w:r>
    </w:p>
    <w:p w:rsidR="007B4278" w:rsidP="007B4278" w:rsidRDefault="007B4278" w14:paraId="28ED7F05" w14:textId="41E704E8">
      <w:pPr>
        <w:pStyle w:val="Akapitzlist"/>
        <w:numPr>
          <w:ilvl w:val="0"/>
          <w:numId w:val="15"/>
        </w:numPr>
      </w:pPr>
      <w:r>
        <w:t xml:space="preserve">Ogólnie o wytycznych: </w:t>
      </w:r>
      <w:hyperlink w:history="1" r:id="rId11">
        <w:r w:rsidRPr="00350A26">
          <w:rPr>
            <w:rStyle w:val="Hipercze"/>
          </w:rPr>
          <w:t>https://www.gov.pl/web/dostepnosc-cyfrowa/wcag-21-w-skrocie</w:t>
        </w:r>
      </w:hyperlink>
      <w:r>
        <w:t xml:space="preserve"> </w:t>
      </w:r>
    </w:p>
    <w:p w:rsidR="00881ECF" w:rsidP="005B3D5F" w:rsidRDefault="007B4278" w14:paraId="15E0A11D" w14:textId="1A7D9887">
      <w:pPr>
        <w:pStyle w:val="Akapitzlist"/>
        <w:numPr>
          <w:ilvl w:val="0"/>
          <w:numId w:val="15"/>
        </w:numPr>
      </w:pPr>
      <w:r>
        <w:t>Szczegółowy s</w:t>
      </w:r>
      <w:r w:rsidR="007E2E14">
        <w:t xml:space="preserve">pis wytycznych: </w:t>
      </w:r>
      <w:hyperlink w:history="1" w:anchor="perceivable" r:id="rId12">
        <w:r w:rsidRPr="00350A26" w:rsidR="007E2E14">
          <w:rPr>
            <w:rStyle w:val="Hipercze"/>
          </w:rPr>
          <w:t>https://www.w3.org/Translations/WCAG21-pl/#perceivable</w:t>
        </w:r>
      </w:hyperlink>
      <w:r w:rsidR="007E2E14">
        <w:t xml:space="preserve"> )</w:t>
      </w:r>
      <w:r>
        <w:br/>
      </w:r>
      <w:bookmarkStart w:name="_nfins06x7mas" w:colFirst="0" w:colLast="0" w:id="12"/>
      <w:bookmarkStart w:name="_nkuq747odzvz" w:colFirst="0" w:colLast="0" w:id="13"/>
      <w:bookmarkEnd w:id="12"/>
      <w:bookmarkEnd w:id="13"/>
    </w:p>
    <w:p w:rsidR="00881ECF" w:rsidRDefault="00000000" w14:paraId="65919333" w14:textId="77777777">
      <w:pPr>
        <w:pStyle w:val="Nagwek1"/>
        <w:numPr>
          <w:ilvl w:val="0"/>
          <w:numId w:val="12"/>
        </w:numPr>
        <w:spacing w:after="0"/>
      </w:pPr>
      <w:bookmarkStart w:name="_2uvhtggftpca" w:colFirst="0" w:colLast="0" w:id="14"/>
      <w:bookmarkEnd w:id="14"/>
      <w:r>
        <w:t>Lista zidentyfikowanych problemów</w:t>
      </w:r>
    </w:p>
    <w:p w:rsidR="00881ECF" w:rsidP="00663D2F" w:rsidRDefault="00881ECF" w14:paraId="1CC8F82D" w14:textId="76FB228C">
      <w:pPr>
        <w:pStyle w:val="Nagwek2"/>
        <w:spacing w:before="0"/>
      </w:pPr>
      <w:bookmarkStart w:name="_az8yub6329ke" w:colFirst="0" w:colLast="0" w:id="15"/>
      <w:bookmarkEnd w:id="15"/>
    </w:p>
    <w:p w:rsidRPr="00363F33" w:rsidR="00174268" w:rsidP="00125126" w:rsidRDefault="00363F33" w14:paraId="01C1E86D" w14:textId="54942FE9">
      <w:pPr>
        <w:pStyle w:val="Akapitzlist"/>
        <w:numPr>
          <w:ilvl w:val="0"/>
          <w:numId w:val="18"/>
        </w:numPr>
        <w:rPr>
          <w:b/>
          <w:bCs/>
          <w:sz w:val="28"/>
          <w:szCs w:val="28"/>
        </w:rPr>
      </w:pPr>
      <w:r w:rsidRPr="00363F33">
        <w:rPr>
          <w:b/>
          <w:bCs/>
          <w:sz w:val="28"/>
          <w:szCs w:val="28"/>
        </w:rPr>
        <w:t>Problemy z kontrastem</w:t>
      </w:r>
    </w:p>
    <w:p w:rsidR="00A91819" w:rsidP="00A91819" w:rsidRDefault="00A91819" w14:paraId="3E2CF9C4" w14:textId="2BB10B36">
      <w:pPr>
        <w:pStyle w:val="Akapitzlist"/>
        <w:numPr>
          <w:ilvl w:val="1"/>
          <w:numId w:val="18"/>
        </w:numPr>
      </w:pPr>
      <w:r w:rsidRPr="00FA634C">
        <w:rPr>
          <w:b/>
          <w:bCs/>
        </w:rPr>
        <w:t>Opis</w:t>
      </w:r>
      <w:r>
        <w:t>: Kontrast linków do innych treści na stronie jest zbyt niski. WCAG wymaga</w:t>
      </w:r>
      <w:r w:rsidR="00462B18">
        <w:t xml:space="preserve"> </w:t>
      </w:r>
      <w:r w:rsidR="00EC4C6F">
        <w:t xml:space="preserve">aby współczynnik kontrastu w takim miejscu wynosił </w:t>
      </w:r>
      <w:r w:rsidR="00462B18">
        <w:t>przynajmniej 4.5:1</w:t>
      </w:r>
      <w:r w:rsidR="004D1D92">
        <w:t xml:space="preserve">. </w:t>
      </w:r>
      <w:r w:rsidR="00454563">
        <w:t>Tymczasem wynosi on 2.62:1</w:t>
      </w:r>
    </w:p>
    <w:p w:rsidR="00454563" w:rsidP="00856F1A" w:rsidRDefault="00454563" w14:paraId="49369135" w14:textId="6D1DDFF6">
      <w:pPr>
        <w:pStyle w:val="Akapitzlist"/>
        <w:numPr>
          <w:ilvl w:val="1"/>
          <w:numId w:val="18"/>
        </w:numPr>
      </w:pPr>
      <w:r w:rsidRPr="00FA634C">
        <w:rPr>
          <w:b/>
          <w:bCs/>
        </w:rPr>
        <w:t>Wpływ</w:t>
      </w:r>
      <w:r>
        <w:t xml:space="preserve"> </w:t>
      </w:r>
      <w:r w:rsidRPr="00FA634C">
        <w:rPr>
          <w:b/>
          <w:bCs/>
        </w:rPr>
        <w:t>na</w:t>
      </w:r>
      <w:r>
        <w:t xml:space="preserve"> </w:t>
      </w:r>
      <w:r w:rsidRPr="00FA634C">
        <w:rPr>
          <w:b/>
          <w:bCs/>
        </w:rPr>
        <w:t>użytkownika</w:t>
      </w:r>
      <w:r>
        <w:t xml:space="preserve">: </w:t>
      </w:r>
      <w:r w:rsidR="00813AD9">
        <w:t>Dla osób niedowidzących</w:t>
      </w:r>
      <w:r w:rsidR="00224DCB">
        <w:t xml:space="preserve"> może to być problem z odczytaniem elementów na stronie</w:t>
      </w:r>
      <w:r w:rsidR="00995389">
        <w:t xml:space="preserve">. </w:t>
      </w:r>
      <w:r w:rsidR="00224DCB">
        <w:t>Dla osób z daltonizmem</w:t>
      </w:r>
      <w:r w:rsidR="00787983">
        <w:t xml:space="preserve"> może to uniemożliwić rozróżnienie </w:t>
      </w:r>
      <w:r w:rsidR="00995389">
        <w:t>elementów na tronie</w:t>
      </w:r>
    </w:p>
    <w:p w:rsidR="00CD7749" w:rsidP="00A91819" w:rsidRDefault="00CD7749" w14:paraId="070DAACA" w14:textId="6FFE8B5E">
      <w:pPr>
        <w:pStyle w:val="Akapitzlist"/>
        <w:numPr>
          <w:ilvl w:val="1"/>
          <w:numId w:val="18"/>
        </w:numPr>
      </w:pPr>
      <w:r w:rsidRPr="00FA634C">
        <w:rPr>
          <w:b/>
          <w:bCs/>
        </w:rPr>
        <w:t>Kryterium</w:t>
      </w:r>
      <w:r>
        <w:t xml:space="preserve"> </w:t>
      </w:r>
      <w:r w:rsidRPr="00FA634C">
        <w:rPr>
          <w:b/>
          <w:bCs/>
        </w:rPr>
        <w:t>WCAG</w:t>
      </w:r>
      <w:r>
        <w:t>: 1.4.3</w:t>
      </w:r>
    </w:p>
    <w:p w:rsidR="00CD7749" w:rsidP="00A91819" w:rsidRDefault="00CD7749" w14:paraId="08CC5996" w14:textId="25309B15">
      <w:pPr>
        <w:pStyle w:val="Akapitzlist"/>
        <w:numPr>
          <w:ilvl w:val="1"/>
          <w:numId w:val="18"/>
        </w:numPr>
      </w:pPr>
      <w:r w:rsidRPr="00FA634C">
        <w:rPr>
          <w:b/>
          <w:bCs/>
        </w:rPr>
        <w:t>URL</w:t>
      </w:r>
      <w:r w:rsidR="004D1D92">
        <w:t xml:space="preserve">: </w:t>
      </w:r>
      <w:hyperlink w:history="1" r:id="rId13">
        <w:r w:rsidRPr="00350A26" w:rsidR="004D1D92">
          <w:rPr>
            <w:rStyle w:val="Hipercze"/>
          </w:rPr>
          <w:t>https://stowarzyszeniewaga.pl/tematy/aktualnosci/</w:t>
        </w:r>
      </w:hyperlink>
      <w:r w:rsidR="004D1D92">
        <w:t xml:space="preserve"> </w:t>
      </w:r>
    </w:p>
    <w:p w:rsidR="00CD7749" w:rsidP="00A91819" w:rsidRDefault="00B94CAE" w14:paraId="69C271D5" w14:textId="22CC4E24">
      <w:pPr>
        <w:pStyle w:val="Akapitzlist"/>
        <w:numPr>
          <w:ilvl w:val="1"/>
          <w:numId w:val="18"/>
        </w:numPr>
        <w:rPr/>
      </w:pPr>
      <w:r w:rsidRPr="232892AF" w:rsidR="00B94CAE">
        <w:rPr>
          <w:b w:val="1"/>
          <w:bCs w:val="1"/>
        </w:rPr>
        <w:t>Z</w:t>
      </w:r>
      <w:r w:rsidRPr="232892AF" w:rsidR="00CD7749">
        <w:rPr>
          <w:b w:val="1"/>
          <w:bCs w:val="1"/>
        </w:rPr>
        <w:t>ałącznik</w:t>
      </w:r>
      <w:r w:rsidRPr="232892AF" w:rsidR="004D1D92">
        <w:rPr>
          <w:b w:val="1"/>
          <w:bCs w:val="1"/>
        </w:rPr>
        <w:t>i</w:t>
      </w:r>
      <w:r w:rsidR="00026F05">
        <w:rPr/>
        <w:t>:</w:t>
      </w:r>
      <w:r w:rsidR="008978A7">
        <w:rPr/>
        <w:t xml:space="preserve"> </w:t>
      </w:r>
      <w:hyperlink r:id="Rb1d94d43d40b49cc">
        <w:r w:rsidRPr="232892AF" w:rsidR="59039FFA">
          <w:rPr>
            <w:rStyle w:val="Hipercze"/>
          </w:rPr>
          <w:t>Przykład elementów z niskim kontrastem</w:t>
        </w:r>
      </w:hyperlink>
    </w:p>
    <w:p w:rsidR="00637E4F" w:rsidP="232892AF" w:rsidRDefault="00637E4F" w14:paraId="042BD20B" w14:textId="6AB061E4">
      <w:pPr>
        <w:pStyle w:val="Akapitzlist"/>
        <w:ind w:left="720"/>
      </w:pPr>
    </w:p>
    <w:p w:rsidR="00637E4F" w:rsidP="232892AF" w:rsidRDefault="00637E4F" w14:paraId="43044191" w14:textId="4DBBB7E2">
      <w:pPr>
        <w:pStyle w:val="Akapitzlist"/>
        <w:numPr>
          <w:ilvl w:val="0"/>
          <w:numId w:val="18"/>
        </w:numPr>
        <w:rPr>
          <w:b w:val="1"/>
          <w:bCs w:val="1"/>
          <w:sz w:val="22"/>
          <w:szCs w:val="22"/>
        </w:rPr>
      </w:pPr>
      <w:r w:rsidR="7F657913">
        <w:rPr/>
        <w:t xml:space="preserve"> </w:t>
      </w:r>
      <w:r w:rsidRPr="232892AF" w:rsidR="1F68190A">
        <w:rPr>
          <w:b w:val="1"/>
          <w:bCs w:val="1"/>
          <w:sz w:val="28"/>
          <w:szCs w:val="28"/>
        </w:rPr>
        <w:t>Słabowidoczny focus elementów wybranych za pomocą klawiatury</w:t>
      </w:r>
    </w:p>
    <w:p w:rsidR="00637E4F" w:rsidP="232892AF" w:rsidRDefault="00637E4F" w14:paraId="64413EBE" w14:textId="2BE5B040">
      <w:pPr>
        <w:pStyle w:val="Akapitzlist"/>
        <w:numPr>
          <w:ilvl w:val="1"/>
          <w:numId w:val="18"/>
        </w:numPr>
        <w:rPr/>
      </w:pPr>
      <w:r w:rsidRPr="232892AF" w:rsidR="1F68190A">
        <w:rPr>
          <w:b w:val="1"/>
          <w:bCs w:val="1"/>
        </w:rPr>
        <w:t>Opis</w:t>
      </w:r>
      <w:r w:rsidR="1F68190A">
        <w:rPr/>
        <w:t>: Przy przechodzeniu przez</w:t>
      </w:r>
      <w:r w:rsidR="6C712BA5">
        <w:rPr/>
        <w:t xml:space="preserve"> stronę wyłącznie za pomocą klawiatury (np. Naciskając kolejno klawisz Tab), </w:t>
      </w:r>
      <w:r w:rsidR="2B6AA0DD">
        <w:rPr/>
        <w:t xml:space="preserve">aktywny element jest zaznaczany za pomocą “ramki”. Jej obramowanie jest słabo widoczne </w:t>
      </w:r>
    </w:p>
    <w:p w:rsidR="00637E4F" w:rsidP="232892AF" w:rsidRDefault="00637E4F" w14:paraId="3BF71681" w14:textId="7EB6F95C">
      <w:pPr>
        <w:pStyle w:val="Akapitzlist"/>
        <w:numPr>
          <w:ilvl w:val="1"/>
          <w:numId w:val="18"/>
        </w:numPr>
        <w:rPr/>
      </w:pPr>
      <w:r w:rsidRPr="232892AF" w:rsidR="1F68190A">
        <w:rPr>
          <w:b w:val="1"/>
          <w:bCs w:val="1"/>
        </w:rPr>
        <w:t>Wpływ</w:t>
      </w:r>
      <w:r w:rsidR="1F68190A">
        <w:rPr/>
        <w:t xml:space="preserve"> </w:t>
      </w:r>
      <w:r w:rsidRPr="232892AF" w:rsidR="1F68190A">
        <w:rPr>
          <w:b w:val="1"/>
          <w:bCs w:val="1"/>
        </w:rPr>
        <w:t>na</w:t>
      </w:r>
      <w:r w:rsidR="1F68190A">
        <w:rPr/>
        <w:t xml:space="preserve"> </w:t>
      </w:r>
      <w:r w:rsidRPr="232892AF" w:rsidR="1F68190A">
        <w:rPr>
          <w:b w:val="1"/>
          <w:bCs w:val="1"/>
        </w:rPr>
        <w:t>użytkownika</w:t>
      </w:r>
      <w:r w:rsidR="1F68190A">
        <w:rPr/>
        <w:t xml:space="preserve">: </w:t>
      </w:r>
      <w:r w:rsidR="19C01F4E">
        <w:rPr/>
        <w:t xml:space="preserve">Użytkownik może nie być w stanie zlokalizować, na którym elemencie się zatrzymał. </w:t>
      </w:r>
      <w:r w:rsidR="36AF14B5">
        <w:rPr/>
        <w:t>Doświadczać tego mogą np. Użytkownicy z problemami ze wzrokiem</w:t>
      </w:r>
    </w:p>
    <w:p w:rsidR="00637E4F" w:rsidP="232892AF" w:rsidRDefault="00637E4F" w14:noSpellErr="1" w14:paraId="6416E411" w14:textId="6FFE8B5E">
      <w:pPr>
        <w:pStyle w:val="Akapitzlist"/>
        <w:numPr>
          <w:ilvl w:val="1"/>
          <w:numId w:val="18"/>
        </w:numPr>
        <w:rPr>
          <w:sz w:val="22"/>
          <w:szCs w:val="22"/>
        </w:rPr>
      </w:pPr>
      <w:r w:rsidRPr="232892AF" w:rsidR="1F68190A">
        <w:rPr>
          <w:b w:val="1"/>
          <w:bCs w:val="1"/>
        </w:rPr>
        <w:t>Kryterium</w:t>
      </w:r>
      <w:r w:rsidR="1F68190A">
        <w:rPr/>
        <w:t xml:space="preserve"> </w:t>
      </w:r>
      <w:r w:rsidRPr="232892AF" w:rsidR="1F68190A">
        <w:rPr>
          <w:b w:val="1"/>
          <w:bCs w:val="1"/>
        </w:rPr>
        <w:t>WCAG</w:t>
      </w:r>
      <w:r w:rsidR="1F68190A">
        <w:rPr/>
        <w:t>: 1.4.3</w:t>
      </w:r>
    </w:p>
    <w:p w:rsidR="00637E4F" w:rsidP="232892AF" w:rsidRDefault="00637E4F" w14:paraId="11EF0E4C" w14:textId="197DAF08">
      <w:pPr>
        <w:pStyle w:val="Akapitzlist"/>
        <w:numPr>
          <w:ilvl w:val="1"/>
          <w:numId w:val="18"/>
        </w:numPr>
        <w:rPr/>
      </w:pPr>
      <w:r w:rsidRPr="232892AF" w:rsidR="1F68190A">
        <w:rPr>
          <w:b w:val="1"/>
          <w:bCs w:val="1"/>
        </w:rPr>
        <w:t>URL</w:t>
      </w:r>
      <w:r w:rsidR="1F68190A">
        <w:rPr/>
        <w:t xml:space="preserve">: </w:t>
      </w:r>
      <w:hyperlink r:id="R00b2627df44e4292">
        <w:r w:rsidRPr="232892AF" w:rsidR="47DC27D4">
          <w:rPr>
            <w:rStyle w:val="Hipercze"/>
          </w:rPr>
          <w:t>https://stowarzyszeniewaga.pl</w:t>
        </w:r>
      </w:hyperlink>
    </w:p>
    <w:p w:rsidR="00637E4F" w:rsidP="232892AF" w:rsidRDefault="00637E4F" w14:paraId="5A9C026D" w14:textId="743E5FDE">
      <w:pPr>
        <w:pStyle w:val="Akapitzlist"/>
        <w:numPr>
          <w:ilvl w:val="1"/>
          <w:numId w:val="18"/>
        </w:numPr>
        <w:rPr/>
      </w:pPr>
      <w:r w:rsidRPr="232892AF" w:rsidR="1F68190A">
        <w:rPr>
          <w:b w:val="1"/>
          <w:bCs w:val="1"/>
        </w:rPr>
        <w:t>Załączniki</w:t>
      </w:r>
      <w:r w:rsidR="1F68190A">
        <w:rPr/>
        <w:t xml:space="preserve">: </w:t>
      </w:r>
      <w:hyperlink r:id="Rd6a5dad1c982408c">
        <w:r w:rsidRPr="232892AF" w:rsidR="584906A6">
          <w:rPr>
            <w:rStyle w:val="Hipercze"/>
          </w:rPr>
          <w:t>Słabowidoczny focus</w:t>
        </w:r>
      </w:hyperlink>
    </w:p>
    <w:p w:rsidR="00637E4F" w:rsidP="232892AF" w:rsidRDefault="00637E4F" w14:paraId="44C3036F" w14:textId="66570E6D">
      <w:pPr>
        <w:pStyle w:val="Akapitzlist"/>
        <w:ind w:left="360"/>
      </w:pPr>
    </w:p>
    <w:p w:rsidR="00637E4F" w:rsidP="00637E4F" w:rsidRDefault="00637E4F" w14:paraId="2779F305" w14:textId="39051834">
      <w:pPr>
        <w:pStyle w:val="Akapitzlist"/>
        <w:numPr>
          <w:ilvl w:val="0"/>
          <w:numId w:val="18"/>
        </w:numPr>
        <w:rPr>
          <w:b/>
          <w:bCs/>
          <w:sz w:val="28"/>
          <w:szCs w:val="28"/>
        </w:rPr>
      </w:pPr>
      <w:r w:rsidRPr="005272CB">
        <w:rPr>
          <w:b/>
          <w:bCs/>
          <w:sz w:val="28"/>
          <w:szCs w:val="28"/>
        </w:rPr>
        <w:t>Brak alternatywnych opisów obra</w:t>
      </w:r>
      <w:r w:rsidRPr="005272CB" w:rsidR="005272CB">
        <w:rPr>
          <w:b/>
          <w:bCs/>
          <w:sz w:val="28"/>
          <w:szCs w:val="28"/>
        </w:rPr>
        <w:t>zów</w:t>
      </w:r>
    </w:p>
    <w:p w:rsidR="005272CB" w:rsidP="005272CB" w:rsidRDefault="005272CB" w14:paraId="1EA5ABE7" w14:textId="70005B21">
      <w:pPr>
        <w:pStyle w:val="Akapitzlist"/>
        <w:numPr>
          <w:ilvl w:val="1"/>
          <w:numId w:val="18"/>
        </w:numPr>
      </w:pPr>
      <w:r w:rsidRPr="00FA634C">
        <w:rPr>
          <w:b/>
          <w:bCs/>
        </w:rPr>
        <w:t>Opis</w:t>
      </w:r>
      <w:r>
        <w:t xml:space="preserve">: </w:t>
      </w:r>
      <w:r w:rsidR="005D36E8">
        <w:t>Do większości obrazów</w:t>
      </w:r>
      <w:r w:rsidR="007A096F">
        <w:t xml:space="preserve"> na stronie </w:t>
      </w:r>
      <w:r w:rsidR="00FC4025">
        <w:t>nie ma dla nich alternatywnych opisów</w:t>
      </w:r>
      <w:r w:rsidR="005D36E8">
        <w:t xml:space="preserve"> </w:t>
      </w:r>
    </w:p>
    <w:p w:rsidR="002A6667" w:rsidP="002A6667" w:rsidRDefault="002A6667" w14:paraId="2A7EDA59" w14:textId="6B1628BB">
      <w:pPr>
        <w:pStyle w:val="Akapitzlist"/>
        <w:numPr>
          <w:ilvl w:val="1"/>
          <w:numId w:val="18"/>
        </w:numPr>
      </w:pPr>
      <w:r w:rsidRPr="00FA634C">
        <w:rPr>
          <w:b/>
          <w:bCs/>
        </w:rPr>
        <w:t>Wpływ</w:t>
      </w:r>
      <w:r>
        <w:t xml:space="preserve"> </w:t>
      </w:r>
      <w:r w:rsidRPr="00FA634C">
        <w:rPr>
          <w:b/>
          <w:bCs/>
        </w:rPr>
        <w:t>na</w:t>
      </w:r>
      <w:r>
        <w:t xml:space="preserve"> </w:t>
      </w:r>
      <w:r w:rsidRPr="00FA634C">
        <w:rPr>
          <w:b/>
          <w:bCs/>
        </w:rPr>
        <w:t>użytkownika</w:t>
      </w:r>
      <w:r>
        <w:t xml:space="preserve">: Dla osób </w:t>
      </w:r>
      <w:r w:rsidR="006533F1">
        <w:t xml:space="preserve">korzystających z czytników ekranów taki element </w:t>
      </w:r>
      <w:r w:rsidR="002C51C4">
        <w:t>jest</w:t>
      </w:r>
      <w:r w:rsidR="006533F1">
        <w:t xml:space="preserve"> nie do odczytania</w:t>
      </w:r>
    </w:p>
    <w:p w:rsidR="002A6667" w:rsidP="002A6667" w:rsidRDefault="002A6667" w14:paraId="5F8B629E" w14:textId="7FB8527E">
      <w:pPr>
        <w:pStyle w:val="Akapitzlist"/>
        <w:numPr>
          <w:ilvl w:val="1"/>
          <w:numId w:val="18"/>
        </w:numPr>
      </w:pPr>
      <w:r w:rsidRPr="00FA634C">
        <w:rPr>
          <w:b/>
          <w:bCs/>
        </w:rPr>
        <w:t>Kryterium</w:t>
      </w:r>
      <w:r>
        <w:t xml:space="preserve"> </w:t>
      </w:r>
      <w:r w:rsidRPr="00FA634C">
        <w:rPr>
          <w:b/>
          <w:bCs/>
        </w:rPr>
        <w:t>WCAG</w:t>
      </w:r>
      <w:r>
        <w:t>: 1.1.1</w:t>
      </w:r>
    </w:p>
    <w:p w:rsidR="002A6667" w:rsidP="002A6667" w:rsidRDefault="002A6667" w14:paraId="015342E2" w14:textId="090E525E">
      <w:pPr>
        <w:pStyle w:val="Akapitzlist"/>
        <w:numPr>
          <w:ilvl w:val="1"/>
          <w:numId w:val="18"/>
        </w:numPr>
      </w:pPr>
      <w:r w:rsidRPr="00FA634C">
        <w:rPr>
          <w:b/>
          <w:bCs/>
        </w:rPr>
        <w:t>URL</w:t>
      </w:r>
      <w:r>
        <w:t xml:space="preserve">: </w:t>
      </w:r>
      <w:hyperlink w:history="1" r:id="rId15">
        <w:r w:rsidRPr="00350A26" w:rsidR="006533F1">
          <w:rPr>
            <w:rStyle w:val="Hipercze"/>
          </w:rPr>
          <w:t>https://stowarzyszeniewaga.pl/</w:t>
        </w:r>
      </w:hyperlink>
      <w:r w:rsidR="006533F1">
        <w:t xml:space="preserve"> </w:t>
      </w:r>
    </w:p>
    <w:p w:rsidR="002A6667" w:rsidP="002A6667" w:rsidRDefault="002A6667" w14:paraId="723998C3" w14:textId="274F9517">
      <w:pPr>
        <w:pStyle w:val="Akapitzlist"/>
        <w:numPr>
          <w:ilvl w:val="1"/>
          <w:numId w:val="18"/>
        </w:numPr>
      </w:pPr>
      <w:r w:rsidRPr="00FA634C">
        <w:rPr>
          <w:b/>
          <w:bCs/>
        </w:rPr>
        <w:t>Dodatkowe</w:t>
      </w:r>
      <w:r>
        <w:t xml:space="preserve"> </w:t>
      </w:r>
      <w:r w:rsidRPr="00FA634C">
        <w:rPr>
          <w:b/>
          <w:bCs/>
        </w:rPr>
        <w:t>załączniki</w:t>
      </w:r>
      <w:r>
        <w:t xml:space="preserve">: </w:t>
      </w:r>
      <w:r w:rsidR="002C51C4">
        <w:t>Odczytanie obrazów za pomocą czytnika NVDA</w:t>
      </w:r>
    </w:p>
    <w:p w:rsidR="00B94CAE" w:rsidP="00B94CAE" w:rsidRDefault="00B94CAE" w14:paraId="75CABDD0" w14:textId="77777777">
      <w:pPr>
        <w:pStyle w:val="Akapitzlist"/>
      </w:pPr>
    </w:p>
    <w:p w:rsidR="00B94CAE" w:rsidP="00B94CAE" w:rsidRDefault="00B94CAE" w14:paraId="2F8AB5FF" w14:textId="5C85CFD5">
      <w:pPr>
        <w:pStyle w:val="Akapitzlist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Niezrozumiałe elementy strony przy przechodzeniu za pomocą klawiatury i czytnika ekranu</w:t>
      </w:r>
    </w:p>
    <w:p w:rsidR="00B94CAE" w:rsidP="00B94CAE" w:rsidRDefault="00B94CAE" w14:paraId="7774C1E3" w14:textId="01C8B6A0">
      <w:pPr>
        <w:pStyle w:val="Akapitzlist"/>
        <w:numPr>
          <w:ilvl w:val="1"/>
          <w:numId w:val="18"/>
        </w:numPr>
      </w:pPr>
      <w:r w:rsidRPr="00FA634C">
        <w:rPr>
          <w:b/>
          <w:bCs/>
        </w:rPr>
        <w:t>Opis</w:t>
      </w:r>
      <w:r>
        <w:t xml:space="preserve">: </w:t>
      </w:r>
    </w:p>
    <w:p w:rsidR="00B94CAE" w:rsidP="00B94CAE" w:rsidRDefault="00B94CAE" w14:paraId="553F21E4" w14:textId="373B8777">
      <w:pPr>
        <w:pStyle w:val="Akapitzlist"/>
        <w:numPr>
          <w:ilvl w:val="1"/>
          <w:numId w:val="18"/>
        </w:numPr>
      </w:pPr>
      <w:r w:rsidRPr="00FA634C">
        <w:rPr>
          <w:b/>
          <w:bCs/>
        </w:rPr>
        <w:t>Wpływ</w:t>
      </w:r>
      <w:r>
        <w:t xml:space="preserve"> </w:t>
      </w:r>
      <w:r w:rsidRPr="00FA634C">
        <w:rPr>
          <w:b/>
          <w:bCs/>
        </w:rPr>
        <w:t>na</w:t>
      </w:r>
      <w:r>
        <w:t xml:space="preserve"> </w:t>
      </w:r>
      <w:r w:rsidRPr="00FA634C">
        <w:rPr>
          <w:b/>
          <w:bCs/>
        </w:rPr>
        <w:t>użytkownika</w:t>
      </w:r>
      <w:r>
        <w:t xml:space="preserve">: </w:t>
      </w:r>
    </w:p>
    <w:p w:rsidR="00B94CAE" w:rsidP="00B94CAE" w:rsidRDefault="00B94CAE" w14:paraId="72040E8D" w14:textId="658194EF">
      <w:pPr>
        <w:pStyle w:val="Akapitzlist"/>
        <w:numPr>
          <w:ilvl w:val="1"/>
          <w:numId w:val="18"/>
        </w:numPr>
      </w:pPr>
      <w:r w:rsidRPr="00FA634C">
        <w:rPr>
          <w:b/>
          <w:bCs/>
        </w:rPr>
        <w:t>Kryterium</w:t>
      </w:r>
      <w:r>
        <w:t xml:space="preserve"> </w:t>
      </w:r>
      <w:r w:rsidRPr="00FA634C">
        <w:rPr>
          <w:b/>
          <w:bCs/>
        </w:rPr>
        <w:t>WCAG</w:t>
      </w:r>
      <w:r>
        <w:t xml:space="preserve">: </w:t>
      </w:r>
    </w:p>
    <w:p w:rsidR="00B94CAE" w:rsidP="00B94CAE" w:rsidRDefault="00B94CAE" w14:paraId="20AF388D" w14:textId="339768D0">
      <w:pPr>
        <w:pStyle w:val="Akapitzlist"/>
        <w:numPr>
          <w:ilvl w:val="1"/>
          <w:numId w:val="18"/>
        </w:numPr>
      </w:pPr>
      <w:r w:rsidRPr="00FA634C">
        <w:rPr>
          <w:b/>
          <w:bCs/>
        </w:rPr>
        <w:t>URL</w:t>
      </w:r>
      <w:r>
        <w:t xml:space="preserve">: </w:t>
      </w:r>
    </w:p>
    <w:p w:rsidR="00B94CAE" w:rsidP="00B94CAE" w:rsidRDefault="00B94CAE" w14:paraId="7D19407A" w14:textId="7DE0C94C">
      <w:pPr>
        <w:pStyle w:val="Akapitzlist"/>
        <w:numPr>
          <w:ilvl w:val="1"/>
          <w:numId w:val="18"/>
        </w:numPr>
      </w:pPr>
      <w:r w:rsidRPr="00FA634C">
        <w:rPr>
          <w:b/>
          <w:bCs/>
        </w:rPr>
        <w:t>Dodatkowe</w:t>
      </w:r>
      <w:r>
        <w:t xml:space="preserve"> </w:t>
      </w:r>
      <w:r w:rsidRPr="00FA634C">
        <w:rPr>
          <w:b/>
          <w:bCs/>
        </w:rPr>
        <w:t>załączniki</w:t>
      </w:r>
      <w:r>
        <w:t xml:space="preserve">: </w:t>
      </w:r>
    </w:p>
    <w:p w:rsidR="00B94CAE" w:rsidP="002A6667" w:rsidRDefault="00B94CAE" w14:paraId="21720DDE" w14:textId="77777777">
      <w:pPr>
        <w:pStyle w:val="Akapitzlist"/>
        <w:numPr>
          <w:ilvl w:val="1"/>
          <w:numId w:val="18"/>
        </w:numPr>
      </w:pPr>
    </w:p>
    <w:p w:rsidR="002A6667" w:rsidP="002C51C4" w:rsidRDefault="002A6667" w14:paraId="16A3F1C5" w14:textId="77777777">
      <w:pPr>
        <w:pStyle w:val="Akapitzlist"/>
      </w:pPr>
    </w:p>
    <w:p w:rsidRPr="005272CB" w:rsidR="005272CB" w:rsidP="005272CB" w:rsidRDefault="005272CB" w14:paraId="065713BD" w14:textId="77777777">
      <w:pPr>
        <w:pStyle w:val="Akapitzlist"/>
        <w:rPr>
          <w:b/>
          <w:bCs/>
          <w:sz w:val="28"/>
          <w:szCs w:val="28"/>
        </w:rPr>
      </w:pPr>
    </w:p>
    <w:p w:rsidR="00637E4F" w:rsidP="00637E4F" w:rsidRDefault="00637E4F" w14:paraId="41FD69CD" w14:textId="23F5BFD7"/>
    <w:p w:rsidR="00637E4F" w:rsidP="00637E4F" w:rsidRDefault="00637E4F" w14:paraId="4718DB21" w14:textId="77777777"/>
    <w:p w:rsidR="00881ECF" w:rsidRDefault="00881ECF" w14:paraId="1ABDBAB0" w14:textId="77777777">
      <w:bookmarkStart w:name="_c8yt13jinzfp" w:colFirst="0" w:colLast="0" w:id="16"/>
      <w:bookmarkEnd w:id="16"/>
    </w:p>
    <w:p w:rsidR="00881ECF" w:rsidRDefault="00881ECF" w14:paraId="0A67F3C3" w14:textId="77777777"/>
    <w:p w:rsidR="00881ECF" w:rsidRDefault="00881ECF" w14:paraId="50FF32B7" w14:textId="77777777"/>
    <w:p w:rsidR="00881ECF" w:rsidRDefault="00881ECF" w14:paraId="69497D21" w14:textId="77777777"/>
    <w:p w:rsidR="00881ECF" w:rsidRDefault="00881ECF" w14:paraId="43525559" w14:textId="77777777"/>
    <w:p w:rsidR="00881ECF" w:rsidRDefault="00881ECF" w14:paraId="48A1028F" w14:textId="77777777"/>
    <w:p w:rsidR="00881ECF" w:rsidRDefault="00881ECF" w14:paraId="7229DBBD" w14:textId="77777777">
      <w:bookmarkStart w:name="_h39hpv9g0kf7" w:colFirst="0" w:colLast="0" w:id="17"/>
      <w:bookmarkEnd w:id="17"/>
    </w:p>
    <w:p w:rsidR="00881ECF" w:rsidRDefault="00881ECF" w14:paraId="2378F296" w14:textId="77777777"/>
    <w:p w:rsidR="00881ECF" w:rsidP="232892AF" w:rsidRDefault="00881ECF" w14:paraId="70577B0E" w14:noSpellErr="1" w14:textId="6FE493C3">
      <w:pPr>
        <w:pStyle w:val="Normalny"/>
      </w:pPr>
    </w:p>
    <w:p w:rsidR="00881ECF" w:rsidRDefault="00000000" w14:paraId="6718AB97" w14:textId="77777777">
      <w:pPr>
        <w:pStyle w:val="Nagwek1"/>
        <w:numPr>
          <w:ilvl w:val="0"/>
          <w:numId w:val="12"/>
        </w:numPr>
        <w:spacing w:after="0"/>
      </w:pPr>
      <w:bookmarkStart w:name="_nbzglxr53l3e" w:colFirst="0" w:colLast="0" w:id="22"/>
      <w:bookmarkEnd w:id="22"/>
      <w:r>
        <w:t>Rekomendacje</w:t>
      </w:r>
    </w:p>
    <w:p w:rsidR="00881ECF" w:rsidRDefault="00000000" w14:paraId="387BA216" w14:textId="77777777">
      <w:pPr>
        <w:pStyle w:val="Nagwek2"/>
        <w:numPr>
          <w:ilvl w:val="1"/>
          <w:numId w:val="12"/>
        </w:numPr>
        <w:spacing w:before="0"/>
      </w:pPr>
      <w:bookmarkStart w:name="_mxys8z9ndxcu" w:colFirst="0" w:colLast="0" w:id="23"/>
      <w:bookmarkEnd w:id="23"/>
      <w:r>
        <w:t>Działania krótkoterminowe (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Wins</w:t>
      </w:r>
      <w:proofErr w:type="spellEnd"/>
      <w:r>
        <w:t>)</w:t>
      </w:r>
    </w:p>
    <w:p w:rsidR="00881ECF" w:rsidRDefault="00881ECF" w14:paraId="7A0604D9" w14:textId="77777777"/>
    <w:p w:rsidR="00881ECF" w:rsidRDefault="00000000" w14:paraId="53F4F763" w14:textId="77777777">
      <w:r>
        <w:t>[Lista łatwych do wdrożenia poprawek, które można szybko zaimplementować]</w:t>
      </w:r>
    </w:p>
    <w:p w:rsidR="00881ECF" w:rsidRDefault="00881ECF" w14:paraId="77C362DC" w14:textId="77777777"/>
    <w:p w:rsidR="00881ECF" w:rsidRDefault="00000000" w14:paraId="1DB48038" w14:textId="77777777">
      <w:pPr>
        <w:numPr>
          <w:ilvl w:val="0"/>
          <w:numId w:val="9"/>
        </w:numPr>
      </w:pPr>
      <w:r>
        <w:t>[Działanie 1] - [Oszacowany czas] - [Poziom trudności: niski/średni/wysoki]</w:t>
      </w:r>
    </w:p>
    <w:p w:rsidR="00881ECF" w:rsidRDefault="00000000" w14:paraId="30A7A635" w14:textId="77777777">
      <w:pPr>
        <w:numPr>
          <w:ilvl w:val="0"/>
          <w:numId w:val="9"/>
        </w:numPr>
      </w:pPr>
      <w:r>
        <w:t>[Działanie 2] - [Oszacowany czas] - [Poziom trudności: niski/średni/wysoki]</w:t>
      </w:r>
    </w:p>
    <w:p w:rsidR="00881ECF" w:rsidRDefault="00000000" w14:paraId="2AA00C22" w14:textId="77777777">
      <w:pPr>
        <w:numPr>
          <w:ilvl w:val="0"/>
          <w:numId w:val="9"/>
        </w:numPr>
      </w:pPr>
      <w:r>
        <w:t>[Działanie 3] - [Oszacowany czas] - [Poziom trudności: niski/średni/wysoki]</w:t>
      </w:r>
    </w:p>
    <w:p w:rsidR="00881ECF" w:rsidRDefault="00000000" w14:paraId="58FE35C3" w14:textId="77777777">
      <w:pPr>
        <w:pStyle w:val="Nagwek2"/>
        <w:numPr>
          <w:ilvl w:val="1"/>
          <w:numId w:val="12"/>
        </w:numPr>
        <w:spacing w:before="0"/>
      </w:pPr>
      <w:bookmarkStart w:name="_5fyofugfft6p" w:colFirst="0" w:colLast="0" w:id="24"/>
      <w:bookmarkEnd w:id="24"/>
      <w:r>
        <w:t>Działania średnioterminowe</w:t>
      </w:r>
    </w:p>
    <w:p w:rsidR="00881ECF" w:rsidRDefault="00881ECF" w14:paraId="2B6169A2" w14:textId="77777777"/>
    <w:p w:rsidR="00881ECF" w:rsidRDefault="00000000" w14:paraId="531E45FD" w14:textId="77777777">
      <w:r>
        <w:t>[Lista działań wymagających więcej czasu i zasobów]</w:t>
      </w:r>
    </w:p>
    <w:p w:rsidR="00881ECF" w:rsidRDefault="00000000" w14:paraId="4B6FE874" w14:textId="77777777">
      <w:pPr>
        <w:numPr>
          <w:ilvl w:val="0"/>
          <w:numId w:val="6"/>
        </w:numPr>
      </w:pPr>
      <w:r>
        <w:t>[Działanie 1] - [Oszacowany czas] - [Poziom trudności: niski/średni/wysoki]</w:t>
      </w:r>
    </w:p>
    <w:p w:rsidR="00881ECF" w:rsidRDefault="00000000" w14:paraId="1F359969" w14:textId="77777777">
      <w:pPr>
        <w:numPr>
          <w:ilvl w:val="0"/>
          <w:numId w:val="6"/>
        </w:numPr>
      </w:pPr>
      <w:r>
        <w:t>[Działanie 2] - [Oszacowany czas] - [Poziom trudności: niski/średni/wysoki]</w:t>
      </w:r>
    </w:p>
    <w:p w:rsidR="00881ECF" w:rsidRDefault="00000000" w14:paraId="664B20DE" w14:textId="77777777">
      <w:pPr>
        <w:numPr>
          <w:ilvl w:val="0"/>
          <w:numId w:val="6"/>
        </w:numPr>
      </w:pPr>
      <w:r>
        <w:t>[Działanie 3] - [Oszacowany czas] - [Poziom trudności: niski/średni/wysoki]</w:t>
      </w:r>
    </w:p>
    <w:p w:rsidR="00881ECF" w:rsidRDefault="00881ECF" w14:paraId="6B38C8AD" w14:textId="77777777"/>
    <w:p w:rsidR="00881ECF" w:rsidRDefault="00000000" w14:paraId="7C77817E" w14:textId="77777777">
      <w:pPr>
        <w:pStyle w:val="Nagwek2"/>
        <w:numPr>
          <w:ilvl w:val="1"/>
          <w:numId w:val="12"/>
        </w:numPr>
      </w:pPr>
      <w:bookmarkStart w:name="_87820rpcq8by" w:colFirst="0" w:colLast="0" w:id="25"/>
      <w:bookmarkEnd w:id="25"/>
      <w:r>
        <w:t>Działania długoterminowe</w:t>
      </w:r>
    </w:p>
    <w:p w:rsidR="00881ECF" w:rsidRDefault="00881ECF" w14:paraId="0FAFA74D" w14:textId="77777777"/>
    <w:p w:rsidR="00881ECF" w:rsidRDefault="00000000" w14:paraId="60B1F76F" w14:textId="77777777">
      <w:r>
        <w:t>[Strategiczne zmiany wymagające znacznych zasobów lub zmian w procesach]</w:t>
      </w:r>
    </w:p>
    <w:p w:rsidR="00881ECF" w:rsidRDefault="00000000" w14:paraId="266E3B96" w14:textId="77777777">
      <w:pPr>
        <w:numPr>
          <w:ilvl w:val="0"/>
          <w:numId w:val="3"/>
        </w:numPr>
      </w:pPr>
      <w:r>
        <w:t>[Działanie 1] - [Oszacowany czas] - [Poziom trudności: niski/średni/wysoki]</w:t>
      </w:r>
    </w:p>
    <w:p w:rsidR="00881ECF" w:rsidRDefault="00000000" w14:paraId="6DF0B04C" w14:textId="77777777">
      <w:pPr>
        <w:numPr>
          <w:ilvl w:val="0"/>
          <w:numId w:val="3"/>
        </w:numPr>
      </w:pPr>
      <w:r>
        <w:t>[Działanie 2] - [Oszacowany czas] - [Poziom trudności: niski/średni/wysoki]</w:t>
      </w:r>
    </w:p>
    <w:p w:rsidR="00881ECF" w:rsidP="007300A4" w:rsidRDefault="00000000" w14:paraId="4E96440A" w14:textId="5FA097B8">
      <w:pPr>
        <w:numPr>
          <w:ilvl w:val="0"/>
          <w:numId w:val="3"/>
        </w:numPr>
      </w:pPr>
      <w:r>
        <w:t>[Działanie 3] - [Oszacowany czas] - [Poziom trudności: niski/średni/wysoki]</w:t>
      </w:r>
      <w:bookmarkStart w:name="_8zbvjwnixuz" w:colFirst="0" w:colLast="0" w:id="26"/>
      <w:bookmarkStart w:name="_qfc3u1mh39rr" w:colFirst="0" w:colLast="0" w:id="27"/>
      <w:bookmarkStart w:name="_xsxlyvknq05l" w:colFirst="0" w:colLast="0" w:id="28"/>
      <w:bookmarkStart w:name="_nldgwjoxcdon" w:colFirst="0" w:colLast="0" w:id="29"/>
      <w:bookmarkEnd w:id="26"/>
      <w:bookmarkEnd w:id="27"/>
      <w:bookmarkEnd w:id="28"/>
      <w:bookmarkEnd w:id="29"/>
    </w:p>
    <w:p w:rsidR="00881ECF" w:rsidRDefault="00881ECF" w14:paraId="75BD20A7" w14:textId="77777777"/>
    <w:p w:rsidR="00881ECF" w:rsidRDefault="00000000" w14:paraId="739A8B85" w14:textId="77777777">
      <w:pPr>
        <w:pStyle w:val="Nagwek1"/>
        <w:numPr>
          <w:ilvl w:val="0"/>
          <w:numId w:val="12"/>
        </w:numPr>
        <w:spacing w:after="0"/>
      </w:pPr>
      <w:bookmarkStart w:name="_tzuyf1wysc6z" w:colFirst="0" w:colLast="0" w:id="30"/>
      <w:bookmarkEnd w:id="30"/>
      <w:r>
        <w:t>Załączniki</w:t>
      </w:r>
    </w:p>
    <w:p w:rsidR="00881ECF" w:rsidRDefault="00000000" w14:paraId="0AE75A0A" w14:textId="77777777">
      <w:pPr>
        <w:pStyle w:val="Nagwek2"/>
        <w:numPr>
          <w:ilvl w:val="1"/>
          <w:numId w:val="12"/>
        </w:numPr>
        <w:spacing w:before="0"/>
      </w:pPr>
      <w:bookmarkStart w:name="_q2o8t4twar2a" w:colFirst="0" w:colLast="0" w:id="31"/>
      <w:bookmarkEnd w:id="31"/>
      <w:r>
        <w:t>Zrzuty ekranu problemów</w:t>
      </w:r>
    </w:p>
    <w:p w:rsidR="00881ECF" w:rsidRDefault="00881ECF" w14:paraId="6875FAB0" w14:textId="77777777"/>
    <w:p w:rsidR="00881ECF" w:rsidRDefault="00000000" w14:paraId="111F0F9A" w14:textId="77777777">
      <w:r>
        <w:t>[Miejsce na zrzuty ekranu dokumentujące kluczowe problemy lub link do dysku ze zrzutami]</w:t>
      </w:r>
    </w:p>
    <w:p w:rsidR="00881ECF" w:rsidRDefault="00000000" w14:paraId="6FA63C5E" w14:textId="77777777">
      <w:pPr>
        <w:pStyle w:val="Nagwek2"/>
        <w:numPr>
          <w:ilvl w:val="1"/>
          <w:numId w:val="12"/>
        </w:numPr>
      </w:pPr>
      <w:bookmarkStart w:name="_byj55go9tttj" w:colFirst="0" w:colLast="0" w:id="32"/>
      <w:bookmarkEnd w:id="32"/>
      <w:r>
        <w:t>Wyniki narzędzi automatycznych</w:t>
      </w:r>
    </w:p>
    <w:p w:rsidR="00881ECF" w:rsidRDefault="00881ECF" w14:paraId="5766CF8B" w14:textId="77777777"/>
    <w:p w:rsidR="00881ECF" w:rsidRDefault="00000000" w14:paraId="1E34E8D5" w14:textId="77777777">
      <w:r>
        <w:t>[Linki lub załączniki z pełnymi raportami z narzędzi automatycznych]</w:t>
      </w:r>
    </w:p>
    <w:p w:rsidR="00881ECF" w:rsidRDefault="00881ECF" w14:paraId="6ED4E4FB" w14:textId="77777777"/>
    <w:p w:rsidR="00881ECF" w:rsidRDefault="00000000" w14:paraId="78615476" w14:textId="77777777">
      <w:pPr>
        <w:pStyle w:val="Nagwek2"/>
        <w:numPr>
          <w:ilvl w:val="1"/>
          <w:numId w:val="12"/>
        </w:numPr>
      </w:pPr>
      <w:bookmarkStart w:name="_3fnwmva5djjw" w:colFirst="0" w:colLast="0" w:id="33"/>
      <w:bookmarkEnd w:id="33"/>
      <w:r>
        <w:lastRenderedPageBreak/>
        <w:t>Dodatkowe materiały</w:t>
      </w:r>
    </w:p>
    <w:p w:rsidR="00881ECF" w:rsidRDefault="00881ECF" w14:paraId="48F226A2" w14:textId="77777777"/>
    <w:p w:rsidR="00881ECF" w:rsidRDefault="00000000" w14:paraId="0CC0E0C2" w14:textId="77777777">
      <w:r>
        <w:t>[Dodatkowe materiały, np. nagrania testów z czytnikiem ekranu]</w:t>
      </w:r>
    </w:p>
    <w:p w:rsidR="00881ECF" w:rsidRDefault="00881ECF" w14:paraId="5E7B2607" w14:textId="77777777"/>
    <w:p w:rsidR="00881ECF" w:rsidRDefault="00000000" w14:paraId="356EB32F" w14:textId="77777777">
      <w:pPr>
        <w:pStyle w:val="Nagwek1"/>
      </w:pPr>
      <w:bookmarkStart w:name="_kebujwjh085h" w:colFirst="0" w:colLast="0" w:id="34"/>
      <w:bookmarkEnd w:id="34"/>
      <w:r>
        <w:t>Informacje końcowe i podpisy</w:t>
      </w:r>
    </w:p>
    <w:p w:rsidR="00881ECF" w:rsidRDefault="00000000" w14:paraId="72DCE757" w14:textId="116243A2">
      <w:r w:rsidR="00000000">
        <w:rPr/>
        <w:t xml:space="preserve">Data sporządzenia raportu: </w:t>
      </w:r>
      <w:r w:rsidR="3A51362F">
        <w:rPr/>
        <w:t>27</w:t>
      </w:r>
      <w:r w:rsidR="003D0D7B">
        <w:rPr/>
        <w:t>.0</w:t>
      </w:r>
      <w:r w:rsidR="6E6054C4">
        <w:rPr/>
        <w:t>7</w:t>
      </w:r>
      <w:r w:rsidR="003D0D7B">
        <w:rPr/>
        <w:t>.2025r</w:t>
      </w:r>
    </w:p>
    <w:p w:rsidR="00881ECF" w:rsidRDefault="00000000" w14:paraId="1FA3E992" w14:textId="0A2B66FF">
      <w:r>
        <w:t>Autor raportu:</w:t>
      </w:r>
    </w:p>
    <w:p w:rsidR="00881ECF" w:rsidRDefault="003D0D7B" w14:paraId="6E444E58" w14:textId="13324A97">
      <w:pPr>
        <w:numPr>
          <w:ilvl w:val="0"/>
          <w:numId w:val="13"/>
        </w:numPr>
      </w:pPr>
      <w:r>
        <w:t xml:space="preserve">Damian </w:t>
      </w:r>
      <w:proofErr w:type="spellStart"/>
      <w:r>
        <w:t>Kapczyński</w:t>
      </w:r>
      <w:proofErr w:type="spellEnd"/>
      <w:r>
        <w:t xml:space="preserve"> – Software Tester</w:t>
      </w:r>
    </w:p>
    <w:p w:rsidR="00881ECF" w:rsidP="003D0D7B" w:rsidRDefault="00881ECF" w14:paraId="4D7E6AAC" w14:textId="0869154E">
      <w:pPr>
        <w:ind w:left="360"/>
      </w:pPr>
    </w:p>
    <w:p w:rsidR="00881ECF" w:rsidP="003D0D7B" w:rsidRDefault="00881ECF" w14:paraId="771C938B" w14:textId="32BA5AB9">
      <w:pPr>
        <w:ind w:left="720"/>
      </w:pPr>
    </w:p>
    <w:sectPr w:rsidR="00881ECF">
      <w:headerReference w:type="default" r:id="rId16"/>
      <w:pgSz w:w="11909" w:h="16834" w:orient="portrait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A13ED" w:rsidRDefault="009A13ED" w14:paraId="1AA2C983" w14:textId="77777777">
      <w:pPr>
        <w:spacing w:line="240" w:lineRule="auto"/>
      </w:pPr>
      <w:r>
        <w:separator/>
      </w:r>
    </w:p>
  </w:endnote>
  <w:endnote w:type="continuationSeparator" w:id="0">
    <w:p w:rsidR="009A13ED" w:rsidRDefault="009A13ED" w14:paraId="55DCBF17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A13ED" w:rsidRDefault="009A13ED" w14:paraId="2F6AA4BE" w14:textId="77777777">
      <w:pPr>
        <w:spacing w:line="240" w:lineRule="auto"/>
      </w:pPr>
      <w:r>
        <w:separator/>
      </w:r>
    </w:p>
  </w:footnote>
  <w:footnote w:type="continuationSeparator" w:id="0">
    <w:p w:rsidR="009A13ED" w:rsidRDefault="009A13ED" w14:paraId="6AB5FA47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81ECF" w:rsidRDefault="00881ECF" w14:paraId="0348FC74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A5650"/>
    <w:multiLevelType w:val="multilevel"/>
    <w:tmpl w:val="EC645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087336"/>
    <w:multiLevelType w:val="multilevel"/>
    <w:tmpl w:val="4BD0C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E45AE8"/>
    <w:multiLevelType w:val="multilevel"/>
    <w:tmpl w:val="78420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3B6905"/>
    <w:multiLevelType w:val="multilevel"/>
    <w:tmpl w:val="471EA3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3B0C10"/>
    <w:multiLevelType w:val="hybridMultilevel"/>
    <w:tmpl w:val="D3D054B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D4C58C9"/>
    <w:multiLevelType w:val="multilevel"/>
    <w:tmpl w:val="C614A3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D8C5E26"/>
    <w:multiLevelType w:val="multilevel"/>
    <w:tmpl w:val="5D4EE7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8C3FE8"/>
    <w:multiLevelType w:val="hybridMultilevel"/>
    <w:tmpl w:val="E704482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7AE0F4D"/>
    <w:multiLevelType w:val="multilevel"/>
    <w:tmpl w:val="5C443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AF42F9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FAF3FFD"/>
    <w:multiLevelType w:val="multilevel"/>
    <w:tmpl w:val="10C813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752A92"/>
    <w:multiLevelType w:val="multilevel"/>
    <w:tmpl w:val="B73E41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2D15AB7"/>
    <w:multiLevelType w:val="multilevel"/>
    <w:tmpl w:val="AC3CE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5AC011B"/>
    <w:multiLevelType w:val="multilevel"/>
    <w:tmpl w:val="1F1E4B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A4971A4"/>
    <w:multiLevelType w:val="multilevel"/>
    <w:tmpl w:val="0415001D"/>
    <w:styleLink w:val="Styl1"/>
    <w:lvl w:ilvl="0">
      <w:start w:val="1"/>
      <w:numFmt w:val="decimalZero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84F7447"/>
    <w:multiLevelType w:val="multilevel"/>
    <w:tmpl w:val="13F621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BE633F1"/>
    <w:multiLevelType w:val="multilevel"/>
    <w:tmpl w:val="C99CDBF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7E262E2"/>
    <w:multiLevelType w:val="multilevel"/>
    <w:tmpl w:val="0415001D"/>
    <w:numStyleLink w:val="Styl1"/>
  </w:abstractNum>
  <w:abstractNum w:abstractNumId="18" w15:restartNumberingAfterBreak="0">
    <w:nsid w:val="7A5B363D"/>
    <w:multiLevelType w:val="multilevel"/>
    <w:tmpl w:val="0310B5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26525829">
    <w:abstractNumId w:val="12"/>
  </w:num>
  <w:num w:numId="2" w16cid:durableId="2000303086">
    <w:abstractNumId w:val="8"/>
  </w:num>
  <w:num w:numId="3" w16cid:durableId="1413165495">
    <w:abstractNumId w:val="5"/>
  </w:num>
  <w:num w:numId="4" w16cid:durableId="1249003575">
    <w:abstractNumId w:val="0"/>
  </w:num>
  <w:num w:numId="5" w16cid:durableId="468325876">
    <w:abstractNumId w:val="11"/>
  </w:num>
  <w:num w:numId="6" w16cid:durableId="698162722">
    <w:abstractNumId w:val="13"/>
  </w:num>
  <w:num w:numId="7" w16cid:durableId="2097356486">
    <w:abstractNumId w:val="18"/>
  </w:num>
  <w:num w:numId="8" w16cid:durableId="1940068179">
    <w:abstractNumId w:val="2"/>
  </w:num>
  <w:num w:numId="9" w16cid:durableId="1488011479">
    <w:abstractNumId w:val="3"/>
  </w:num>
  <w:num w:numId="10" w16cid:durableId="1575506864">
    <w:abstractNumId w:val="15"/>
  </w:num>
  <w:num w:numId="11" w16cid:durableId="1133057204">
    <w:abstractNumId w:val="10"/>
  </w:num>
  <w:num w:numId="12" w16cid:durableId="742143521">
    <w:abstractNumId w:val="16"/>
  </w:num>
  <w:num w:numId="13" w16cid:durableId="294532190">
    <w:abstractNumId w:val="1"/>
  </w:num>
  <w:num w:numId="14" w16cid:durableId="908883073">
    <w:abstractNumId w:val="6"/>
  </w:num>
  <w:num w:numId="15" w16cid:durableId="419105839">
    <w:abstractNumId w:val="4"/>
  </w:num>
  <w:num w:numId="16" w16cid:durableId="1715424345">
    <w:abstractNumId w:val="7"/>
  </w:num>
  <w:num w:numId="17" w16cid:durableId="1960335474">
    <w:abstractNumId w:val="14"/>
  </w:num>
  <w:num w:numId="18" w16cid:durableId="1312830513">
    <w:abstractNumId w:val="17"/>
  </w:num>
  <w:num w:numId="19" w16cid:durableId="11135997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ECF"/>
    <w:rsid w:val="00000000"/>
    <w:rsid w:val="0002296C"/>
    <w:rsid w:val="00026F05"/>
    <w:rsid w:val="000A7214"/>
    <w:rsid w:val="00125126"/>
    <w:rsid w:val="0013517B"/>
    <w:rsid w:val="00147ADC"/>
    <w:rsid w:val="00156C75"/>
    <w:rsid w:val="00166F77"/>
    <w:rsid w:val="00174268"/>
    <w:rsid w:val="001A23A4"/>
    <w:rsid w:val="001C4C98"/>
    <w:rsid w:val="001D0D46"/>
    <w:rsid w:val="001E74E7"/>
    <w:rsid w:val="00224DCB"/>
    <w:rsid w:val="002447FF"/>
    <w:rsid w:val="002A6667"/>
    <w:rsid w:val="002C51C4"/>
    <w:rsid w:val="002E45C0"/>
    <w:rsid w:val="002E5B37"/>
    <w:rsid w:val="00305A20"/>
    <w:rsid w:val="00353819"/>
    <w:rsid w:val="00363353"/>
    <w:rsid w:val="00363F33"/>
    <w:rsid w:val="00381FB9"/>
    <w:rsid w:val="00397279"/>
    <w:rsid w:val="003C5F7F"/>
    <w:rsid w:val="003D0D7B"/>
    <w:rsid w:val="0042058F"/>
    <w:rsid w:val="00454563"/>
    <w:rsid w:val="00462B18"/>
    <w:rsid w:val="004A5F3C"/>
    <w:rsid w:val="004D1D92"/>
    <w:rsid w:val="00510201"/>
    <w:rsid w:val="005272CB"/>
    <w:rsid w:val="00550CA6"/>
    <w:rsid w:val="005B3D5F"/>
    <w:rsid w:val="005C0C52"/>
    <w:rsid w:val="005D36E8"/>
    <w:rsid w:val="00604670"/>
    <w:rsid w:val="00637E4F"/>
    <w:rsid w:val="006533F1"/>
    <w:rsid w:val="00657887"/>
    <w:rsid w:val="00663D2F"/>
    <w:rsid w:val="006E4F52"/>
    <w:rsid w:val="007300A4"/>
    <w:rsid w:val="00756233"/>
    <w:rsid w:val="00771D1E"/>
    <w:rsid w:val="00787983"/>
    <w:rsid w:val="007A096F"/>
    <w:rsid w:val="007B21F9"/>
    <w:rsid w:val="007B4278"/>
    <w:rsid w:val="007B57CB"/>
    <w:rsid w:val="007E2E14"/>
    <w:rsid w:val="00813AD9"/>
    <w:rsid w:val="00856F1A"/>
    <w:rsid w:val="00881ECF"/>
    <w:rsid w:val="008978A7"/>
    <w:rsid w:val="009116D7"/>
    <w:rsid w:val="00967CED"/>
    <w:rsid w:val="00995389"/>
    <w:rsid w:val="009A13ED"/>
    <w:rsid w:val="00A6706E"/>
    <w:rsid w:val="00A91819"/>
    <w:rsid w:val="00B34966"/>
    <w:rsid w:val="00B503DC"/>
    <w:rsid w:val="00B94CAE"/>
    <w:rsid w:val="00B97EEE"/>
    <w:rsid w:val="00BC34B5"/>
    <w:rsid w:val="00C96992"/>
    <w:rsid w:val="00CD7749"/>
    <w:rsid w:val="00E70772"/>
    <w:rsid w:val="00EC4C6F"/>
    <w:rsid w:val="00EF7DAE"/>
    <w:rsid w:val="00F57949"/>
    <w:rsid w:val="00FA634C"/>
    <w:rsid w:val="00FB68AB"/>
    <w:rsid w:val="00FC4025"/>
    <w:rsid w:val="01FE5D0D"/>
    <w:rsid w:val="0B938E2A"/>
    <w:rsid w:val="0D4E0F8B"/>
    <w:rsid w:val="0DAFAE27"/>
    <w:rsid w:val="11DB688C"/>
    <w:rsid w:val="147212A8"/>
    <w:rsid w:val="1640954F"/>
    <w:rsid w:val="19C01F4E"/>
    <w:rsid w:val="1F68190A"/>
    <w:rsid w:val="232892AF"/>
    <w:rsid w:val="2352C5A9"/>
    <w:rsid w:val="2B6AA0DD"/>
    <w:rsid w:val="30619025"/>
    <w:rsid w:val="34533C4D"/>
    <w:rsid w:val="36AF14B5"/>
    <w:rsid w:val="3A51362F"/>
    <w:rsid w:val="3AB79546"/>
    <w:rsid w:val="47DC27D4"/>
    <w:rsid w:val="484DACD7"/>
    <w:rsid w:val="50B0F93E"/>
    <w:rsid w:val="56727CAD"/>
    <w:rsid w:val="584906A6"/>
    <w:rsid w:val="59039FFA"/>
    <w:rsid w:val="6476611E"/>
    <w:rsid w:val="6C712BA5"/>
    <w:rsid w:val="6E6054C4"/>
    <w:rsid w:val="714A9FEF"/>
    <w:rsid w:val="7EC2C2D9"/>
    <w:rsid w:val="7F65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02ACA"/>
  <w15:docId w15:val="{FE65D105-3A79-4762-915F-B085DD65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cze">
    <w:name w:val="Hyperlink"/>
    <w:basedOn w:val="Domylnaczcionkaakapitu"/>
    <w:uiPriority w:val="99"/>
    <w:unhideWhenUsed/>
    <w:rsid w:val="000A7214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A7214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7B4278"/>
    <w:pPr>
      <w:ind w:left="720"/>
      <w:contextualSpacing/>
    </w:pPr>
  </w:style>
  <w:style w:type="numbering" w:styleId="Styl1" w:customStyle="1">
    <w:name w:val="Styl1"/>
    <w:uiPriority w:val="99"/>
    <w:rsid w:val="00125126"/>
    <w:pPr>
      <w:numPr>
        <w:numId w:val="17"/>
      </w:numPr>
    </w:pPr>
  </w:style>
  <w:style w:type="character" w:styleId="UyteHipercze">
    <w:name w:val="FollowedHyperlink"/>
    <w:basedOn w:val="Domylnaczcionkaakapitu"/>
    <w:uiPriority w:val="99"/>
    <w:semiHidden/>
    <w:unhideWhenUsed/>
    <w:rsid w:val="003C5F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towarzyszeniewaga.pl" TargetMode="External" Id="rId8" /><Relationship Type="http://schemas.openxmlformats.org/officeDocument/2006/relationships/hyperlink" Target="https://stowarzyszeniewaga.pl/tematy/aktualnosci/" TargetMode="External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hyperlink" Target="https://stowarzyszeniewaga.pl/" TargetMode="External" Id="rId7" /><Relationship Type="http://schemas.openxmlformats.org/officeDocument/2006/relationships/hyperlink" Target="https://www.w3.org/Translations/WCAG21-pl/" TargetMode="External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header" Target="header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www.gov.pl/web/dostepnosc-cyfrowa/wcag-21-w-skrocie" TargetMode="External" Id="rId11" /><Relationship Type="http://schemas.openxmlformats.org/officeDocument/2006/relationships/footnotes" Target="footnotes.xml" Id="rId5" /><Relationship Type="http://schemas.openxmlformats.org/officeDocument/2006/relationships/hyperlink" Target="https://stowarzyszeniewaga.pl/" TargetMode="External" Id="rId15" /><Relationship Type="http://schemas.openxmlformats.org/officeDocument/2006/relationships/hyperlink" Target="https://stowarzyszeniewaga.pl/tematy/otulimy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stowarzyszeniewaga.pl/tematy/aktualnosci" TargetMode="External" Id="rId9" /><Relationship Type="http://schemas.openxmlformats.org/officeDocument/2006/relationships/hyperlink" Target="https://github.com/DamianKapczynski/Accessibility-testing/blob/master/stowarzyszeniewaga.pl/attachements/Contrast%20issues.png" TargetMode="External" Id="Rb1d94d43d40b49cc" /><Relationship Type="http://schemas.openxmlformats.org/officeDocument/2006/relationships/hyperlink" Target="https://stowarzyszeniewaga.pl/tematy/aktualnosci/" TargetMode="External" Id="R00b2627df44e4292" /><Relationship Type="http://schemas.openxmlformats.org/officeDocument/2006/relationships/hyperlink" Target="https://github.com/DamianKapczynski/Accessibility-testing/blob/master/stowarzyszeniewaga.pl/attachements/Low-contrast%20focus%20indicator.png" TargetMode="External" Id="Rd6a5dad1c98240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Damian Kap</lastModifiedBy>
  <revision>75</revision>
  <dcterms:created xsi:type="dcterms:W3CDTF">2025-06-16T16:37:00.0000000Z</dcterms:created>
  <dcterms:modified xsi:type="dcterms:W3CDTF">2025-07-27T15:06:23.9504972Z</dcterms:modified>
</coreProperties>
</file>