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24"/>
          <w:szCs w:val="24"/>
          <w:rtl w:val="0"/>
        </w:rPr>
        <w:t xml:space="preserve">A continuación se encuentra el link al figma realizado principalmente por Agustín Oliverio, matheo moro y Agus González. con la colaboración de damian maldonado y martín galeano.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 al figma: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https://www.figma.com/file/NbhN38ujTeghfV9FWOWUGR/Untitled?type=design&amp;node-id=1%3A2&amp;mode=design&amp;t=jDSXBEB1WGKQ0F4Q-1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NbhN38ujTeghfV9FWOWUGR/Untitled?type=design&amp;node-id=1%3A2&amp;mode=design&amp;t=jDSXBEB1WGKQ0F4Q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