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D2260" w14:textId="218CBFB0" w:rsidR="006C7D08" w:rsidRDefault="006B15C1">
      <w:r>
        <w:rPr>
          <w:noProof/>
        </w:rPr>
        <w:drawing>
          <wp:anchor distT="0" distB="0" distL="114300" distR="114300" simplePos="0" relativeHeight="251658240" behindDoc="1" locked="0" layoutInCell="1" allowOverlap="1" wp14:anchorId="2C084926" wp14:editId="51B73E02">
            <wp:simplePos x="0" y="0"/>
            <wp:positionH relativeFrom="column">
              <wp:posOffset>712470</wp:posOffset>
            </wp:positionH>
            <wp:positionV relativeFrom="paragraph">
              <wp:posOffset>0</wp:posOffset>
            </wp:positionV>
            <wp:extent cx="6120130" cy="285813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28A0092B-C50C-407E-A947-70E740481C1C}">
                          <a14:useLocalDpi xmlns:a14="http://schemas.microsoft.com/office/drawing/2010/main" val="0"/>
                        </a:ext>
                      </a:extLst>
                    </a:blip>
                    <a:stretch>
                      <a:fillRect/>
                    </a:stretch>
                  </pic:blipFill>
                  <pic:spPr>
                    <a:xfrm>
                      <a:off x="0" y="0"/>
                      <a:ext cx="6120130" cy="2858135"/>
                    </a:xfrm>
                    <a:prstGeom prst="rect">
                      <a:avLst/>
                    </a:prstGeom>
                  </pic:spPr>
                </pic:pic>
              </a:graphicData>
            </a:graphic>
          </wp:anchor>
        </w:drawing>
      </w:r>
      <w:r w:rsidR="008F2240">
        <w:t xml:space="preserve"> </w:t>
      </w:r>
    </w:p>
    <w:p w14:paraId="08044268" w14:textId="77777777" w:rsidR="008F2240" w:rsidRDefault="008F2240"/>
    <w:p w14:paraId="54989468" w14:textId="77777777" w:rsidR="008F2240" w:rsidRDefault="008F2240"/>
    <w:p w14:paraId="2C814FBA" w14:textId="5DAC565B" w:rsidR="008F2240" w:rsidRPr="00407D93" w:rsidRDefault="00407D93" w:rsidP="00407D93">
      <w:pPr>
        <w:jc w:val="center"/>
        <w:rPr>
          <w:rFonts w:ascii="Helv" w:hAnsi="Helv"/>
          <w:b/>
          <w:bCs/>
          <w:sz w:val="36"/>
          <w:szCs w:val="36"/>
        </w:rPr>
      </w:pPr>
      <w:r w:rsidRPr="00407D93">
        <w:rPr>
          <w:rFonts w:ascii="Helv" w:hAnsi="Helv"/>
          <w:b/>
          <w:bCs/>
          <w:sz w:val="36"/>
          <w:szCs w:val="36"/>
        </w:rPr>
        <w:t>Elaborato di Fine corso</w:t>
      </w:r>
    </w:p>
    <w:p w14:paraId="2E4A9177" w14:textId="3779C636" w:rsidR="00407D93" w:rsidRDefault="00407D93" w:rsidP="00407D93">
      <w:pPr>
        <w:jc w:val="center"/>
        <w:rPr>
          <w:rFonts w:ascii="Helv" w:hAnsi="Helv"/>
          <w:b/>
          <w:bCs/>
          <w:sz w:val="36"/>
          <w:szCs w:val="36"/>
        </w:rPr>
      </w:pPr>
      <w:r w:rsidRPr="00407D93">
        <w:rPr>
          <w:rFonts w:ascii="Helv" w:hAnsi="Helv"/>
          <w:b/>
          <w:bCs/>
          <w:sz w:val="36"/>
          <w:szCs w:val="36"/>
        </w:rPr>
        <w:t>Corso di Distributed Systems &amp; Big Data</w:t>
      </w:r>
    </w:p>
    <w:p w14:paraId="794C8007" w14:textId="77777777" w:rsidR="00407D93" w:rsidRDefault="00407D93" w:rsidP="00407D93">
      <w:pPr>
        <w:jc w:val="center"/>
        <w:rPr>
          <w:rFonts w:ascii="Helv" w:hAnsi="Helv"/>
          <w:b/>
          <w:bCs/>
          <w:sz w:val="36"/>
          <w:szCs w:val="36"/>
        </w:rPr>
      </w:pPr>
    </w:p>
    <w:p w14:paraId="3A0CEA9F" w14:textId="77777777" w:rsidR="00407D93" w:rsidRDefault="00407D93" w:rsidP="00407D93">
      <w:pPr>
        <w:jc w:val="center"/>
        <w:rPr>
          <w:rFonts w:ascii="Helv" w:hAnsi="Helv"/>
          <w:b/>
          <w:bCs/>
          <w:sz w:val="36"/>
          <w:szCs w:val="36"/>
        </w:rPr>
      </w:pPr>
    </w:p>
    <w:p w14:paraId="62A257D4" w14:textId="77777777" w:rsidR="001E3124" w:rsidRDefault="001E3124" w:rsidP="00407D93">
      <w:pPr>
        <w:jc w:val="center"/>
        <w:rPr>
          <w:rFonts w:ascii="Helv" w:hAnsi="Helv"/>
          <w:b/>
          <w:bCs/>
          <w:sz w:val="36"/>
          <w:szCs w:val="36"/>
        </w:rPr>
      </w:pPr>
    </w:p>
    <w:p w14:paraId="1A192EFE" w14:textId="4A9CDEC0" w:rsidR="00407D93" w:rsidRDefault="00407D93" w:rsidP="00407D93">
      <w:pPr>
        <w:jc w:val="center"/>
        <w:rPr>
          <w:rFonts w:ascii="Helv" w:hAnsi="Helv"/>
          <w:b/>
          <w:bCs/>
          <w:sz w:val="36"/>
          <w:szCs w:val="36"/>
        </w:rPr>
      </w:pPr>
      <w:r>
        <w:rPr>
          <w:rFonts w:ascii="Helv" w:hAnsi="Helv"/>
          <w:b/>
          <w:bCs/>
          <w:sz w:val="36"/>
          <w:szCs w:val="36"/>
        </w:rPr>
        <w:t>Svolto da</w:t>
      </w:r>
    </w:p>
    <w:p w14:paraId="2F5C72FA" w14:textId="26BCF594" w:rsidR="00407D93" w:rsidRPr="00C909DC" w:rsidRDefault="001E3124" w:rsidP="00407D93">
      <w:pPr>
        <w:jc w:val="center"/>
        <w:rPr>
          <w:rFonts w:ascii="Helv" w:hAnsi="Helv"/>
          <w:sz w:val="36"/>
          <w:szCs w:val="36"/>
        </w:rPr>
      </w:pPr>
      <w:r>
        <w:rPr>
          <w:rFonts w:ascii="Helv" w:hAnsi="Helv"/>
          <w:b/>
          <w:bCs/>
          <w:sz w:val="36"/>
          <w:szCs w:val="36"/>
        </w:rPr>
        <w:t xml:space="preserve">Leone Damiano – </w:t>
      </w:r>
      <w:r w:rsidR="00C909DC">
        <w:rPr>
          <w:rFonts w:ascii="Helv" w:hAnsi="Helv"/>
          <w:sz w:val="36"/>
          <w:szCs w:val="36"/>
        </w:rPr>
        <w:t>100002942</w:t>
      </w:r>
      <w:r w:rsidR="00573F38">
        <w:rPr>
          <w:rFonts w:ascii="Helv" w:hAnsi="Helv"/>
          <w:sz w:val="36"/>
          <w:szCs w:val="36"/>
        </w:rPr>
        <w:t>2</w:t>
      </w:r>
    </w:p>
    <w:p w14:paraId="306A0936" w14:textId="5FAA1191" w:rsidR="001E3124" w:rsidRDefault="001E3124" w:rsidP="00407D93">
      <w:pPr>
        <w:jc w:val="center"/>
        <w:rPr>
          <w:rFonts w:ascii="Helv" w:hAnsi="Helv"/>
          <w:sz w:val="36"/>
          <w:szCs w:val="36"/>
        </w:rPr>
      </w:pPr>
      <w:r>
        <w:rPr>
          <w:rFonts w:ascii="Helv" w:hAnsi="Helv"/>
          <w:b/>
          <w:bCs/>
          <w:sz w:val="36"/>
          <w:szCs w:val="36"/>
        </w:rPr>
        <w:t xml:space="preserve">Spadaro Sapari Lorenzo </w:t>
      </w:r>
      <w:r w:rsidR="00CE5996">
        <w:rPr>
          <w:rFonts w:ascii="Helv" w:hAnsi="Helv"/>
          <w:sz w:val="36"/>
          <w:szCs w:val="36"/>
        </w:rPr>
        <w:t>–</w:t>
      </w:r>
      <w:r>
        <w:rPr>
          <w:rFonts w:ascii="Helv" w:hAnsi="Helv"/>
          <w:b/>
          <w:bCs/>
          <w:sz w:val="36"/>
          <w:szCs w:val="36"/>
        </w:rPr>
        <w:t xml:space="preserve"> </w:t>
      </w:r>
      <w:r w:rsidRPr="001E3124">
        <w:rPr>
          <w:rFonts w:ascii="Helv" w:hAnsi="Helv"/>
          <w:sz w:val="36"/>
          <w:szCs w:val="36"/>
        </w:rPr>
        <w:t>1000038030</w:t>
      </w:r>
    </w:p>
    <w:p w14:paraId="340D604A" w14:textId="4EA09E78" w:rsidR="00CE5996" w:rsidRDefault="00CE5996" w:rsidP="00407D93">
      <w:pPr>
        <w:jc w:val="center"/>
        <w:rPr>
          <w:rFonts w:ascii="Helv" w:hAnsi="Helv"/>
          <w:sz w:val="36"/>
          <w:szCs w:val="36"/>
        </w:rPr>
      </w:pPr>
    </w:p>
    <w:p w14:paraId="02EC48A0" w14:textId="77777777" w:rsidR="00CE5996" w:rsidRDefault="00CE5996">
      <w:pPr>
        <w:rPr>
          <w:rFonts w:ascii="Helv" w:hAnsi="Helv"/>
          <w:sz w:val="36"/>
          <w:szCs w:val="36"/>
        </w:rPr>
      </w:pPr>
      <w:r>
        <w:rPr>
          <w:rFonts w:ascii="Helv" w:hAnsi="Helv"/>
          <w:sz w:val="36"/>
          <w:szCs w:val="36"/>
        </w:rPr>
        <w:br w:type="page"/>
      </w:r>
    </w:p>
    <w:sdt>
      <w:sdtPr>
        <w:rPr>
          <w:rFonts w:asciiTheme="minorHAnsi" w:eastAsiaTheme="minorHAnsi" w:hAnsiTheme="minorHAnsi" w:cstheme="minorBidi"/>
          <w:color w:val="auto"/>
          <w:sz w:val="22"/>
          <w:szCs w:val="22"/>
          <w:lang w:eastAsia="en-US"/>
        </w:rPr>
        <w:id w:val="-1763285364"/>
        <w:docPartObj>
          <w:docPartGallery w:val="Table of Contents"/>
          <w:docPartUnique/>
        </w:docPartObj>
      </w:sdtPr>
      <w:sdtEndPr>
        <w:rPr>
          <w:b/>
          <w:bCs/>
        </w:rPr>
      </w:sdtEndPr>
      <w:sdtContent>
        <w:p w14:paraId="191B5DE5" w14:textId="2AA9B439" w:rsidR="00C560DB" w:rsidRDefault="00C560DB">
          <w:pPr>
            <w:pStyle w:val="Titolosommario"/>
          </w:pPr>
          <w:r>
            <w:t>Sommario</w:t>
          </w:r>
        </w:p>
        <w:p w14:paraId="036FA187" w14:textId="6FA13339" w:rsidR="006258B8" w:rsidRDefault="0000000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5736591" w:history="1">
            <w:r w:rsidR="006258B8" w:rsidRPr="003A6A55">
              <w:rPr>
                <w:rStyle w:val="Collegamentoipertestuale"/>
                <w:noProof/>
              </w:rPr>
              <w:t>Abstract</w:t>
            </w:r>
            <w:r w:rsidR="006258B8">
              <w:rPr>
                <w:noProof/>
                <w:webHidden/>
              </w:rPr>
              <w:tab/>
            </w:r>
            <w:r w:rsidR="006258B8">
              <w:rPr>
                <w:noProof/>
                <w:webHidden/>
              </w:rPr>
              <w:fldChar w:fldCharType="begin"/>
            </w:r>
            <w:r w:rsidR="006258B8">
              <w:rPr>
                <w:noProof/>
                <w:webHidden/>
              </w:rPr>
              <w:instrText xml:space="preserve"> PAGEREF _Toc125736591 \h </w:instrText>
            </w:r>
            <w:r w:rsidR="006258B8">
              <w:rPr>
                <w:noProof/>
                <w:webHidden/>
              </w:rPr>
            </w:r>
            <w:r w:rsidR="006258B8">
              <w:rPr>
                <w:noProof/>
                <w:webHidden/>
              </w:rPr>
              <w:fldChar w:fldCharType="separate"/>
            </w:r>
            <w:r w:rsidR="006258B8">
              <w:rPr>
                <w:noProof/>
                <w:webHidden/>
              </w:rPr>
              <w:t>4</w:t>
            </w:r>
            <w:r w:rsidR="006258B8">
              <w:rPr>
                <w:noProof/>
                <w:webHidden/>
              </w:rPr>
              <w:fldChar w:fldCharType="end"/>
            </w:r>
          </w:hyperlink>
        </w:p>
        <w:p w14:paraId="6C945E41" w14:textId="3210C911" w:rsidR="006258B8" w:rsidRDefault="00000000">
          <w:pPr>
            <w:pStyle w:val="Sommario1"/>
            <w:tabs>
              <w:tab w:val="right" w:leader="dot" w:pos="9628"/>
            </w:tabs>
            <w:rPr>
              <w:rFonts w:eastAsiaTheme="minorEastAsia"/>
              <w:noProof/>
              <w:lang w:eastAsia="it-IT"/>
            </w:rPr>
          </w:pPr>
          <w:hyperlink w:anchor="_Toc125736592" w:history="1">
            <w:r w:rsidR="006258B8" w:rsidRPr="003A6A55">
              <w:rPr>
                <w:rStyle w:val="Collegamentoipertestuale"/>
                <w:noProof/>
              </w:rPr>
              <w:t>Introduzione</w:t>
            </w:r>
            <w:r w:rsidR="006258B8">
              <w:rPr>
                <w:noProof/>
                <w:webHidden/>
              </w:rPr>
              <w:tab/>
            </w:r>
            <w:r w:rsidR="006258B8">
              <w:rPr>
                <w:noProof/>
                <w:webHidden/>
              </w:rPr>
              <w:fldChar w:fldCharType="begin"/>
            </w:r>
            <w:r w:rsidR="006258B8">
              <w:rPr>
                <w:noProof/>
                <w:webHidden/>
              </w:rPr>
              <w:instrText xml:space="preserve"> PAGEREF _Toc125736592 \h </w:instrText>
            </w:r>
            <w:r w:rsidR="006258B8">
              <w:rPr>
                <w:noProof/>
                <w:webHidden/>
              </w:rPr>
            </w:r>
            <w:r w:rsidR="006258B8">
              <w:rPr>
                <w:noProof/>
                <w:webHidden/>
              </w:rPr>
              <w:fldChar w:fldCharType="separate"/>
            </w:r>
            <w:r w:rsidR="006258B8">
              <w:rPr>
                <w:noProof/>
                <w:webHidden/>
              </w:rPr>
              <w:t>5</w:t>
            </w:r>
            <w:r w:rsidR="006258B8">
              <w:rPr>
                <w:noProof/>
                <w:webHidden/>
              </w:rPr>
              <w:fldChar w:fldCharType="end"/>
            </w:r>
          </w:hyperlink>
        </w:p>
        <w:p w14:paraId="12F0D5E2" w14:textId="59444A91" w:rsidR="006258B8" w:rsidRDefault="00000000">
          <w:pPr>
            <w:pStyle w:val="Sommario1"/>
            <w:tabs>
              <w:tab w:val="right" w:leader="dot" w:pos="9628"/>
            </w:tabs>
            <w:rPr>
              <w:rFonts w:eastAsiaTheme="minorEastAsia"/>
              <w:noProof/>
              <w:lang w:eastAsia="it-IT"/>
            </w:rPr>
          </w:pPr>
          <w:hyperlink w:anchor="_Toc125736593" w:history="1">
            <w:r w:rsidR="006258B8" w:rsidRPr="003A6A55">
              <w:rPr>
                <w:rStyle w:val="Collegamentoipertestuale"/>
                <w:noProof/>
              </w:rPr>
              <w:t>Scelte architetturali</w:t>
            </w:r>
            <w:r w:rsidR="006258B8">
              <w:rPr>
                <w:noProof/>
                <w:webHidden/>
              </w:rPr>
              <w:tab/>
            </w:r>
            <w:r w:rsidR="006258B8">
              <w:rPr>
                <w:noProof/>
                <w:webHidden/>
              </w:rPr>
              <w:fldChar w:fldCharType="begin"/>
            </w:r>
            <w:r w:rsidR="006258B8">
              <w:rPr>
                <w:noProof/>
                <w:webHidden/>
              </w:rPr>
              <w:instrText xml:space="preserve"> PAGEREF _Toc125736593 \h </w:instrText>
            </w:r>
            <w:r w:rsidR="006258B8">
              <w:rPr>
                <w:noProof/>
                <w:webHidden/>
              </w:rPr>
            </w:r>
            <w:r w:rsidR="006258B8">
              <w:rPr>
                <w:noProof/>
                <w:webHidden/>
              </w:rPr>
              <w:fldChar w:fldCharType="separate"/>
            </w:r>
            <w:r w:rsidR="006258B8">
              <w:rPr>
                <w:noProof/>
                <w:webHidden/>
              </w:rPr>
              <w:t>7</w:t>
            </w:r>
            <w:r w:rsidR="006258B8">
              <w:rPr>
                <w:noProof/>
                <w:webHidden/>
              </w:rPr>
              <w:fldChar w:fldCharType="end"/>
            </w:r>
          </w:hyperlink>
        </w:p>
        <w:p w14:paraId="3C49F2BA" w14:textId="438A1B49" w:rsidR="006258B8" w:rsidRDefault="00000000" w:rsidP="00C64BAF">
          <w:pPr>
            <w:pStyle w:val="Sommario2"/>
            <w:tabs>
              <w:tab w:val="right" w:leader="dot" w:pos="9628"/>
            </w:tabs>
            <w:ind w:left="0"/>
            <w:rPr>
              <w:rFonts w:eastAsiaTheme="minorEastAsia"/>
              <w:noProof/>
              <w:lang w:eastAsia="it-IT"/>
            </w:rPr>
          </w:pPr>
          <w:hyperlink w:anchor="_Toc125736594" w:history="1">
            <w:r w:rsidR="006258B8" w:rsidRPr="003A6A55">
              <w:rPr>
                <w:rStyle w:val="Collegamentoipertestuale"/>
                <w:noProof/>
              </w:rPr>
              <w:t>Descrizione dei microservizi</w:t>
            </w:r>
            <w:r w:rsidR="006258B8">
              <w:rPr>
                <w:noProof/>
                <w:webHidden/>
              </w:rPr>
              <w:tab/>
            </w:r>
            <w:r w:rsidR="006258B8">
              <w:rPr>
                <w:noProof/>
                <w:webHidden/>
              </w:rPr>
              <w:fldChar w:fldCharType="begin"/>
            </w:r>
            <w:r w:rsidR="006258B8">
              <w:rPr>
                <w:noProof/>
                <w:webHidden/>
              </w:rPr>
              <w:instrText xml:space="preserve"> PAGEREF _Toc125736594 \h </w:instrText>
            </w:r>
            <w:r w:rsidR="006258B8">
              <w:rPr>
                <w:noProof/>
                <w:webHidden/>
              </w:rPr>
            </w:r>
            <w:r w:rsidR="006258B8">
              <w:rPr>
                <w:noProof/>
                <w:webHidden/>
              </w:rPr>
              <w:fldChar w:fldCharType="separate"/>
            </w:r>
            <w:r w:rsidR="006258B8">
              <w:rPr>
                <w:noProof/>
                <w:webHidden/>
              </w:rPr>
              <w:t>7</w:t>
            </w:r>
            <w:r w:rsidR="006258B8">
              <w:rPr>
                <w:noProof/>
                <w:webHidden/>
              </w:rPr>
              <w:fldChar w:fldCharType="end"/>
            </w:r>
          </w:hyperlink>
        </w:p>
        <w:p w14:paraId="7BF1A92D" w14:textId="35493CE3" w:rsidR="006258B8" w:rsidRDefault="00000000" w:rsidP="00C64BAF">
          <w:pPr>
            <w:pStyle w:val="Sommario2"/>
            <w:tabs>
              <w:tab w:val="right" w:leader="dot" w:pos="9628"/>
            </w:tabs>
            <w:ind w:left="0"/>
            <w:rPr>
              <w:rFonts w:eastAsiaTheme="minorEastAsia"/>
              <w:noProof/>
              <w:lang w:eastAsia="it-IT"/>
            </w:rPr>
          </w:pPr>
          <w:hyperlink w:anchor="_Toc125736595" w:history="1">
            <w:r w:rsidR="006258B8" w:rsidRPr="003A6A55">
              <w:rPr>
                <w:rStyle w:val="Collegamentoipertestuale"/>
                <w:noProof/>
              </w:rPr>
              <w:t>Schema di Comunicazione dei Microservizi</w:t>
            </w:r>
            <w:r w:rsidR="006258B8">
              <w:rPr>
                <w:noProof/>
                <w:webHidden/>
              </w:rPr>
              <w:tab/>
            </w:r>
            <w:r w:rsidR="006258B8">
              <w:rPr>
                <w:noProof/>
                <w:webHidden/>
              </w:rPr>
              <w:fldChar w:fldCharType="begin"/>
            </w:r>
            <w:r w:rsidR="006258B8">
              <w:rPr>
                <w:noProof/>
                <w:webHidden/>
              </w:rPr>
              <w:instrText xml:space="preserve"> PAGEREF _Toc125736595 \h </w:instrText>
            </w:r>
            <w:r w:rsidR="006258B8">
              <w:rPr>
                <w:noProof/>
                <w:webHidden/>
              </w:rPr>
            </w:r>
            <w:r w:rsidR="006258B8">
              <w:rPr>
                <w:noProof/>
                <w:webHidden/>
              </w:rPr>
              <w:fldChar w:fldCharType="separate"/>
            </w:r>
            <w:r w:rsidR="006258B8">
              <w:rPr>
                <w:noProof/>
                <w:webHidden/>
              </w:rPr>
              <w:t>8</w:t>
            </w:r>
            <w:r w:rsidR="006258B8">
              <w:rPr>
                <w:noProof/>
                <w:webHidden/>
              </w:rPr>
              <w:fldChar w:fldCharType="end"/>
            </w:r>
          </w:hyperlink>
        </w:p>
        <w:p w14:paraId="49EDE079" w14:textId="00F41ADD" w:rsidR="00C560DB" w:rsidRDefault="00000000">
          <w:r>
            <w:rPr>
              <w:b/>
              <w:bCs/>
              <w:noProof/>
            </w:rPr>
            <w:fldChar w:fldCharType="end"/>
          </w:r>
        </w:p>
      </w:sdtContent>
    </w:sdt>
    <w:p w14:paraId="74327432" w14:textId="77777777" w:rsidR="00CE5996" w:rsidRDefault="00CE5996" w:rsidP="00407D93">
      <w:pPr>
        <w:jc w:val="center"/>
        <w:rPr>
          <w:rFonts w:ascii="Helv" w:hAnsi="Helv"/>
          <w:b/>
          <w:bCs/>
          <w:sz w:val="36"/>
          <w:szCs w:val="36"/>
        </w:rPr>
      </w:pPr>
    </w:p>
    <w:p w14:paraId="6D689B62" w14:textId="77777777" w:rsidR="00C560DB" w:rsidRDefault="00C560DB" w:rsidP="00407D93">
      <w:pPr>
        <w:jc w:val="center"/>
        <w:rPr>
          <w:rFonts w:ascii="Helv" w:hAnsi="Helv"/>
          <w:b/>
          <w:bCs/>
          <w:sz w:val="36"/>
          <w:szCs w:val="36"/>
        </w:rPr>
      </w:pPr>
    </w:p>
    <w:p w14:paraId="546951BD" w14:textId="77777777" w:rsidR="00C560DB" w:rsidRDefault="00C560DB" w:rsidP="00407D93">
      <w:pPr>
        <w:jc w:val="center"/>
        <w:rPr>
          <w:rFonts w:ascii="Helv" w:hAnsi="Helv"/>
          <w:b/>
          <w:bCs/>
          <w:sz w:val="36"/>
          <w:szCs w:val="36"/>
        </w:rPr>
      </w:pPr>
    </w:p>
    <w:p w14:paraId="104AC4F0" w14:textId="77777777" w:rsidR="00C560DB" w:rsidRDefault="00C560DB" w:rsidP="00407D93">
      <w:pPr>
        <w:jc w:val="center"/>
        <w:rPr>
          <w:rFonts w:ascii="Helv" w:hAnsi="Helv"/>
          <w:b/>
          <w:bCs/>
          <w:sz w:val="36"/>
          <w:szCs w:val="36"/>
        </w:rPr>
      </w:pPr>
    </w:p>
    <w:p w14:paraId="6E0216BB" w14:textId="77777777" w:rsidR="00C560DB" w:rsidRDefault="00C560DB" w:rsidP="00407D93">
      <w:pPr>
        <w:jc w:val="center"/>
        <w:rPr>
          <w:rFonts w:ascii="Helv" w:hAnsi="Helv"/>
          <w:b/>
          <w:bCs/>
          <w:sz w:val="36"/>
          <w:szCs w:val="36"/>
        </w:rPr>
      </w:pPr>
    </w:p>
    <w:p w14:paraId="36EEA8F6" w14:textId="77777777" w:rsidR="00C560DB" w:rsidRDefault="00C560DB">
      <w:pPr>
        <w:rPr>
          <w:rFonts w:ascii="Helv" w:hAnsi="Helv"/>
          <w:b/>
          <w:bCs/>
          <w:sz w:val="36"/>
          <w:szCs w:val="36"/>
        </w:rPr>
      </w:pPr>
      <w:r>
        <w:rPr>
          <w:rFonts w:ascii="Helv" w:hAnsi="Helv"/>
          <w:b/>
          <w:bCs/>
          <w:sz w:val="36"/>
          <w:szCs w:val="36"/>
        </w:rPr>
        <w:br w:type="page"/>
      </w:r>
    </w:p>
    <w:p w14:paraId="2A2FC865" w14:textId="2972F7C5" w:rsidR="00C560DB" w:rsidRDefault="00AC0287" w:rsidP="00AC0287">
      <w:pPr>
        <w:pStyle w:val="Titolo1"/>
        <w:jc w:val="center"/>
        <w:rPr>
          <w:sz w:val="40"/>
          <w:szCs w:val="40"/>
        </w:rPr>
      </w:pPr>
      <w:bookmarkStart w:id="0" w:name="_Toc125736591"/>
      <w:r w:rsidRPr="00AC0287">
        <w:rPr>
          <w:sz w:val="40"/>
          <w:szCs w:val="40"/>
        </w:rPr>
        <w:lastRenderedPageBreak/>
        <w:t>Abstract</w:t>
      </w:r>
      <w:bookmarkEnd w:id="0"/>
    </w:p>
    <w:p w14:paraId="3684DD81" w14:textId="77777777" w:rsidR="001E042E" w:rsidRDefault="001E042E" w:rsidP="00AC0287">
      <w:pPr>
        <w:rPr>
          <w:rFonts w:ascii="Helvetica" w:hAnsi="Helvetica"/>
          <w:sz w:val="28"/>
          <w:szCs w:val="28"/>
        </w:rPr>
      </w:pPr>
    </w:p>
    <w:p w14:paraId="14E39E07" w14:textId="77777777" w:rsidR="00F13348" w:rsidRDefault="001E042E" w:rsidP="00C64BAF">
      <w:pPr>
        <w:jc w:val="both"/>
        <w:rPr>
          <w:rFonts w:ascii="Helvetica" w:hAnsi="Helvetica"/>
          <w:sz w:val="28"/>
          <w:szCs w:val="28"/>
        </w:rPr>
      </w:pPr>
      <w:r w:rsidRPr="001E042E">
        <w:rPr>
          <w:rFonts w:ascii="Helvetica" w:hAnsi="Helvetica"/>
          <w:sz w:val="28"/>
          <w:szCs w:val="28"/>
        </w:rPr>
        <w:t>Il progetto è</w:t>
      </w:r>
      <w:r w:rsidR="00F82E5D">
        <w:rPr>
          <w:rFonts w:ascii="Helvetica" w:hAnsi="Helvetica"/>
          <w:sz w:val="28"/>
          <w:szCs w:val="28"/>
        </w:rPr>
        <w:t xml:space="preserve"> composto da</w:t>
      </w:r>
      <w:r w:rsidRPr="001E042E">
        <w:rPr>
          <w:rFonts w:ascii="Helvetica" w:hAnsi="Helvetica"/>
          <w:sz w:val="28"/>
          <w:szCs w:val="28"/>
        </w:rPr>
        <w:t xml:space="preserve"> una pipeline che acquisisce metriche da </w:t>
      </w:r>
      <w:r w:rsidR="004E1316">
        <w:rPr>
          <w:rFonts w:ascii="Helvetica" w:hAnsi="Helvetica"/>
          <w:sz w:val="28"/>
          <w:szCs w:val="28"/>
        </w:rPr>
        <w:t>Node Exporter tramite Prometheus</w:t>
      </w:r>
      <w:r w:rsidRPr="001E042E">
        <w:rPr>
          <w:rFonts w:ascii="Helvetica" w:hAnsi="Helvetica"/>
          <w:sz w:val="28"/>
          <w:szCs w:val="28"/>
        </w:rPr>
        <w:t xml:space="preserve">, esegue test e calcoli statistici </w:t>
      </w:r>
      <w:r w:rsidR="00C32F04">
        <w:rPr>
          <w:rFonts w:ascii="Helvetica" w:hAnsi="Helvetica"/>
          <w:sz w:val="28"/>
          <w:szCs w:val="28"/>
        </w:rPr>
        <w:t>per ricavare informazioni circa stagionalità, trend, ciclicità delle metriche</w:t>
      </w:r>
      <w:r w:rsidR="00C315E7">
        <w:rPr>
          <w:rFonts w:ascii="Helvetica" w:hAnsi="Helvetica"/>
          <w:sz w:val="28"/>
          <w:szCs w:val="28"/>
        </w:rPr>
        <w:t xml:space="preserve"> oltre</w:t>
      </w:r>
      <w:r w:rsidRPr="001E042E">
        <w:rPr>
          <w:rFonts w:ascii="Helvetica" w:hAnsi="Helvetica"/>
          <w:sz w:val="28"/>
          <w:szCs w:val="28"/>
        </w:rPr>
        <w:t xml:space="preserve"> </w:t>
      </w:r>
      <w:r w:rsidR="00C315E7">
        <w:rPr>
          <w:rFonts w:ascii="Helvetica" w:hAnsi="Helvetica"/>
          <w:sz w:val="28"/>
          <w:szCs w:val="28"/>
        </w:rPr>
        <w:t>a</w:t>
      </w:r>
      <w:r w:rsidRPr="001E042E">
        <w:rPr>
          <w:rFonts w:ascii="Helvetica" w:hAnsi="Helvetica"/>
          <w:sz w:val="28"/>
          <w:szCs w:val="28"/>
        </w:rPr>
        <w:t xml:space="preserve"> prevede</w:t>
      </w:r>
      <w:r w:rsidR="00C315E7">
        <w:rPr>
          <w:rFonts w:ascii="Helvetica" w:hAnsi="Helvetica"/>
          <w:sz w:val="28"/>
          <w:szCs w:val="28"/>
        </w:rPr>
        <w:t>re</w:t>
      </w:r>
      <w:r w:rsidRPr="001E042E">
        <w:rPr>
          <w:rFonts w:ascii="Helvetica" w:hAnsi="Helvetica"/>
          <w:sz w:val="28"/>
          <w:szCs w:val="28"/>
        </w:rPr>
        <w:t xml:space="preserve"> anche Max, Min</w:t>
      </w:r>
      <w:r w:rsidR="00C315E7">
        <w:rPr>
          <w:rFonts w:ascii="Helvetica" w:hAnsi="Helvetica"/>
          <w:sz w:val="28"/>
          <w:szCs w:val="28"/>
        </w:rPr>
        <w:t xml:space="preserve"> e valore medio</w:t>
      </w:r>
      <w:r w:rsidRPr="001E042E">
        <w:rPr>
          <w:rFonts w:ascii="Helvetica" w:hAnsi="Helvetica"/>
          <w:sz w:val="28"/>
          <w:szCs w:val="28"/>
        </w:rPr>
        <w:t xml:space="preserve"> per i prossimi 10 min</w:t>
      </w:r>
      <w:r w:rsidR="00C315E7">
        <w:rPr>
          <w:rFonts w:ascii="Helvetica" w:hAnsi="Helvetica"/>
          <w:sz w:val="28"/>
          <w:szCs w:val="28"/>
        </w:rPr>
        <w:t>.</w:t>
      </w:r>
      <w:r w:rsidR="00931AE4">
        <w:rPr>
          <w:rFonts w:ascii="Helvetica" w:hAnsi="Helvetica"/>
          <w:sz w:val="28"/>
          <w:szCs w:val="28"/>
        </w:rPr>
        <w:t xml:space="preserve"> </w:t>
      </w:r>
    </w:p>
    <w:p w14:paraId="4FE90878" w14:textId="77777777" w:rsidR="00F13348" w:rsidRDefault="00931AE4" w:rsidP="00C64BAF">
      <w:pPr>
        <w:jc w:val="both"/>
        <w:rPr>
          <w:rFonts w:ascii="Helvetica" w:hAnsi="Helvetica"/>
          <w:sz w:val="28"/>
          <w:szCs w:val="28"/>
        </w:rPr>
      </w:pPr>
      <w:r w:rsidRPr="00931AE4">
        <w:rPr>
          <w:rFonts w:ascii="Helvetica" w:hAnsi="Helvetica"/>
          <w:sz w:val="28"/>
          <w:szCs w:val="28"/>
        </w:rPr>
        <w:t>Eseguendo questi test statistici e calcoli sulle metriche in tempo reale, la pipeline consente un'analisi più dettagliata e accurata delle metriche, che può essere utilizzata per il monitoraggio, la risoluzione dei problemi e la previsione delle prestazioni.</w:t>
      </w:r>
      <w:r w:rsidR="001E042E" w:rsidRPr="001E042E">
        <w:rPr>
          <w:rFonts w:ascii="Helvetica" w:hAnsi="Helvetica"/>
          <w:sz w:val="28"/>
          <w:szCs w:val="28"/>
        </w:rPr>
        <w:t xml:space="preserve"> </w:t>
      </w:r>
      <w:r w:rsidR="00C315E7">
        <w:rPr>
          <w:rFonts w:ascii="Helvetica" w:hAnsi="Helvetica"/>
          <w:sz w:val="28"/>
          <w:szCs w:val="28"/>
        </w:rPr>
        <w:t>In seguito</w:t>
      </w:r>
      <w:r w:rsidR="00B50EA4">
        <w:rPr>
          <w:rFonts w:ascii="Helvetica" w:hAnsi="Helvetica"/>
          <w:sz w:val="28"/>
          <w:szCs w:val="28"/>
        </w:rPr>
        <w:t>,</w:t>
      </w:r>
      <w:r w:rsidR="00C315E7">
        <w:rPr>
          <w:rFonts w:ascii="Helvetica" w:hAnsi="Helvetica"/>
          <w:sz w:val="28"/>
          <w:szCs w:val="28"/>
        </w:rPr>
        <w:t xml:space="preserve"> </w:t>
      </w:r>
      <w:r w:rsidR="001E042E" w:rsidRPr="001E042E">
        <w:rPr>
          <w:rFonts w:ascii="Helvetica" w:hAnsi="Helvetica"/>
          <w:sz w:val="28"/>
          <w:szCs w:val="28"/>
        </w:rPr>
        <w:t xml:space="preserve">i dati elaborati </w:t>
      </w:r>
      <w:r w:rsidR="00221270">
        <w:rPr>
          <w:rFonts w:ascii="Helvetica" w:hAnsi="Helvetica"/>
          <w:sz w:val="28"/>
          <w:szCs w:val="28"/>
        </w:rPr>
        <w:t xml:space="preserve">vengono inviati </w:t>
      </w:r>
      <w:r w:rsidR="001E042E" w:rsidRPr="001E042E">
        <w:rPr>
          <w:rFonts w:ascii="Helvetica" w:hAnsi="Helvetica"/>
          <w:sz w:val="28"/>
          <w:szCs w:val="28"/>
        </w:rPr>
        <w:t>a</w:t>
      </w:r>
      <w:r w:rsidR="00B50EA4">
        <w:rPr>
          <w:rFonts w:ascii="Helvetica" w:hAnsi="Helvetica"/>
          <w:sz w:val="28"/>
          <w:szCs w:val="28"/>
        </w:rPr>
        <w:t>d</w:t>
      </w:r>
      <w:r w:rsidR="001E042E" w:rsidRPr="001E042E">
        <w:rPr>
          <w:rFonts w:ascii="Helvetica" w:hAnsi="Helvetica"/>
          <w:sz w:val="28"/>
          <w:szCs w:val="28"/>
        </w:rPr>
        <w:t xml:space="preserve"> </w:t>
      </w:r>
      <w:r w:rsidR="00677DFC">
        <w:rPr>
          <w:rFonts w:ascii="Helvetica" w:hAnsi="Helvetica"/>
          <w:sz w:val="28"/>
          <w:szCs w:val="28"/>
        </w:rPr>
        <w:t>un altro servizio</w:t>
      </w:r>
      <w:r w:rsidR="00B50EA4">
        <w:rPr>
          <w:rFonts w:ascii="Helvetica" w:hAnsi="Helvetica"/>
          <w:sz w:val="28"/>
          <w:szCs w:val="28"/>
        </w:rPr>
        <w:t xml:space="preserve"> </w:t>
      </w:r>
      <w:r w:rsidR="00D9744D">
        <w:rPr>
          <w:rFonts w:ascii="Helvetica" w:hAnsi="Helvetica"/>
          <w:sz w:val="28"/>
          <w:szCs w:val="28"/>
        </w:rPr>
        <w:t xml:space="preserve">tramite un </w:t>
      </w:r>
      <w:r w:rsidR="001E042E" w:rsidRPr="001E042E">
        <w:rPr>
          <w:rFonts w:ascii="Helvetica" w:hAnsi="Helvetica"/>
          <w:sz w:val="28"/>
          <w:szCs w:val="28"/>
        </w:rPr>
        <w:t>broker Kafka</w:t>
      </w:r>
      <w:r w:rsidR="00D9744D">
        <w:rPr>
          <w:rFonts w:ascii="Helvetica" w:hAnsi="Helvetica"/>
          <w:sz w:val="28"/>
          <w:szCs w:val="28"/>
        </w:rPr>
        <w:t>.</w:t>
      </w:r>
      <w:r w:rsidR="001E042E" w:rsidRPr="001E042E">
        <w:rPr>
          <w:rFonts w:ascii="Helvetica" w:hAnsi="Helvetica"/>
          <w:sz w:val="28"/>
          <w:szCs w:val="28"/>
        </w:rPr>
        <w:t xml:space="preserve"> </w:t>
      </w:r>
    </w:p>
    <w:p w14:paraId="490AA5CA" w14:textId="77777777" w:rsidR="00F13348" w:rsidRPr="00F13348" w:rsidRDefault="00D9744D" w:rsidP="00C64BAF">
      <w:pPr>
        <w:jc w:val="both"/>
        <w:rPr>
          <w:rFonts w:ascii="Helvetica" w:hAnsi="Helvetica"/>
          <w:color w:val="000000" w:themeColor="text1"/>
          <w:sz w:val="28"/>
          <w:szCs w:val="28"/>
        </w:rPr>
      </w:pPr>
      <w:r w:rsidRPr="00F13348">
        <w:rPr>
          <w:rFonts w:ascii="Helvetica" w:hAnsi="Helvetica"/>
          <w:color w:val="000000" w:themeColor="text1"/>
          <w:sz w:val="28"/>
          <w:szCs w:val="28"/>
        </w:rPr>
        <w:t xml:space="preserve">In questo </w:t>
      </w:r>
      <w:r w:rsidR="00677DFC" w:rsidRPr="00F13348">
        <w:rPr>
          <w:rFonts w:ascii="Helvetica" w:hAnsi="Helvetica"/>
          <w:color w:val="000000" w:themeColor="text1"/>
          <w:sz w:val="28"/>
          <w:szCs w:val="28"/>
        </w:rPr>
        <w:t>nuovo servizio</w:t>
      </w:r>
      <w:r w:rsidRPr="00F13348">
        <w:rPr>
          <w:rFonts w:ascii="Helvetica" w:hAnsi="Helvetica"/>
          <w:color w:val="000000" w:themeColor="text1"/>
          <w:sz w:val="28"/>
          <w:szCs w:val="28"/>
        </w:rPr>
        <w:t xml:space="preserve"> i dati</w:t>
      </w:r>
      <w:r w:rsidR="00B75647" w:rsidRPr="00F13348">
        <w:rPr>
          <w:rFonts w:ascii="Helvetica" w:hAnsi="Helvetica"/>
          <w:color w:val="000000" w:themeColor="text1"/>
          <w:sz w:val="28"/>
          <w:szCs w:val="28"/>
        </w:rPr>
        <w:t xml:space="preserve"> ricevuti</w:t>
      </w:r>
      <w:r w:rsidRPr="00F13348">
        <w:rPr>
          <w:rFonts w:ascii="Helvetica" w:hAnsi="Helvetica"/>
          <w:color w:val="000000" w:themeColor="text1"/>
          <w:sz w:val="28"/>
          <w:szCs w:val="28"/>
        </w:rPr>
        <w:t xml:space="preserve"> </w:t>
      </w:r>
      <w:r w:rsidR="00D27BD4" w:rsidRPr="00F13348">
        <w:rPr>
          <w:rFonts w:ascii="Helvetica" w:hAnsi="Helvetica"/>
          <w:color w:val="000000" w:themeColor="text1"/>
          <w:sz w:val="28"/>
          <w:szCs w:val="28"/>
        </w:rPr>
        <w:t>sono</w:t>
      </w:r>
      <w:r w:rsidRPr="00F13348">
        <w:rPr>
          <w:rFonts w:ascii="Helvetica" w:hAnsi="Helvetica"/>
          <w:color w:val="000000" w:themeColor="text1"/>
          <w:sz w:val="28"/>
          <w:szCs w:val="28"/>
        </w:rPr>
        <w:t xml:space="preserve"> salvati </w:t>
      </w:r>
      <w:r w:rsidR="001E042E" w:rsidRPr="00F13348">
        <w:rPr>
          <w:rFonts w:ascii="Helvetica" w:hAnsi="Helvetica"/>
          <w:color w:val="000000" w:themeColor="text1"/>
          <w:sz w:val="28"/>
          <w:szCs w:val="28"/>
        </w:rPr>
        <w:t>in un database MySQL</w:t>
      </w:r>
      <w:r w:rsidR="00A42C96" w:rsidRPr="00F13348">
        <w:rPr>
          <w:rFonts w:ascii="Helvetica" w:hAnsi="Helvetica"/>
          <w:color w:val="000000" w:themeColor="text1"/>
          <w:sz w:val="28"/>
          <w:szCs w:val="28"/>
        </w:rPr>
        <w:t>, in modo da archiviare le metriche in modo persistente, rendendo possibile l'accesso ai dati storici per ulteriori analisi</w:t>
      </w:r>
      <w:r w:rsidR="001E042E" w:rsidRPr="00F13348">
        <w:rPr>
          <w:rFonts w:ascii="Helvetica" w:hAnsi="Helvetica"/>
          <w:color w:val="000000" w:themeColor="text1"/>
          <w:sz w:val="28"/>
          <w:szCs w:val="28"/>
        </w:rPr>
        <w:t xml:space="preserve">. </w:t>
      </w:r>
    </w:p>
    <w:p w14:paraId="28A918CC" w14:textId="670F0833" w:rsidR="001C25E2" w:rsidRDefault="00677DFC" w:rsidP="00C64BAF">
      <w:pPr>
        <w:jc w:val="both"/>
        <w:rPr>
          <w:rFonts w:ascii="Helvetica" w:hAnsi="Helvetica"/>
          <w:sz w:val="28"/>
          <w:szCs w:val="28"/>
        </w:rPr>
      </w:pPr>
      <w:r>
        <w:rPr>
          <w:rFonts w:ascii="Helvetica" w:hAnsi="Helvetica"/>
          <w:sz w:val="28"/>
          <w:szCs w:val="28"/>
        </w:rPr>
        <w:t xml:space="preserve">Sono stati realizzati </w:t>
      </w:r>
      <w:r w:rsidR="003C2372">
        <w:rPr>
          <w:rFonts w:ascii="Helvetica" w:hAnsi="Helvetica"/>
          <w:sz w:val="28"/>
          <w:szCs w:val="28"/>
        </w:rPr>
        <w:t xml:space="preserve">altri 2 microservizi: </w:t>
      </w:r>
      <w:r w:rsidR="000113A1">
        <w:rPr>
          <w:rFonts w:ascii="Helvetica" w:hAnsi="Helvetica"/>
          <w:sz w:val="28"/>
          <w:szCs w:val="28"/>
        </w:rPr>
        <w:t xml:space="preserve">uno di </w:t>
      </w:r>
      <w:r w:rsidR="003C2372">
        <w:rPr>
          <w:rFonts w:ascii="Helvetica" w:hAnsi="Helvetica"/>
          <w:sz w:val="28"/>
          <w:szCs w:val="28"/>
        </w:rPr>
        <w:t>data retrieval, che tramite interfaccia g</w:t>
      </w:r>
      <w:r w:rsidR="0045034E">
        <w:rPr>
          <w:rFonts w:ascii="Helvetica" w:hAnsi="Helvetica"/>
          <w:sz w:val="28"/>
          <w:szCs w:val="28"/>
        </w:rPr>
        <w:t>RP</w:t>
      </w:r>
      <w:r w:rsidR="003C2372">
        <w:rPr>
          <w:rFonts w:ascii="Helvetica" w:hAnsi="Helvetica"/>
          <w:sz w:val="28"/>
          <w:szCs w:val="28"/>
        </w:rPr>
        <w:t>C</w:t>
      </w:r>
      <w:r w:rsidR="00944E52">
        <w:rPr>
          <w:rFonts w:ascii="Helvetica" w:hAnsi="Helvetica"/>
          <w:sz w:val="28"/>
          <w:szCs w:val="28"/>
        </w:rPr>
        <w:t>-based,</w:t>
      </w:r>
      <w:r w:rsidR="003C2372">
        <w:rPr>
          <w:rFonts w:ascii="Helvetica" w:hAnsi="Helvetica"/>
          <w:sz w:val="28"/>
          <w:szCs w:val="28"/>
        </w:rPr>
        <w:t xml:space="preserve"> </w:t>
      </w:r>
      <w:r w:rsidR="00C909DC">
        <w:rPr>
          <w:rFonts w:ascii="Helvetica" w:hAnsi="Helvetica"/>
          <w:sz w:val="28"/>
          <w:szCs w:val="28"/>
        </w:rPr>
        <w:t>in modo asincrono</w:t>
      </w:r>
      <w:r w:rsidR="00944E52">
        <w:rPr>
          <w:rFonts w:ascii="Helvetica" w:hAnsi="Helvetica"/>
          <w:sz w:val="28"/>
          <w:szCs w:val="28"/>
        </w:rPr>
        <w:t>,</w:t>
      </w:r>
      <w:r w:rsidR="00C909DC">
        <w:rPr>
          <w:rFonts w:ascii="Helvetica" w:hAnsi="Helvetica"/>
          <w:sz w:val="28"/>
          <w:szCs w:val="28"/>
        </w:rPr>
        <w:t xml:space="preserve"> </w:t>
      </w:r>
      <w:r w:rsidR="003C2372">
        <w:rPr>
          <w:rFonts w:ascii="Helvetica" w:hAnsi="Helvetica"/>
          <w:sz w:val="28"/>
          <w:szCs w:val="28"/>
        </w:rPr>
        <w:t>permette di e</w:t>
      </w:r>
      <w:r w:rsidR="00907DEA">
        <w:rPr>
          <w:rFonts w:ascii="Helvetica" w:hAnsi="Helvetica"/>
          <w:sz w:val="28"/>
          <w:szCs w:val="28"/>
        </w:rPr>
        <w:t>strarre le informazioni presenti nel database e</w:t>
      </w:r>
      <w:r w:rsidR="0021587F">
        <w:rPr>
          <w:rFonts w:ascii="Helvetica" w:hAnsi="Helvetica"/>
          <w:sz w:val="28"/>
          <w:szCs w:val="28"/>
        </w:rPr>
        <w:t>d</w:t>
      </w:r>
      <w:r w:rsidR="00907DEA">
        <w:rPr>
          <w:rFonts w:ascii="Helvetica" w:hAnsi="Helvetica"/>
          <w:sz w:val="28"/>
          <w:szCs w:val="28"/>
        </w:rPr>
        <w:t xml:space="preserve"> </w:t>
      </w:r>
      <w:r w:rsidR="0021587F">
        <w:rPr>
          <w:rFonts w:ascii="Helvetica" w:hAnsi="Helvetica"/>
          <w:sz w:val="28"/>
          <w:szCs w:val="28"/>
        </w:rPr>
        <w:t>un altro,</w:t>
      </w:r>
      <w:r w:rsidR="000113A1">
        <w:rPr>
          <w:rFonts w:ascii="Helvetica" w:hAnsi="Helvetica"/>
          <w:sz w:val="28"/>
          <w:szCs w:val="28"/>
        </w:rPr>
        <w:t xml:space="preserve"> </w:t>
      </w:r>
      <w:r w:rsidR="0021587F">
        <w:rPr>
          <w:rFonts w:ascii="Helvetica" w:hAnsi="Helvetica"/>
          <w:sz w:val="28"/>
          <w:szCs w:val="28"/>
        </w:rPr>
        <w:t>basato su</w:t>
      </w:r>
      <w:r w:rsidR="00102D63">
        <w:rPr>
          <w:rFonts w:ascii="Helvetica" w:hAnsi="Helvetica"/>
          <w:sz w:val="28"/>
          <w:szCs w:val="28"/>
        </w:rPr>
        <w:t xml:space="preserve"> </w:t>
      </w:r>
      <w:r w:rsidR="00C909DC">
        <w:rPr>
          <w:rFonts w:ascii="Helvetica" w:hAnsi="Helvetica"/>
          <w:sz w:val="28"/>
          <w:szCs w:val="28"/>
        </w:rPr>
        <w:t>REST</w:t>
      </w:r>
      <w:r w:rsidR="00102D63">
        <w:rPr>
          <w:rFonts w:ascii="Helvetica" w:hAnsi="Helvetica"/>
          <w:sz w:val="28"/>
          <w:szCs w:val="28"/>
        </w:rPr>
        <w:t xml:space="preserve"> API</w:t>
      </w:r>
      <w:r w:rsidR="0045034E">
        <w:rPr>
          <w:rFonts w:ascii="Helvetica" w:hAnsi="Helvetica"/>
          <w:sz w:val="28"/>
          <w:szCs w:val="28"/>
        </w:rPr>
        <w:t xml:space="preserve">, </w:t>
      </w:r>
      <w:r w:rsidR="00907DEA">
        <w:rPr>
          <w:rFonts w:ascii="Helvetica" w:hAnsi="Helvetica"/>
          <w:sz w:val="28"/>
          <w:szCs w:val="28"/>
        </w:rPr>
        <w:t>che permette di definire un</w:t>
      </w:r>
      <w:r w:rsidR="00F30B57">
        <w:rPr>
          <w:rFonts w:ascii="Helvetica" w:hAnsi="Helvetica"/>
          <w:sz w:val="28"/>
          <w:szCs w:val="28"/>
        </w:rPr>
        <w:t xml:space="preserve"> SLA </w:t>
      </w:r>
      <w:r w:rsidR="00944E52">
        <w:rPr>
          <w:rFonts w:ascii="Helvetica" w:hAnsi="Helvetica"/>
          <w:sz w:val="28"/>
          <w:szCs w:val="28"/>
        </w:rPr>
        <w:t>S</w:t>
      </w:r>
      <w:r w:rsidR="00F30B57">
        <w:rPr>
          <w:rFonts w:ascii="Helvetica" w:hAnsi="Helvetica"/>
          <w:sz w:val="28"/>
          <w:szCs w:val="28"/>
        </w:rPr>
        <w:t>et di 5 metriche</w:t>
      </w:r>
      <w:r w:rsidR="00826402">
        <w:rPr>
          <w:rFonts w:ascii="Helvetica" w:hAnsi="Helvetica"/>
          <w:sz w:val="28"/>
          <w:szCs w:val="28"/>
        </w:rPr>
        <w:t xml:space="preserve"> - </w:t>
      </w:r>
      <w:r w:rsidR="00D359CB">
        <w:rPr>
          <w:rFonts w:ascii="Helvetica" w:hAnsi="Helvetica"/>
          <w:sz w:val="28"/>
          <w:szCs w:val="28"/>
        </w:rPr>
        <w:t>definito come coppia SLI,</w:t>
      </w:r>
      <w:r w:rsidR="009F15B4">
        <w:rPr>
          <w:rFonts w:ascii="Helvetica" w:hAnsi="Helvetica"/>
          <w:sz w:val="28"/>
          <w:szCs w:val="28"/>
        </w:rPr>
        <w:t xml:space="preserve"> </w:t>
      </w:r>
      <w:r w:rsidR="00D359CB">
        <w:rPr>
          <w:rFonts w:ascii="Helvetica" w:hAnsi="Helvetica"/>
          <w:sz w:val="28"/>
          <w:szCs w:val="28"/>
        </w:rPr>
        <w:t>SLO</w:t>
      </w:r>
      <w:r w:rsidR="00826402">
        <w:rPr>
          <w:rFonts w:ascii="Helvetica" w:hAnsi="Helvetica"/>
          <w:sz w:val="28"/>
          <w:szCs w:val="28"/>
        </w:rPr>
        <w:t xml:space="preserve"> </w:t>
      </w:r>
      <w:r w:rsidR="00102D63">
        <w:rPr>
          <w:rFonts w:ascii="Helvetica" w:hAnsi="Helvetica"/>
          <w:sz w:val="28"/>
          <w:szCs w:val="28"/>
        </w:rPr>
        <w:t>–</w:t>
      </w:r>
      <w:r w:rsidR="00F30B57">
        <w:rPr>
          <w:rFonts w:ascii="Helvetica" w:hAnsi="Helvetica"/>
          <w:sz w:val="28"/>
          <w:szCs w:val="28"/>
        </w:rPr>
        <w:t xml:space="preserve"> </w:t>
      </w:r>
      <w:r w:rsidR="00102D63">
        <w:rPr>
          <w:rFonts w:ascii="Helvetica" w:hAnsi="Helvetica"/>
          <w:sz w:val="28"/>
          <w:szCs w:val="28"/>
        </w:rPr>
        <w:t>ch</w:t>
      </w:r>
      <w:r w:rsidR="00F30B57">
        <w:rPr>
          <w:rFonts w:ascii="Helvetica" w:hAnsi="Helvetica"/>
          <w:sz w:val="28"/>
          <w:szCs w:val="28"/>
        </w:rPr>
        <w:t xml:space="preserve">e </w:t>
      </w:r>
      <w:r w:rsidR="00F31CF4">
        <w:rPr>
          <w:rFonts w:ascii="Helvetica" w:hAnsi="Helvetica"/>
          <w:sz w:val="28"/>
          <w:szCs w:val="28"/>
        </w:rPr>
        <w:t>tramite l’utilizzo di un apposito client, rende possibile effettuare chiamate HTTP</w:t>
      </w:r>
      <w:r w:rsidR="00944E52">
        <w:rPr>
          <w:rFonts w:ascii="Helvetica" w:hAnsi="Helvetica"/>
          <w:sz w:val="28"/>
          <w:szCs w:val="28"/>
        </w:rPr>
        <w:t xml:space="preserve"> </w:t>
      </w:r>
      <w:r w:rsidR="00F31CF4">
        <w:rPr>
          <w:rFonts w:ascii="Helvetica" w:hAnsi="Helvetica"/>
          <w:sz w:val="28"/>
          <w:szCs w:val="28"/>
        </w:rPr>
        <w:t>tramite metodo</w:t>
      </w:r>
      <w:r w:rsidR="00944E52">
        <w:rPr>
          <w:rFonts w:ascii="Helvetica" w:hAnsi="Helvetica"/>
          <w:sz w:val="28"/>
          <w:szCs w:val="28"/>
        </w:rPr>
        <w:t xml:space="preserve"> POST </w:t>
      </w:r>
      <w:r w:rsidR="00F31CF4">
        <w:rPr>
          <w:rFonts w:ascii="Helvetica" w:hAnsi="Helvetica"/>
          <w:sz w:val="28"/>
          <w:szCs w:val="28"/>
        </w:rPr>
        <w:t xml:space="preserve">e farsi </w:t>
      </w:r>
      <w:r w:rsidR="00944E52">
        <w:rPr>
          <w:rFonts w:ascii="Helvetica" w:hAnsi="Helvetica"/>
          <w:sz w:val="28"/>
          <w:szCs w:val="28"/>
        </w:rPr>
        <w:t xml:space="preserve">da </w:t>
      </w:r>
      <w:r w:rsidR="00F30B57">
        <w:rPr>
          <w:rFonts w:ascii="Helvetica" w:hAnsi="Helvetica"/>
          <w:sz w:val="28"/>
          <w:szCs w:val="28"/>
        </w:rPr>
        <w:t>restituisce le eventuali violazioni nelle ultime 1,3,12 ore e le possibili violazioni per i prossimi 10 minuti.</w:t>
      </w:r>
      <w:r w:rsidR="00B73696">
        <w:rPr>
          <w:rFonts w:ascii="Helvetica" w:hAnsi="Helvetica"/>
          <w:sz w:val="28"/>
          <w:szCs w:val="28"/>
        </w:rPr>
        <w:t xml:space="preserve"> </w:t>
      </w:r>
    </w:p>
    <w:p w14:paraId="2ACAED53" w14:textId="337E700A" w:rsidR="00FC4DF8" w:rsidRDefault="00B73696" w:rsidP="00C64BAF">
      <w:pPr>
        <w:jc w:val="both"/>
        <w:rPr>
          <w:rFonts w:ascii="Helvetica" w:hAnsi="Helvetica"/>
          <w:sz w:val="28"/>
          <w:szCs w:val="28"/>
        </w:rPr>
      </w:pPr>
      <w:r w:rsidRPr="00B73696">
        <w:rPr>
          <w:rFonts w:ascii="Helvetica" w:hAnsi="Helvetica"/>
          <w:sz w:val="28"/>
          <w:szCs w:val="28"/>
        </w:rPr>
        <w:t xml:space="preserve">Questo progetto è stato </w:t>
      </w:r>
      <w:r>
        <w:rPr>
          <w:rFonts w:ascii="Helvetica" w:hAnsi="Helvetica"/>
          <w:sz w:val="28"/>
          <w:szCs w:val="28"/>
        </w:rPr>
        <w:t>realizzato con lo scopo di</w:t>
      </w:r>
      <w:r w:rsidRPr="00B73696">
        <w:rPr>
          <w:rFonts w:ascii="Helvetica" w:hAnsi="Helvetica"/>
          <w:sz w:val="28"/>
          <w:szCs w:val="28"/>
        </w:rPr>
        <w:t xml:space="preserve"> soddisfare i requisiti </w:t>
      </w:r>
      <w:r>
        <w:rPr>
          <w:rFonts w:ascii="Helvetica" w:hAnsi="Helvetica"/>
          <w:sz w:val="28"/>
          <w:szCs w:val="28"/>
        </w:rPr>
        <w:t>di un</w:t>
      </w:r>
      <w:r w:rsidRPr="00B73696">
        <w:rPr>
          <w:rFonts w:ascii="Helvetica" w:hAnsi="Helvetica"/>
          <w:sz w:val="28"/>
          <w:szCs w:val="28"/>
        </w:rPr>
        <w:t xml:space="preserve"> sistema di monitoraggio e </w:t>
      </w:r>
      <w:r w:rsidR="001C25E2">
        <w:rPr>
          <w:rFonts w:ascii="Helvetica" w:hAnsi="Helvetica"/>
          <w:sz w:val="28"/>
          <w:szCs w:val="28"/>
        </w:rPr>
        <w:t>alert</w:t>
      </w:r>
      <w:r w:rsidRPr="00B73696">
        <w:rPr>
          <w:rFonts w:ascii="Helvetica" w:hAnsi="Helvetica"/>
          <w:sz w:val="28"/>
          <w:szCs w:val="28"/>
        </w:rPr>
        <w:t xml:space="preserve"> con funzionalità di analisi e archiviazione dei dati in tempo reale, oltre a fornire un modo semplice per accedere ai dati </w:t>
      </w:r>
      <w:r w:rsidR="001C25E2">
        <w:rPr>
          <w:rFonts w:ascii="Helvetica" w:hAnsi="Helvetica"/>
          <w:sz w:val="28"/>
          <w:szCs w:val="28"/>
        </w:rPr>
        <w:t>passati delle metriche</w:t>
      </w:r>
      <w:r w:rsidRPr="00B73696">
        <w:rPr>
          <w:rFonts w:ascii="Helvetica" w:hAnsi="Helvetica"/>
          <w:sz w:val="28"/>
          <w:szCs w:val="28"/>
        </w:rPr>
        <w:t xml:space="preserve"> e impostare le politiche SLA</w:t>
      </w:r>
      <w:r w:rsidR="001C25E2">
        <w:rPr>
          <w:rFonts w:ascii="Helvetica" w:hAnsi="Helvetica"/>
          <w:sz w:val="28"/>
          <w:szCs w:val="28"/>
        </w:rPr>
        <w:t>.</w:t>
      </w:r>
    </w:p>
    <w:p w14:paraId="62FE79F8" w14:textId="38DF7D76" w:rsidR="00F068D0" w:rsidRDefault="00F068D0" w:rsidP="00C64BAF">
      <w:pPr>
        <w:jc w:val="both"/>
        <w:rPr>
          <w:rFonts w:ascii="Helvetica" w:hAnsi="Helvetica"/>
          <w:sz w:val="28"/>
          <w:szCs w:val="28"/>
        </w:rPr>
      </w:pPr>
      <w:r>
        <w:rPr>
          <w:rFonts w:ascii="Helvetica" w:hAnsi="Helvetica"/>
          <w:sz w:val="28"/>
          <w:szCs w:val="28"/>
        </w:rPr>
        <w:t xml:space="preserve">Ciascuno dei </w:t>
      </w:r>
      <w:r w:rsidR="00AD11E6">
        <w:rPr>
          <w:rFonts w:ascii="Helvetica" w:hAnsi="Helvetica"/>
          <w:sz w:val="28"/>
          <w:szCs w:val="28"/>
        </w:rPr>
        <w:t xml:space="preserve">4 microservizi descritti e il database MySQL sono eseguiti </w:t>
      </w:r>
      <w:r w:rsidR="00C909DC">
        <w:rPr>
          <w:rFonts w:ascii="Helvetica" w:hAnsi="Helvetica"/>
          <w:sz w:val="28"/>
          <w:szCs w:val="28"/>
        </w:rPr>
        <w:t>ciascuno</w:t>
      </w:r>
      <w:r w:rsidR="00AD11E6">
        <w:rPr>
          <w:rFonts w:ascii="Helvetica" w:hAnsi="Helvetica"/>
          <w:sz w:val="28"/>
          <w:szCs w:val="28"/>
        </w:rPr>
        <w:t xml:space="preserve"> nel proprio </w:t>
      </w:r>
      <w:r w:rsidR="0036647C">
        <w:rPr>
          <w:rFonts w:ascii="Helvetica" w:hAnsi="Helvetica"/>
          <w:sz w:val="28"/>
          <w:szCs w:val="28"/>
        </w:rPr>
        <w:t>container Docker per poter eventualmente essere in grado di scalare ciascun componente in modo indipendente.</w:t>
      </w:r>
    </w:p>
    <w:p w14:paraId="149D0F65" w14:textId="77777777" w:rsidR="00FC4DF8" w:rsidRDefault="00FC4DF8">
      <w:pPr>
        <w:rPr>
          <w:rFonts w:ascii="Helvetica" w:hAnsi="Helvetica"/>
          <w:sz w:val="28"/>
          <w:szCs w:val="28"/>
        </w:rPr>
      </w:pPr>
      <w:r>
        <w:rPr>
          <w:rFonts w:ascii="Helvetica" w:hAnsi="Helvetica"/>
          <w:sz w:val="28"/>
          <w:szCs w:val="28"/>
        </w:rPr>
        <w:br w:type="page"/>
      </w:r>
    </w:p>
    <w:p w14:paraId="51FEB54F" w14:textId="3C694DC8" w:rsidR="00AC0287" w:rsidRDefault="00FC4DF8" w:rsidP="00FC4DF8">
      <w:pPr>
        <w:pStyle w:val="Titolo1"/>
        <w:jc w:val="center"/>
        <w:rPr>
          <w:sz w:val="40"/>
          <w:szCs w:val="40"/>
        </w:rPr>
      </w:pPr>
      <w:bookmarkStart w:id="1" w:name="_Toc125736592"/>
      <w:r w:rsidRPr="00FC4DF8">
        <w:rPr>
          <w:sz w:val="40"/>
          <w:szCs w:val="40"/>
        </w:rPr>
        <w:lastRenderedPageBreak/>
        <w:t>Introduzione</w:t>
      </w:r>
      <w:bookmarkEnd w:id="1"/>
    </w:p>
    <w:p w14:paraId="65140AEE" w14:textId="77777777" w:rsidR="00FC4DF8" w:rsidRDefault="00FC4DF8" w:rsidP="00FC4DF8"/>
    <w:p w14:paraId="5EA2E05B" w14:textId="10E41CD2" w:rsidR="00FF61E8" w:rsidRDefault="006B2638" w:rsidP="00C64BAF">
      <w:pPr>
        <w:jc w:val="both"/>
        <w:rPr>
          <w:rFonts w:ascii="Helvetica" w:hAnsi="Helvetica"/>
          <w:sz w:val="28"/>
          <w:szCs w:val="28"/>
        </w:rPr>
      </w:pPr>
      <w:r w:rsidRPr="006B2638">
        <w:rPr>
          <w:rFonts w:ascii="Helvetica" w:hAnsi="Helvetica"/>
          <w:sz w:val="28"/>
          <w:szCs w:val="28"/>
        </w:rPr>
        <w:t xml:space="preserve">Questo progetto è </w:t>
      </w:r>
      <w:r>
        <w:rPr>
          <w:rFonts w:ascii="Helvetica" w:hAnsi="Helvetica"/>
          <w:sz w:val="28"/>
          <w:szCs w:val="28"/>
        </w:rPr>
        <w:t xml:space="preserve">realizzato tramite una </w:t>
      </w:r>
      <w:r w:rsidRPr="006B2638">
        <w:rPr>
          <w:rFonts w:ascii="Helvetica" w:hAnsi="Helvetica"/>
          <w:i/>
          <w:iCs/>
          <w:sz w:val="28"/>
          <w:szCs w:val="28"/>
        </w:rPr>
        <w:t>data pipeline</w:t>
      </w:r>
      <w:r>
        <w:rPr>
          <w:rFonts w:ascii="Helvetica" w:hAnsi="Helvetica"/>
          <w:sz w:val="28"/>
          <w:szCs w:val="28"/>
        </w:rPr>
        <w:t xml:space="preserve"> </w:t>
      </w:r>
      <w:r w:rsidRPr="006B2638">
        <w:rPr>
          <w:rFonts w:ascii="Helvetica" w:hAnsi="Helvetica"/>
          <w:sz w:val="28"/>
          <w:szCs w:val="28"/>
        </w:rPr>
        <w:t>che acquisisce le metriche da</w:t>
      </w:r>
      <w:r w:rsidR="005661D1">
        <w:rPr>
          <w:rFonts w:ascii="Helvetica" w:hAnsi="Helvetica"/>
          <w:sz w:val="28"/>
          <w:szCs w:val="28"/>
        </w:rPr>
        <w:t xml:space="preserve">ll’exporter </w:t>
      </w:r>
      <w:r w:rsidR="005661D1" w:rsidRPr="005661D1">
        <w:rPr>
          <w:rFonts w:ascii="Helvetica" w:hAnsi="Helvetica"/>
          <w:i/>
          <w:iCs/>
          <w:sz w:val="28"/>
          <w:szCs w:val="28"/>
        </w:rPr>
        <w:t>Node Exporter</w:t>
      </w:r>
      <w:r w:rsidRPr="006B2638">
        <w:rPr>
          <w:rFonts w:ascii="Helvetica" w:hAnsi="Helvetica"/>
          <w:sz w:val="28"/>
          <w:szCs w:val="28"/>
        </w:rPr>
        <w:t xml:space="preserve"> </w:t>
      </w:r>
      <w:r w:rsidR="005661D1">
        <w:rPr>
          <w:rFonts w:ascii="Helvetica" w:hAnsi="Helvetica"/>
          <w:sz w:val="28"/>
          <w:szCs w:val="28"/>
        </w:rPr>
        <w:t xml:space="preserve">di </w:t>
      </w:r>
      <w:r w:rsidRPr="006B2638">
        <w:rPr>
          <w:rFonts w:ascii="Helvetica" w:hAnsi="Helvetica"/>
          <w:sz w:val="28"/>
          <w:szCs w:val="28"/>
        </w:rPr>
        <w:t xml:space="preserve">Prometheus, un toolkit di monitoraggio e </w:t>
      </w:r>
      <w:r w:rsidR="00083F16" w:rsidRPr="007E39CC">
        <w:rPr>
          <w:rFonts w:ascii="Helvetica" w:hAnsi="Helvetica"/>
          <w:i/>
          <w:iCs/>
          <w:sz w:val="28"/>
          <w:szCs w:val="28"/>
        </w:rPr>
        <w:t>alerting</w:t>
      </w:r>
      <w:r w:rsidRPr="006B2638">
        <w:rPr>
          <w:rFonts w:ascii="Helvetica" w:hAnsi="Helvetica"/>
          <w:sz w:val="28"/>
          <w:szCs w:val="28"/>
        </w:rPr>
        <w:t>, esegue test statistici e calcoli su</w:t>
      </w:r>
      <w:r w:rsidR="00083F16">
        <w:rPr>
          <w:rFonts w:ascii="Helvetica" w:hAnsi="Helvetica"/>
          <w:sz w:val="28"/>
          <w:szCs w:val="28"/>
        </w:rPr>
        <w:t xml:space="preserve"> tali</w:t>
      </w:r>
      <w:r w:rsidRPr="006B2638">
        <w:rPr>
          <w:rFonts w:ascii="Helvetica" w:hAnsi="Helvetica"/>
          <w:sz w:val="28"/>
          <w:szCs w:val="28"/>
        </w:rPr>
        <w:t xml:space="preserve"> </w:t>
      </w:r>
      <w:r w:rsidR="00FF61E8" w:rsidRPr="006B2638">
        <w:rPr>
          <w:rFonts w:ascii="Helvetica" w:hAnsi="Helvetica"/>
          <w:sz w:val="28"/>
          <w:szCs w:val="28"/>
        </w:rPr>
        <w:t>metriche; quindi,</w:t>
      </w:r>
      <w:r w:rsidRPr="006B2638">
        <w:rPr>
          <w:rFonts w:ascii="Helvetica" w:hAnsi="Helvetica"/>
          <w:sz w:val="28"/>
          <w:szCs w:val="28"/>
        </w:rPr>
        <w:t xml:space="preserve"> invia i dati elaborati a un broker Kafka. </w:t>
      </w:r>
    </w:p>
    <w:p w14:paraId="5B76D540" w14:textId="0C3463C3" w:rsidR="00F31CF4" w:rsidRDefault="00064B0F" w:rsidP="00C64BAF">
      <w:pPr>
        <w:jc w:val="both"/>
        <w:rPr>
          <w:rFonts w:ascii="Helvetica" w:hAnsi="Helvetica"/>
          <w:sz w:val="28"/>
          <w:szCs w:val="28"/>
        </w:rPr>
      </w:pPr>
      <w:r w:rsidRPr="00064B0F">
        <w:rPr>
          <w:rFonts w:ascii="Helvetica" w:hAnsi="Helvetica"/>
          <w:sz w:val="28"/>
          <w:szCs w:val="28"/>
        </w:rPr>
        <w:t>Apache Kafka è una piattaforma di streaming</w:t>
      </w:r>
      <w:r w:rsidR="00A93CFC">
        <w:rPr>
          <w:rFonts w:ascii="Helvetica" w:hAnsi="Helvetica"/>
          <w:sz w:val="28"/>
          <w:szCs w:val="28"/>
        </w:rPr>
        <w:t xml:space="preserve"> di </w:t>
      </w:r>
      <w:r w:rsidR="00DD5F0E">
        <w:rPr>
          <w:rFonts w:ascii="Helvetica" w:hAnsi="Helvetica"/>
          <w:sz w:val="28"/>
          <w:szCs w:val="28"/>
        </w:rPr>
        <w:t>messaggi</w:t>
      </w:r>
      <w:r w:rsidRPr="00064B0F">
        <w:rPr>
          <w:rFonts w:ascii="Helvetica" w:hAnsi="Helvetica"/>
          <w:sz w:val="28"/>
          <w:szCs w:val="28"/>
        </w:rPr>
        <w:t xml:space="preserve"> distribuita, fault-tolerant e high-throughput. Viene utilizzat</w:t>
      </w:r>
      <w:r w:rsidR="00A93CFC">
        <w:rPr>
          <w:rFonts w:ascii="Helvetica" w:hAnsi="Helvetica"/>
          <w:sz w:val="28"/>
          <w:szCs w:val="28"/>
        </w:rPr>
        <w:t>a</w:t>
      </w:r>
      <w:r w:rsidRPr="00064B0F">
        <w:rPr>
          <w:rFonts w:ascii="Helvetica" w:hAnsi="Helvetica"/>
          <w:sz w:val="28"/>
          <w:szCs w:val="28"/>
        </w:rPr>
        <w:t xml:space="preserve"> per creare pipeline di dati in tempo reale. Consente l'archiviazione e l'elaborazione di grandi quantità di dati, in modo </w:t>
      </w:r>
      <w:r w:rsidR="007B69FA" w:rsidRPr="007B69FA">
        <w:rPr>
          <w:rFonts w:ascii="Helvetica" w:hAnsi="Helvetica"/>
          <w:i/>
          <w:iCs/>
          <w:sz w:val="28"/>
          <w:szCs w:val="28"/>
        </w:rPr>
        <w:t>fault-tolerant</w:t>
      </w:r>
      <w:r w:rsidRPr="00064B0F">
        <w:rPr>
          <w:rFonts w:ascii="Helvetica" w:hAnsi="Helvetica"/>
          <w:sz w:val="28"/>
          <w:szCs w:val="28"/>
        </w:rPr>
        <w:t xml:space="preserve"> e scalabile. Si basa su un modello </w:t>
      </w:r>
      <w:r w:rsidR="00F31CF4">
        <w:rPr>
          <w:rFonts w:ascii="Helvetica" w:hAnsi="Helvetica"/>
          <w:sz w:val="28"/>
          <w:szCs w:val="28"/>
        </w:rPr>
        <w:t>broker-based,</w:t>
      </w:r>
      <w:r w:rsidRPr="00064B0F">
        <w:rPr>
          <w:rFonts w:ascii="Helvetica" w:hAnsi="Helvetica"/>
          <w:sz w:val="28"/>
          <w:szCs w:val="28"/>
        </w:rPr>
        <w:t xml:space="preserve"> </w:t>
      </w:r>
      <w:r w:rsidR="007B69FA">
        <w:rPr>
          <w:rFonts w:ascii="Helvetica" w:hAnsi="Helvetica"/>
          <w:sz w:val="28"/>
          <w:szCs w:val="28"/>
        </w:rPr>
        <w:t>publish</w:t>
      </w:r>
      <w:r w:rsidRPr="00064B0F">
        <w:rPr>
          <w:rFonts w:ascii="Helvetica" w:hAnsi="Helvetica"/>
          <w:sz w:val="28"/>
          <w:szCs w:val="28"/>
        </w:rPr>
        <w:t>-s</w:t>
      </w:r>
      <w:r w:rsidR="007B69FA">
        <w:rPr>
          <w:rFonts w:ascii="Helvetica" w:hAnsi="Helvetica"/>
          <w:sz w:val="28"/>
          <w:szCs w:val="28"/>
        </w:rPr>
        <w:t>ubscrib</w:t>
      </w:r>
      <w:r w:rsidRPr="00064B0F">
        <w:rPr>
          <w:rFonts w:ascii="Helvetica" w:hAnsi="Helvetica"/>
          <w:sz w:val="28"/>
          <w:szCs w:val="28"/>
        </w:rPr>
        <w:t>e</w:t>
      </w:r>
      <w:r w:rsidR="007B69FA">
        <w:rPr>
          <w:rFonts w:ascii="Helvetica" w:hAnsi="Helvetica"/>
          <w:sz w:val="28"/>
          <w:szCs w:val="28"/>
        </w:rPr>
        <w:t>r</w:t>
      </w:r>
      <w:r w:rsidRPr="00064B0F">
        <w:rPr>
          <w:rFonts w:ascii="Helvetica" w:hAnsi="Helvetica"/>
          <w:sz w:val="28"/>
          <w:szCs w:val="28"/>
        </w:rPr>
        <w:t xml:space="preserve">, in cui i </w:t>
      </w:r>
      <w:r w:rsidR="007B69FA" w:rsidRPr="007B69FA">
        <w:rPr>
          <w:rFonts w:ascii="Helvetica" w:hAnsi="Helvetica"/>
          <w:i/>
          <w:iCs/>
          <w:sz w:val="28"/>
          <w:szCs w:val="28"/>
        </w:rPr>
        <w:t>producers</w:t>
      </w:r>
      <w:r w:rsidRPr="00064B0F">
        <w:rPr>
          <w:rFonts w:ascii="Helvetica" w:hAnsi="Helvetica"/>
          <w:sz w:val="28"/>
          <w:szCs w:val="28"/>
        </w:rPr>
        <w:t xml:space="preserve"> scrivono su </w:t>
      </w:r>
      <w:r w:rsidR="007B69FA">
        <w:rPr>
          <w:rFonts w:ascii="Helvetica" w:hAnsi="Helvetica"/>
          <w:sz w:val="28"/>
          <w:szCs w:val="28"/>
        </w:rPr>
        <w:t xml:space="preserve">determinati </w:t>
      </w:r>
      <w:r w:rsidR="007B69FA" w:rsidRPr="007B69FA">
        <w:rPr>
          <w:rFonts w:ascii="Helvetica" w:hAnsi="Helvetica"/>
          <w:i/>
          <w:iCs/>
          <w:sz w:val="28"/>
          <w:szCs w:val="28"/>
        </w:rPr>
        <w:t>topics</w:t>
      </w:r>
      <w:r w:rsidR="007B69FA">
        <w:rPr>
          <w:rFonts w:ascii="Helvetica" w:hAnsi="Helvetica"/>
          <w:sz w:val="28"/>
          <w:szCs w:val="28"/>
        </w:rPr>
        <w:t xml:space="preserve"> </w:t>
      </w:r>
      <w:r w:rsidRPr="00064B0F">
        <w:rPr>
          <w:rFonts w:ascii="Helvetica" w:hAnsi="Helvetica"/>
          <w:sz w:val="28"/>
          <w:szCs w:val="28"/>
        </w:rPr>
        <w:t xml:space="preserve">e i consumatori leggono da tali </w:t>
      </w:r>
      <w:r w:rsidR="002A1DA7">
        <w:rPr>
          <w:rFonts w:ascii="Helvetica" w:hAnsi="Helvetica"/>
          <w:sz w:val="28"/>
          <w:szCs w:val="28"/>
        </w:rPr>
        <w:t>topic</w:t>
      </w:r>
      <w:r w:rsidR="00EC60BD">
        <w:rPr>
          <w:rFonts w:ascii="Helvetica" w:hAnsi="Helvetica"/>
          <w:sz w:val="28"/>
          <w:szCs w:val="28"/>
        </w:rPr>
        <w:t xml:space="preserve"> sottoscrivendosi,</w:t>
      </w:r>
      <w:r w:rsidR="00F31CF4">
        <w:rPr>
          <w:rFonts w:ascii="Helvetica" w:hAnsi="Helvetica"/>
          <w:sz w:val="28"/>
          <w:szCs w:val="28"/>
        </w:rPr>
        <w:t xml:space="preserve"> senza avere un legame diretto tra </w:t>
      </w:r>
      <w:r w:rsidR="00EC60BD">
        <w:rPr>
          <w:rFonts w:ascii="Helvetica" w:hAnsi="Helvetica"/>
          <w:sz w:val="28"/>
          <w:szCs w:val="28"/>
        </w:rPr>
        <w:t>publisher e subscriber</w:t>
      </w:r>
      <w:r w:rsidR="00F31CF4">
        <w:rPr>
          <w:rFonts w:ascii="Helvetica" w:hAnsi="Helvetica"/>
          <w:sz w:val="28"/>
          <w:szCs w:val="28"/>
        </w:rPr>
        <w:t>.</w:t>
      </w:r>
    </w:p>
    <w:p w14:paraId="5323FA1F" w14:textId="77777777" w:rsidR="00EC60BD" w:rsidRDefault="006B2638" w:rsidP="00C64BAF">
      <w:pPr>
        <w:jc w:val="both"/>
        <w:rPr>
          <w:rFonts w:ascii="Helvetica" w:hAnsi="Helvetica"/>
          <w:sz w:val="28"/>
          <w:szCs w:val="28"/>
        </w:rPr>
      </w:pPr>
      <w:r w:rsidRPr="006B2638">
        <w:rPr>
          <w:rFonts w:ascii="Helvetica" w:hAnsi="Helvetica"/>
          <w:sz w:val="28"/>
          <w:szCs w:val="28"/>
        </w:rPr>
        <w:t>I dati vengono quindi letti dal broker</w:t>
      </w:r>
      <w:r w:rsidR="00FF61E8">
        <w:rPr>
          <w:rFonts w:ascii="Helvetica" w:hAnsi="Helvetica"/>
          <w:sz w:val="28"/>
          <w:szCs w:val="28"/>
        </w:rPr>
        <w:t xml:space="preserve"> da un nuovo</w:t>
      </w:r>
      <w:r w:rsidR="009D3D62">
        <w:rPr>
          <w:rFonts w:ascii="Helvetica" w:hAnsi="Helvetica"/>
          <w:sz w:val="28"/>
          <w:szCs w:val="28"/>
        </w:rPr>
        <w:t xml:space="preserve"> microservizio</w:t>
      </w:r>
      <w:r w:rsidRPr="006B2638">
        <w:rPr>
          <w:rFonts w:ascii="Helvetica" w:hAnsi="Helvetica"/>
          <w:sz w:val="28"/>
          <w:szCs w:val="28"/>
        </w:rPr>
        <w:t xml:space="preserve"> e salvati in un database MySQL. </w:t>
      </w:r>
    </w:p>
    <w:p w14:paraId="7D5AD230" w14:textId="30FBD2E0" w:rsidR="006B2638" w:rsidRPr="006B2638" w:rsidRDefault="006B2638" w:rsidP="00C64BAF">
      <w:pPr>
        <w:jc w:val="both"/>
        <w:rPr>
          <w:rFonts w:ascii="Helvetica" w:hAnsi="Helvetica"/>
          <w:sz w:val="28"/>
          <w:szCs w:val="28"/>
        </w:rPr>
      </w:pPr>
      <w:r w:rsidRPr="006B2638">
        <w:rPr>
          <w:rFonts w:ascii="Helvetica" w:hAnsi="Helvetica"/>
          <w:sz w:val="28"/>
          <w:szCs w:val="28"/>
        </w:rPr>
        <w:t xml:space="preserve">Inoltre, nel progetto sono inclusi altri due microservizi, uno che consente di recuperare i dati </w:t>
      </w:r>
      <w:r w:rsidR="00F31CF4">
        <w:rPr>
          <w:rFonts w:ascii="Helvetica" w:hAnsi="Helvetica"/>
          <w:sz w:val="28"/>
          <w:szCs w:val="28"/>
        </w:rPr>
        <w:t>prodotti dalla pipeline, e presenti nel</w:t>
      </w:r>
      <w:r w:rsidRPr="006B2638">
        <w:rPr>
          <w:rFonts w:ascii="Helvetica" w:hAnsi="Helvetica"/>
          <w:sz w:val="28"/>
          <w:szCs w:val="28"/>
        </w:rPr>
        <w:t xml:space="preserve"> database</w:t>
      </w:r>
      <w:r w:rsidR="00F31CF4">
        <w:rPr>
          <w:rFonts w:ascii="Helvetica" w:hAnsi="Helvetica"/>
          <w:sz w:val="28"/>
          <w:szCs w:val="28"/>
        </w:rPr>
        <w:t>,</w:t>
      </w:r>
      <w:r w:rsidRPr="006B2638">
        <w:rPr>
          <w:rFonts w:ascii="Helvetica" w:hAnsi="Helvetica"/>
          <w:sz w:val="28"/>
          <w:szCs w:val="28"/>
        </w:rPr>
        <w:t xml:space="preserve"> tramite un'interfaccia gRPC e l'altro che consente la creazione di un set di SLA di </w:t>
      </w:r>
      <w:r w:rsidR="0069101F" w:rsidRPr="006B2638">
        <w:rPr>
          <w:rFonts w:ascii="Helvetica" w:hAnsi="Helvetica"/>
          <w:sz w:val="28"/>
          <w:szCs w:val="28"/>
        </w:rPr>
        <w:t>cinque</w:t>
      </w:r>
      <w:r w:rsidRPr="006B2638">
        <w:rPr>
          <w:rFonts w:ascii="Helvetica" w:hAnsi="Helvetica"/>
          <w:sz w:val="28"/>
          <w:szCs w:val="28"/>
        </w:rPr>
        <w:t xml:space="preserve"> metriche e </w:t>
      </w:r>
      <w:r w:rsidR="008827F7">
        <w:rPr>
          <w:rFonts w:ascii="Helvetica" w:hAnsi="Helvetica"/>
          <w:sz w:val="28"/>
          <w:szCs w:val="28"/>
        </w:rPr>
        <w:t xml:space="preserve">monitora le metriche specifiche, </w:t>
      </w:r>
      <w:r w:rsidRPr="006B2638">
        <w:rPr>
          <w:rFonts w:ascii="Helvetica" w:hAnsi="Helvetica"/>
          <w:sz w:val="28"/>
          <w:szCs w:val="28"/>
        </w:rPr>
        <w:t>informa</w:t>
      </w:r>
      <w:r w:rsidR="008827F7">
        <w:rPr>
          <w:rFonts w:ascii="Helvetica" w:hAnsi="Helvetica"/>
          <w:sz w:val="28"/>
          <w:szCs w:val="28"/>
        </w:rPr>
        <w:t>ndo</w:t>
      </w:r>
      <w:r w:rsidRPr="006B2638">
        <w:rPr>
          <w:rFonts w:ascii="Helvetica" w:hAnsi="Helvetica"/>
          <w:sz w:val="28"/>
          <w:szCs w:val="28"/>
        </w:rPr>
        <w:t xml:space="preserve"> su possibili violazioni </w:t>
      </w:r>
      <w:r w:rsidR="00F22C53">
        <w:rPr>
          <w:rFonts w:ascii="Helvetica" w:hAnsi="Helvetica"/>
          <w:sz w:val="28"/>
          <w:szCs w:val="28"/>
        </w:rPr>
        <w:t>nelle</w:t>
      </w:r>
      <w:r w:rsidRPr="006B2638">
        <w:rPr>
          <w:rFonts w:ascii="Helvetica" w:hAnsi="Helvetica"/>
          <w:sz w:val="28"/>
          <w:szCs w:val="28"/>
        </w:rPr>
        <w:t xml:space="preserve"> ore</w:t>
      </w:r>
      <w:r w:rsidR="00F22C53">
        <w:rPr>
          <w:rFonts w:ascii="Helvetica" w:hAnsi="Helvetica"/>
          <w:sz w:val="28"/>
          <w:szCs w:val="28"/>
        </w:rPr>
        <w:t xml:space="preserve"> pas</w:t>
      </w:r>
      <w:r w:rsidR="000015B2">
        <w:rPr>
          <w:rFonts w:ascii="Helvetica" w:hAnsi="Helvetica"/>
          <w:sz w:val="28"/>
          <w:szCs w:val="28"/>
        </w:rPr>
        <w:t>s</w:t>
      </w:r>
      <w:r w:rsidR="00F22C53">
        <w:rPr>
          <w:rFonts w:ascii="Helvetica" w:hAnsi="Helvetica"/>
          <w:sz w:val="28"/>
          <w:szCs w:val="28"/>
        </w:rPr>
        <w:t>ate</w:t>
      </w:r>
      <w:r w:rsidR="000015B2">
        <w:rPr>
          <w:rFonts w:ascii="Helvetica" w:hAnsi="Helvetica"/>
          <w:sz w:val="28"/>
          <w:szCs w:val="28"/>
        </w:rPr>
        <w:t xml:space="preserve"> ed in futuro,</w:t>
      </w:r>
      <w:r w:rsidRPr="006B2638">
        <w:rPr>
          <w:rFonts w:ascii="Helvetica" w:hAnsi="Helvetica"/>
          <w:sz w:val="28"/>
          <w:szCs w:val="28"/>
        </w:rPr>
        <w:t xml:space="preserve"> </w:t>
      </w:r>
      <w:r w:rsidR="00F31CF4">
        <w:rPr>
          <w:rFonts w:ascii="Helvetica" w:hAnsi="Helvetica"/>
          <w:sz w:val="28"/>
          <w:szCs w:val="28"/>
        </w:rPr>
        <w:t>facendo uso</w:t>
      </w:r>
      <w:r w:rsidR="00EC60BD">
        <w:rPr>
          <w:rFonts w:ascii="Helvetica" w:hAnsi="Helvetica"/>
          <w:sz w:val="28"/>
          <w:szCs w:val="28"/>
        </w:rPr>
        <w:t xml:space="preserve"> di REST API</w:t>
      </w:r>
      <w:r w:rsidRPr="006B2638">
        <w:rPr>
          <w:rFonts w:ascii="Helvetica" w:hAnsi="Helvetica"/>
          <w:sz w:val="28"/>
          <w:szCs w:val="28"/>
        </w:rPr>
        <w:t xml:space="preserve">. Ogni microservizio viene eseguito nel proprio </w:t>
      </w:r>
      <w:r w:rsidR="000015B2" w:rsidRPr="000015B2">
        <w:rPr>
          <w:rFonts w:ascii="Helvetica" w:hAnsi="Helvetica"/>
          <w:i/>
          <w:iCs/>
          <w:sz w:val="28"/>
          <w:szCs w:val="28"/>
        </w:rPr>
        <w:t>container</w:t>
      </w:r>
      <w:r w:rsidRPr="006B2638">
        <w:rPr>
          <w:rFonts w:ascii="Helvetica" w:hAnsi="Helvetica"/>
          <w:sz w:val="28"/>
          <w:szCs w:val="28"/>
        </w:rPr>
        <w:t xml:space="preserve"> </w:t>
      </w:r>
      <w:r w:rsidR="000015B2">
        <w:rPr>
          <w:rFonts w:ascii="Helvetica" w:hAnsi="Helvetica"/>
          <w:sz w:val="28"/>
          <w:szCs w:val="28"/>
        </w:rPr>
        <w:t>grazie all’utilizzo di</w:t>
      </w:r>
      <w:r w:rsidRPr="006B2638">
        <w:rPr>
          <w:rFonts w:ascii="Helvetica" w:hAnsi="Helvetica"/>
          <w:sz w:val="28"/>
          <w:szCs w:val="28"/>
        </w:rPr>
        <w:t xml:space="preserve"> </w:t>
      </w:r>
      <w:r w:rsidRPr="000015B2">
        <w:rPr>
          <w:rFonts w:ascii="Helvetica" w:hAnsi="Helvetica"/>
          <w:i/>
          <w:iCs/>
          <w:sz w:val="28"/>
          <w:szCs w:val="28"/>
        </w:rPr>
        <w:t>Docker</w:t>
      </w:r>
      <w:r w:rsidRPr="006B2638">
        <w:rPr>
          <w:rFonts w:ascii="Helvetica" w:hAnsi="Helvetica"/>
          <w:sz w:val="28"/>
          <w:szCs w:val="28"/>
        </w:rPr>
        <w:t>, fornendo una soluzione indipendente dalla piattaforma e facilmente distribuibile.</w:t>
      </w:r>
    </w:p>
    <w:p w14:paraId="5F9F254A" w14:textId="07382B86" w:rsidR="003B4760" w:rsidRDefault="00002730" w:rsidP="00C64BAF">
      <w:pPr>
        <w:jc w:val="both"/>
        <w:rPr>
          <w:rFonts w:ascii="Helvetica" w:hAnsi="Helvetica"/>
          <w:sz w:val="28"/>
          <w:szCs w:val="28"/>
        </w:rPr>
      </w:pPr>
      <w:r w:rsidRPr="00FD06EA">
        <w:rPr>
          <w:rFonts w:ascii="Helvetica" w:hAnsi="Helvetica"/>
          <w:i/>
          <w:iCs/>
          <w:sz w:val="28"/>
          <w:szCs w:val="28"/>
        </w:rPr>
        <w:t>Docker</w:t>
      </w:r>
      <w:r w:rsidRPr="00002730">
        <w:rPr>
          <w:rFonts w:ascii="Helvetica" w:hAnsi="Helvetica"/>
          <w:sz w:val="28"/>
          <w:szCs w:val="28"/>
        </w:rPr>
        <w:t xml:space="preserve"> è una piattaforma per lo sviluppo, l</w:t>
      </w:r>
      <w:r w:rsidR="008B2781">
        <w:rPr>
          <w:rFonts w:ascii="Helvetica" w:hAnsi="Helvetica"/>
          <w:sz w:val="28"/>
          <w:szCs w:val="28"/>
        </w:rPr>
        <w:t xml:space="preserve">o </w:t>
      </w:r>
      <w:r w:rsidR="008B2781" w:rsidRPr="008B2781">
        <w:rPr>
          <w:rFonts w:ascii="Helvetica" w:hAnsi="Helvetica"/>
          <w:i/>
          <w:iCs/>
          <w:sz w:val="28"/>
          <w:szCs w:val="28"/>
        </w:rPr>
        <w:t>shipping</w:t>
      </w:r>
      <w:r w:rsidR="008B2781">
        <w:rPr>
          <w:rFonts w:ascii="Helvetica" w:hAnsi="Helvetica"/>
          <w:sz w:val="28"/>
          <w:szCs w:val="28"/>
        </w:rPr>
        <w:t xml:space="preserve"> </w:t>
      </w:r>
      <w:r w:rsidRPr="00002730">
        <w:rPr>
          <w:rFonts w:ascii="Helvetica" w:hAnsi="Helvetica"/>
          <w:sz w:val="28"/>
          <w:szCs w:val="28"/>
        </w:rPr>
        <w:t xml:space="preserve">e l'esecuzione di applicazioni. </w:t>
      </w:r>
      <w:r w:rsidR="00FD06EA">
        <w:rPr>
          <w:rFonts w:ascii="Helvetica" w:hAnsi="Helvetica"/>
          <w:sz w:val="28"/>
          <w:szCs w:val="28"/>
        </w:rPr>
        <w:t>Essa</w:t>
      </w:r>
      <w:r w:rsidRPr="00002730">
        <w:rPr>
          <w:rFonts w:ascii="Helvetica" w:hAnsi="Helvetica"/>
          <w:sz w:val="28"/>
          <w:szCs w:val="28"/>
        </w:rPr>
        <w:t xml:space="preserve"> consente di separare le applicazioni </w:t>
      </w:r>
      <w:r w:rsidR="00096590">
        <w:rPr>
          <w:rFonts w:ascii="Helvetica" w:hAnsi="Helvetica"/>
          <w:sz w:val="28"/>
          <w:szCs w:val="28"/>
        </w:rPr>
        <w:t xml:space="preserve">in running </w:t>
      </w:r>
      <w:r w:rsidRPr="00002730">
        <w:rPr>
          <w:rFonts w:ascii="Helvetica" w:hAnsi="Helvetica"/>
          <w:sz w:val="28"/>
          <w:szCs w:val="28"/>
        </w:rPr>
        <w:t>dal</w:t>
      </w:r>
      <w:r w:rsidR="00096590">
        <w:rPr>
          <w:rFonts w:ascii="Helvetica" w:hAnsi="Helvetica"/>
          <w:sz w:val="28"/>
          <w:szCs w:val="28"/>
        </w:rPr>
        <w:t>l’</w:t>
      </w:r>
      <w:r w:rsidRPr="00002730">
        <w:rPr>
          <w:rFonts w:ascii="Helvetica" w:hAnsi="Helvetica"/>
          <w:sz w:val="28"/>
          <w:szCs w:val="28"/>
        </w:rPr>
        <w:t>infrastruttura</w:t>
      </w:r>
      <w:r w:rsidR="00096590">
        <w:rPr>
          <w:rFonts w:ascii="Helvetica" w:hAnsi="Helvetica"/>
          <w:sz w:val="28"/>
          <w:szCs w:val="28"/>
        </w:rPr>
        <w:t xml:space="preserve"> sottostante</w:t>
      </w:r>
      <w:r w:rsidRPr="00002730">
        <w:rPr>
          <w:rFonts w:ascii="Helvetica" w:hAnsi="Helvetica"/>
          <w:sz w:val="28"/>
          <w:szCs w:val="28"/>
        </w:rPr>
        <w:t xml:space="preserve"> in modo da poter distribuire il software rapidamente.</w:t>
      </w:r>
      <w:r w:rsidR="003B4760">
        <w:rPr>
          <w:rFonts w:ascii="Helvetica" w:hAnsi="Helvetica"/>
          <w:sz w:val="28"/>
          <w:szCs w:val="28"/>
        </w:rPr>
        <w:t xml:space="preserve"> Tramite </w:t>
      </w:r>
      <w:r w:rsidR="003B4760" w:rsidRPr="00AB6E14">
        <w:rPr>
          <w:rFonts w:ascii="Helvetica" w:hAnsi="Helvetica"/>
          <w:sz w:val="28"/>
          <w:szCs w:val="28"/>
        </w:rPr>
        <w:t>Docker</w:t>
      </w:r>
      <w:r w:rsidR="00CF2BF6" w:rsidRPr="00CF2BF6">
        <w:rPr>
          <w:rFonts w:ascii="Helvetica" w:hAnsi="Helvetica"/>
          <w:sz w:val="28"/>
          <w:szCs w:val="28"/>
        </w:rPr>
        <w:t xml:space="preserve"> </w:t>
      </w:r>
      <w:r w:rsidR="003B4760">
        <w:rPr>
          <w:rFonts w:ascii="Helvetica" w:hAnsi="Helvetica"/>
          <w:sz w:val="28"/>
          <w:szCs w:val="28"/>
        </w:rPr>
        <w:t xml:space="preserve">si ha </w:t>
      </w:r>
      <w:r w:rsidR="00CF2BF6" w:rsidRPr="00CF2BF6">
        <w:rPr>
          <w:rFonts w:ascii="Helvetica" w:hAnsi="Helvetica"/>
          <w:sz w:val="28"/>
          <w:szCs w:val="28"/>
        </w:rPr>
        <w:t xml:space="preserve">la possibilità di impacchettare ed eseguire </w:t>
      </w:r>
      <w:r w:rsidR="008037E7">
        <w:rPr>
          <w:rFonts w:ascii="Helvetica" w:hAnsi="Helvetica"/>
          <w:sz w:val="28"/>
          <w:szCs w:val="28"/>
        </w:rPr>
        <w:t xml:space="preserve">ciascun microservizio </w:t>
      </w:r>
      <w:r w:rsidR="00CF2BF6" w:rsidRPr="00CF2BF6">
        <w:rPr>
          <w:rFonts w:ascii="Helvetica" w:hAnsi="Helvetica"/>
          <w:sz w:val="28"/>
          <w:szCs w:val="28"/>
        </w:rPr>
        <w:t xml:space="preserve">in un ambiente isolato chiamato </w:t>
      </w:r>
      <w:r w:rsidR="003B4760" w:rsidRPr="003B4760">
        <w:rPr>
          <w:rFonts w:ascii="Helvetica" w:hAnsi="Helvetica"/>
          <w:i/>
          <w:iCs/>
          <w:sz w:val="28"/>
          <w:szCs w:val="28"/>
        </w:rPr>
        <w:t>container</w:t>
      </w:r>
      <w:r w:rsidR="00CF2BF6" w:rsidRPr="00CF2BF6">
        <w:rPr>
          <w:rFonts w:ascii="Helvetica" w:hAnsi="Helvetica"/>
          <w:sz w:val="28"/>
          <w:szCs w:val="28"/>
        </w:rPr>
        <w:t xml:space="preserve">. </w:t>
      </w:r>
    </w:p>
    <w:p w14:paraId="203E86BB" w14:textId="514F2925" w:rsidR="006B2638" w:rsidRPr="006B2638" w:rsidRDefault="00CF2BF6" w:rsidP="00C64BAF">
      <w:pPr>
        <w:jc w:val="both"/>
        <w:rPr>
          <w:rFonts w:ascii="Helvetica" w:hAnsi="Helvetica"/>
          <w:sz w:val="28"/>
          <w:szCs w:val="28"/>
        </w:rPr>
      </w:pPr>
      <w:r w:rsidRPr="00CF2BF6">
        <w:rPr>
          <w:rFonts w:ascii="Helvetica" w:hAnsi="Helvetica"/>
          <w:sz w:val="28"/>
          <w:szCs w:val="28"/>
        </w:rPr>
        <w:t xml:space="preserve">L'isolamento e la sicurezza consentono di eseguire più </w:t>
      </w:r>
      <w:r w:rsidR="00AB6E14">
        <w:rPr>
          <w:rFonts w:ascii="Helvetica" w:hAnsi="Helvetica"/>
          <w:sz w:val="28"/>
          <w:szCs w:val="28"/>
        </w:rPr>
        <w:t>container</w:t>
      </w:r>
      <w:r w:rsidRPr="00CF2BF6">
        <w:rPr>
          <w:rFonts w:ascii="Helvetica" w:hAnsi="Helvetica"/>
          <w:sz w:val="28"/>
          <w:szCs w:val="28"/>
        </w:rPr>
        <w:t xml:space="preserve"> contemporaneamente su un determinato host. </w:t>
      </w:r>
      <w:r w:rsidR="00AB6E14">
        <w:rPr>
          <w:rFonts w:ascii="Helvetica" w:hAnsi="Helvetica"/>
          <w:sz w:val="28"/>
          <w:szCs w:val="28"/>
        </w:rPr>
        <w:t xml:space="preserve">Infatti, essi </w:t>
      </w:r>
      <w:r w:rsidRPr="00CF2BF6">
        <w:rPr>
          <w:rFonts w:ascii="Helvetica" w:hAnsi="Helvetica"/>
          <w:sz w:val="28"/>
          <w:szCs w:val="28"/>
        </w:rPr>
        <w:t>sono leggeri e contengono tutto il necessario per eseguire l'applicazione</w:t>
      </w:r>
      <w:r w:rsidR="00AB6E14">
        <w:rPr>
          <w:rFonts w:ascii="Helvetica" w:hAnsi="Helvetica"/>
          <w:sz w:val="28"/>
          <w:szCs w:val="28"/>
        </w:rPr>
        <w:t>.</w:t>
      </w:r>
    </w:p>
    <w:p w14:paraId="7C3FCC53" w14:textId="16BA0F05" w:rsidR="006B2638" w:rsidRPr="006B2638" w:rsidRDefault="006B2638" w:rsidP="00C64BAF">
      <w:pPr>
        <w:jc w:val="both"/>
        <w:rPr>
          <w:rFonts w:ascii="Helvetica" w:hAnsi="Helvetica"/>
          <w:sz w:val="28"/>
          <w:szCs w:val="28"/>
        </w:rPr>
      </w:pPr>
      <w:r w:rsidRPr="006B2638">
        <w:rPr>
          <w:rFonts w:ascii="Helvetica" w:hAnsi="Helvetica"/>
          <w:sz w:val="28"/>
          <w:szCs w:val="28"/>
        </w:rPr>
        <w:t>Lo scopo di quest</w:t>
      </w:r>
      <w:r w:rsidR="00411427">
        <w:rPr>
          <w:rFonts w:ascii="Helvetica" w:hAnsi="Helvetica"/>
          <w:sz w:val="28"/>
          <w:szCs w:val="28"/>
        </w:rPr>
        <w:t xml:space="preserve">o progetto </w:t>
      </w:r>
      <w:r w:rsidRPr="006B2638">
        <w:rPr>
          <w:rFonts w:ascii="Helvetica" w:hAnsi="Helvetica"/>
          <w:sz w:val="28"/>
          <w:szCs w:val="28"/>
        </w:rPr>
        <w:t>è</w:t>
      </w:r>
      <w:r w:rsidR="007E39CC">
        <w:rPr>
          <w:rFonts w:ascii="Helvetica" w:hAnsi="Helvetica"/>
          <w:sz w:val="28"/>
          <w:szCs w:val="28"/>
        </w:rPr>
        <w:t xml:space="preserve"> realizzare un sistema di monitoraggio in grado di</w:t>
      </w:r>
      <w:r w:rsidRPr="006B2638">
        <w:rPr>
          <w:rFonts w:ascii="Helvetica" w:hAnsi="Helvetica"/>
          <w:sz w:val="28"/>
          <w:szCs w:val="28"/>
        </w:rPr>
        <w:t xml:space="preserve"> fornire analisi e archiviazione in tempo reale delle metriche </w:t>
      </w:r>
      <w:r w:rsidR="007E39CC">
        <w:rPr>
          <w:rFonts w:ascii="Helvetica" w:hAnsi="Helvetica"/>
          <w:sz w:val="28"/>
          <w:szCs w:val="28"/>
        </w:rPr>
        <w:t xml:space="preserve">ricavate da </w:t>
      </w:r>
      <w:r w:rsidRPr="006B2638">
        <w:rPr>
          <w:rFonts w:ascii="Helvetica" w:hAnsi="Helvetica"/>
          <w:sz w:val="28"/>
          <w:szCs w:val="28"/>
        </w:rPr>
        <w:t xml:space="preserve">Prometheus, consentendo un monitoraggio e una risoluzione dei problemi più dettagliati e accurati del sistema. Eseguendo test statistici e calcoli sulle </w:t>
      </w:r>
      <w:r w:rsidR="00714DA7">
        <w:rPr>
          <w:rFonts w:ascii="Helvetica" w:hAnsi="Helvetica"/>
          <w:sz w:val="28"/>
          <w:szCs w:val="28"/>
        </w:rPr>
        <w:t xml:space="preserve">varie </w:t>
      </w:r>
      <w:r w:rsidRPr="006B2638">
        <w:rPr>
          <w:rFonts w:ascii="Helvetica" w:hAnsi="Helvetica"/>
          <w:sz w:val="28"/>
          <w:szCs w:val="28"/>
        </w:rPr>
        <w:t>metriche</w:t>
      </w:r>
      <w:r w:rsidR="000A3BC4">
        <w:rPr>
          <w:rFonts w:ascii="Helvetica" w:hAnsi="Helvetica"/>
          <w:sz w:val="28"/>
          <w:szCs w:val="28"/>
        </w:rPr>
        <w:t xml:space="preserve"> prese in considerazione</w:t>
      </w:r>
      <w:r w:rsidRPr="006B2638">
        <w:rPr>
          <w:rFonts w:ascii="Helvetica" w:hAnsi="Helvetica"/>
          <w:sz w:val="28"/>
          <w:szCs w:val="28"/>
        </w:rPr>
        <w:t>, l</w:t>
      </w:r>
      <w:r w:rsidR="0054028F">
        <w:rPr>
          <w:rFonts w:ascii="Helvetica" w:hAnsi="Helvetica"/>
          <w:sz w:val="28"/>
          <w:szCs w:val="28"/>
        </w:rPr>
        <w:t xml:space="preserve">’applicazione </w:t>
      </w:r>
      <w:r w:rsidRPr="006B2638">
        <w:rPr>
          <w:rFonts w:ascii="Helvetica" w:hAnsi="Helvetica"/>
          <w:sz w:val="28"/>
          <w:szCs w:val="28"/>
        </w:rPr>
        <w:t>può fornire preziose informazioni sulle prestazioni del sistema, come l'identificazione d</w:t>
      </w:r>
      <w:r w:rsidR="00004889">
        <w:rPr>
          <w:rFonts w:ascii="Helvetica" w:hAnsi="Helvetica"/>
          <w:sz w:val="28"/>
          <w:szCs w:val="28"/>
        </w:rPr>
        <w:t xml:space="preserve">ei trend </w:t>
      </w:r>
      <w:r w:rsidRPr="006B2638">
        <w:rPr>
          <w:rFonts w:ascii="Helvetica" w:hAnsi="Helvetica"/>
          <w:sz w:val="28"/>
          <w:szCs w:val="28"/>
        </w:rPr>
        <w:t xml:space="preserve">e la </w:t>
      </w:r>
      <w:r w:rsidRPr="006B2638">
        <w:rPr>
          <w:rFonts w:ascii="Helvetica" w:hAnsi="Helvetica"/>
          <w:sz w:val="28"/>
          <w:szCs w:val="28"/>
        </w:rPr>
        <w:lastRenderedPageBreak/>
        <w:t xml:space="preserve">previsione delle prestazioni future. </w:t>
      </w:r>
      <w:r w:rsidR="000A3BC4">
        <w:rPr>
          <w:rFonts w:ascii="Helvetica" w:hAnsi="Helvetica"/>
          <w:sz w:val="28"/>
          <w:szCs w:val="28"/>
        </w:rPr>
        <w:t>Inoltre</w:t>
      </w:r>
      <w:r w:rsidR="006F4EE6">
        <w:rPr>
          <w:rFonts w:ascii="Helvetica" w:hAnsi="Helvetica"/>
          <w:sz w:val="28"/>
          <w:szCs w:val="28"/>
        </w:rPr>
        <w:t>,</w:t>
      </w:r>
      <w:r w:rsidR="000A3BC4">
        <w:rPr>
          <w:rFonts w:ascii="Helvetica" w:hAnsi="Helvetica"/>
          <w:sz w:val="28"/>
          <w:szCs w:val="28"/>
        </w:rPr>
        <w:t xml:space="preserve"> viene </w:t>
      </w:r>
      <w:r w:rsidRPr="006B2638">
        <w:rPr>
          <w:rFonts w:ascii="Helvetica" w:hAnsi="Helvetica"/>
          <w:sz w:val="28"/>
          <w:szCs w:val="28"/>
        </w:rPr>
        <w:t>forni</w:t>
      </w:r>
      <w:r w:rsidR="000A3BC4">
        <w:rPr>
          <w:rFonts w:ascii="Helvetica" w:hAnsi="Helvetica"/>
          <w:sz w:val="28"/>
          <w:szCs w:val="28"/>
        </w:rPr>
        <w:t xml:space="preserve">to </w:t>
      </w:r>
      <w:r w:rsidRPr="006B2638">
        <w:rPr>
          <w:rFonts w:ascii="Helvetica" w:hAnsi="Helvetica"/>
          <w:sz w:val="28"/>
          <w:szCs w:val="28"/>
        </w:rPr>
        <w:t>un modo per archiviare le metriche in modo persistente, rendendo possibile l'accesso ai dati storici per ulteriori analisi.</w:t>
      </w:r>
    </w:p>
    <w:p w14:paraId="15DF0E7B" w14:textId="6647D9F7" w:rsidR="006B2638" w:rsidRPr="006B2638" w:rsidRDefault="006B2638" w:rsidP="00C64BAF">
      <w:pPr>
        <w:jc w:val="both"/>
        <w:rPr>
          <w:rFonts w:ascii="Helvetica" w:hAnsi="Helvetica"/>
          <w:sz w:val="28"/>
          <w:szCs w:val="28"/>
        </w:rPr>
      </w:pPr>
      <w:r w:rsidRPr="006B2638">
        <w:rPr>
          <w:rFonts w:ascii="Helvetica" w:hAnsi="Helvetica"/>
          <w:sz w:val="28"/>
          <w:szCs w:val="28"/>
        </w:rPr>
        <w:t xml:space="preserve">Gli altri due microservizi che sono stati implementati nel progetto sono progettati per fornire un facile accesso ai dati cronologici e per impostare criteri di accordo sul livello di servizio (SLA). Il primo microservizio consente di recuperare i dati dal database tramite un'interfaccia gRPC, facilitando l'accesso ai dati </w:t>
      </w:r>
      <w:r w:rsidR="00194357">
        <w:rPr>
          <w:rFonts w:ascii="Helvetica" w:hAnsi="Helvetica"/>
          <w:sz w:val="28"/>
          <w:szCs w:val="28"/>
        </w:rPr>
        <w:t>passati</w:t>
      </w:r>
      <w:r w:rsidRPr="006B2638">
        <w:rPr>
          <w:rFonts w:ascii="Helvetica" w:hAnsi="Helvetica"/>
          <w:sz w:val="28"/>
          <w:szCs w:val="28"/>
        </w:rPr>
        <w:t xml:space="preserve"> per ulteriori analisi. Il secondo microservizio consente la creazione di un SLA </w:t>
      </w:r>
      <w:r w:rsidR="00EA21C5">
        <w:rPr>
          <w:rFonts w:ascii="Helvetica" w:hAnsi="Helvetica"/>
          <w:sz w:val="28"/>
          <w:szCs w:val="28"/>
        </w:rPr>
        <w:t xml:space="preserve">set </w:t>
      </w:r>
      <w:r w:rsidRPr="006B2638">
        <w:rPr>
          <w:rFonts w:ascii="Helvetica" w:hAnsi="Helvetica"/>
          <w:sz w:val="28"/>
          <w:szCs w:val="28"/>
        </w:rPr>
        <w:t>d</w:t>
      </w:r>
      <w:r w:rsidR="00EA21C5">
        <w:rPr>
          <w:rFonts w:ascii="Helvetica" w:hAnsi="Helvetica"/>
          <w:sz w:val="28"/>
          <w:szCs w:val="28"/>
        </w:rPr>
        <w:t xml:space="preserve">i </w:t>
      </w:r>
      <w:r w:rsidRPr="006B2638">
        <w:rPr>
          <w:rFonts w:ascii="Helvetica" w:hAnsi="Helvetica"/>
          <w:sz w:val="28"/>
          <w:szCs w:val="28"/>
        </w:rPr>
        <w:t xml:space="preserve">5 metriche e informa su possibili violazioni </w:t>
      </w:r>
      <w:r w:rsidR="00C21ACF">
        <w:rPr>
          <w:rFonts w:ascii="Helvetica" w:hAnsi="Helvetica"/>
          <w:sz w:val="28"/>
          <w:szCs w:val="28"/>
        </w:rPr>
        <w:t>nelle ultime</w:t>
      </w:r>
      <w:r w:rsidRPr="006B2638">
        <w:rPr>
          <w:rFonts w:ascii="Helvetica" w:hAnsi="Helvetica"/>
          <w:sz w:val="28"/>
          <w:szCs w:val="28"/>
        </w:rPr>
        <w:t xml:space="preserve"> 1,3,12 ore</w:t>
      </w:r>
      <w:r w:rsidR="00C21ACF">
        <w:rPr>
          <w:rFonts w:ascii="Helvetica" w:hAnsi="Helvetica"/>
          <w:sz w:val="28"/>
          <w:szCs w:val="28"/>
        </w:rPr>
        <w:t xml:space="preserve"> e nei 10 minuti successivi all’osservazione</w:t>
      </w:r>
      <w:r w:rsidR="00380ADE">
        <w:rPr>
          <w:rFonts w:ascii="Helvetica" w:hAnsi="Helvetica"/>
          <w:sz w:val="28"/>
          <w:szCs w:val="28"/>
        </w:rPr>
        <w:t>,</w:t>
      </w:r>
      <w:r w:rsidRPr="006B2638">
        <w:rPr>
          <w:rFonts w:ascii="Helvetica" w:hAnsi="Helvetica"/>
          <w:sz w:val="28"/>
          <w:szCs w:val="28"/>
        </w:rPr>
        <w:t xml:space="preserve"> </w:t>
      </w:r>
      <w:r w:rsidR="00380ADE">
        <w:rPr>
          <w:rFonts w:ascii="Helvetica" w:hAnsi="Helvetica"/>
          <w:sz w:val="28"/>
          <w:szCs w:val="28"/>
        </w:rPr>
        <w:t xml:space="preserve">utilizzando </w:t>
      </w:r>
      <w:r w:rsidR="008827F7">
        <w:rPr>
          <w:rFonts w:ascii="Helvetica" w:hAnsi="Helvetica"/>
          <w:sz w:val="28"/>
          <w:szCs w:val="28"/>
        </w:rPr>
        <w:t>le REST API</w:t>
      </w:r>
      <w:r w:rsidRPr="006B2638">
        <w:rPr>
          <w:rFonts w:ascii="Helvetica" w:hAnsi="Helvetica"/>
          <w:sz w:val="28"/>
          <w:szCs w:val="28"/>
        </w:rPr>
        <w:t xml:space="preserve">, consentendo il monitoraggio </w:t>
      </w:r>
      <w:r w:rsidR="00A429FF">
        <w:rPr>
          <w:rFonts w:ascii="Helvetica" w:hAnsi="Helvetica"/>
          <w:sz w:val="28"/>
          <w:szCs w:val="28"/>
        </w:rPr>
        <w:t>dinamico</w:t>
      </w:r>
      <w:r w:rsidRPr="006B2638">
        <w:rPr>
          <w:rFonts w:ascii="Helvetica" w:hAnsi="Helvetica"/>
          <w:sz w:val="28"/>
          <w:szCs w:val="28"/>
        </w:rPr>
        <w:t xml:space="preserve"> e l'avviso di possibili violazioni </w:t>
      </w:r>
      <w:r w:rsidR="00A429FF">
        <w:rPr>
          <w:rFonts w:ascii="Helvetica" w:hAnsi="Helvetica"/>
          <w:sz w:val="28"/>
          <w:szCs w:val="28"/>
        </w:rPr>
        <w:t>dell’</w:t>
      </w:r>
      <w:r w:rsidRPr="006B2638">
        <w:rPr>
          <w:rFonts w:ascii="Helvetica" w:hAnsi="Helvetica"/>
          <w:sz w:val="28"/>
          <w:szCs w:val="28"/>
        </w:rPr>
        <w:t>SLA</w:t>
      </w:r>
      <w:r w:rsidR="0085712E">
        <w:rPr>
          <w:rFonts w:ascii="Helvetica" w:hAnsi="Helvetica"/>
          <w:sz w:val="28"/>
          <w:szCs w:val="28"/>
        </w:rPr>
        <w:t>.</w:t>
      </w:r>
    </w:p>
    <w:p w14:paraId="50F7A0E8" w14:textId="1046CCBF" w:rsidR="003A1CB4" w:rsidRDefault="006B2638" w:rsidP="00C64BAF">
      <w:pPr>
        <w:jc w:val="both"/>
        <w:rPr>
          <w:rFonts w:ascii="Helvetica" w:hAnsi="Helvetica"/>
          <w:sz w:val="28"/>
          <w:szCs w:val="28"/>
        </w:rPr>
      </w:pPr>
      <w:r w:rsidRPr="006B2638">
        <w:rPr>
          <w:rFonts w:ascii="Helvetica" w:hAnsi="Helvetica"/>
          <w:sz w:val="28"/>
          <w:szCs w:val="28"/>
        </w:rPr>
        <w:t xml:space="preserve">In sintesi, il progetto mira a fornire l'analisi e l'archiviazione dei dati in tempo reale delle metriche </w:t>
      </w:r>
      <w:r w:rsidR="00E86A44">
        <w:rPr>
          <w:rFonts w:ascii="Helvetica" w:hAnsi="Helvetica"/>
          <w:sz w:val="28"/>
          <w:szCs w:val="28"/>
        </w:rPr>
        <w:t xml:space="preserve">prese da </w:t>
      </w:r>
      <w:r w:rsidRPr="006B2638">
        <w:rPr>
          <w:rFonts w:ascii="Helvetica" w:hAnsi="Helvetica"/>
          <w:sz w:val="28"/>
          <w:szCs w:val="28"/>
        </w:rPr>
        <w:t>Prometheus, nonché un facile accesso ai dati storici e l'impostazione delle</w:t>
      </w:r>
      <w:r w:rsidR="00010240">
        <w:rPr>
          <w:rFonts w:ascii="Helvetica" w:hAnsi="Helvetica"/>
          <w:sz w:val="28"/>
          <w:szCs w:val="28"/>
        </w:rPr>
        <w:t xml:space="preserve"> policies del </w:t>
      </w:r>
      <w:r w:rsidRPr="006B2638">
        <w:rPr>
          <w:rFonts w:ascii="Helvetica" w:hAnsi="Helvetica"/>
          <w:sz w:val="28"/>
          <w:szCs w:val="28"/>
        </w:rPr>
        <w:t>SLA attraverso le interfacce gRPC. Ogni microservizio viene eseguito nel proprio contenitore utilizzando Docker, fornendo una soluzione indipendente dalla piattaforma e facilmente distribuibile</w:t>
      </w:r>
      <w:r w:rsidR="00073DFB">
        <w:rPr>
          <w:rFonts w:ascii="Helvetica" w:hAnsi="Helvetica"/>
          <w:sz w:val="28"/>
          <w:szCs w:val="28"/>
        </w:rPr>
        <w:t>, nonché scalabile.</w:t>
      </w:r>
    </w:p>
    <w:p w14:paraId="07296CC5" w14:textId="77777777" w:rsidR="003A1CB4" w:rsidRDefault="003A1CB4">
      <w:pPr>
        <w:rPr>
          <w:rFonts w:ascii="Helvetica" w:hAnsi="Helvetica"/>
          <w:sz w:val="28"/>
          <w:szCs w:val="28"/>
        </w:rPr>
      </w:pPr>
      <w:r>
        <w:rPr>
          <w:rFonts w:ascii="Helvetica" w:hAnsi="Helvetica"/>
          <w:sz w:val="28"/>
          <w:szCs w:val="28"/>
        </w:rPr>
        <w:br w:type="page"/>
      </w:r>
    </w:p>
    <w:p w14:paraId="731F3BD2" w14:textId="1BF903EE" w:rsidR="00FC4DF8" w:rsidRDefault="003A1CB4" w:rsidP="003A1CB4">
      <w:pPr>
        <w:pStyle w:val="Titolo1"/>
        <w:jc w:val="center"/>
        <w:rPr>
          <w:sz w:val="40"/>
          <w:szCs w:val="40"/>
        </w:rPr>
      </w:pPr>
      <w:bookmarkStart w:id="2" w:name="_Toc125736593"/>
      <w:r w:rsidRPr="003A1CB4">
        <w:rPr>
          <w:sz w:val="40"/>
          <w:szCs w:val="40"/>
        </w:rPr>
        <w:lastRenderedPageBreak/>
        <w:t>Scelte architetturali</w:t>
      </w:r>
      <w:bookmarkEnd w:id="2"/>
    </w:p>
    <w:p w14:paraId="348FE9C2" w14:textId="74A0EE3A" w:rsidR="003A1CB4" w:rsidRDefault="00801449" w:rsidP="008F2017">
      <w:pPr>
        <w:pStyle w:val="Titolo2"/>
        <w:jc w:val="center"/>
        <w:rPr>
          <w:sz w:val="32"/>
          <w:szCs w:val="32"/>
        </w:rPr>
      </w:pPr>
      <w:bookmarkStart w:id="3" w:name="_Toc125736594"/>
      <w:r w:rsidRPr="00827857">
        <w:rPr>
          <w:sz w:val="32"/>
          <w:szCs w:val="32"/>
        </w:rPr>
        <w:t>Descrizione dei microservizi</w:t>
      </w:r>
      <w:bookmarkEnd w:id="3"/>
    </w:p>
    <w:p w14:paraId="25086FD7" w14:textId="77777777" w:rsidR="00827857" w:rsidRDefault="00827857" w:rsidP="00827857"/>
    <w:p w14:paraId="0FB75BF5" w14:textId="7BDEC776" w:rsidR="00584052" w:rsidRPr="00584052" w:rsidRDefault="00584052" w:rsidP="00C64BAF">
      <w:pPr>
        <w:jc w:val="both"/>
        <w:rPr>
          <w:rFonts w:ascii="Helvetica" w:hAnsi="Helvetica"/>
          <w:sz w:val="28"/>
          <w:szCs w:val="28"/>
        </w:rPr>
      </w:pPr>
      <w:r w:rsidRPr="00584052">
        <w:rPr>
          <w:rFonts w:ascii="Helvetica" w:hAnsi="Helvetica"/>
          <w:sz w:val="28"/>
          <w:szCs w:val="28"/>
        </w:rPr>
        <w:t xml:space="preserve">Il progetto è composto da diversi microservizi, ognuno dei quali è responsabile di un'attività specifica </w:t>
      </w:r>
      <w:r w:rsidR="00FB6249">
        <w:rPr>
          <w:rFonts w:ascii="Helvetica" w:hAnsi="Helvetica"/>
          <w:sz w:val="28"/>
          <w:szCs w:val="28"/>
        </w:rPr>
        <w:t>nella pipeline</w:t>
      </w:r>
      <w:r w:rsidRPr="00584052">
        <w:rPr>
          <w:rFonts w:ascii="Helvetica" w:hAnsi="Helvetica"/>
          <w:sz w:val="28"/>
          <w:szCs w:val="28"/>
        </w:rPr>
        <w:t>. Di seguito è riportata una panoramica di alto livello dei microservizi e delle relative interazioni.</w:t>
      </w:r>
    </w:p>
    <w:p w14:paraId="6CEE4A1A" w14:textId="7B207334" w:rsidR="00584052" w:rsidRPr="00584052" w:rsidRDefault="00CE49A9" w:rsidP="00C64BAF">
      <w:pPr>
        <w:jc w:val="both"/>
        <w:rPr>
          <w:rFonts w:ascii="Helvetica" w:hAnsi="Helvetica"/>
          <w:sz w:val="28"/>
          <w:szCs w:val="28"/>
        </w:rPr>
      </w:pPr>
      <w:r>
        <w:rPr>
          <w:rFonts w:ascii="Helvetica" w:hAnsi="Helvetica"/>
          <w:b/>
          <w:bCs/>
          <w:sz w:val="28"/>
          <w:szCs w:val="28"/>
        </w:rPr>
        <w:t>D</w:t>
      </w:r>
      <w:r w:rsidR="00507568" w:rsidRPr="00507568">
        <w:rPr>
          <w:rFonts w:ascii="Helvetica" w:hAnsi="Helvetica"/>
          <w:b/>
          <w:bCs/>
          <w:sz w:val="28"/>
          <w:szCs w:val="28"/>
        </w:rPr>
        <w:t>ata</w:t>
      </w:r>
      <w:r>
        <w:rPr>
          <w:rFonts w:ascii="Helvetica" w:hAnsi="Helvetica"/>
          <w:b/>
          <w:bCs/>
          <w:sz w:val="28"/>
          <w:szCs w:val="28"/>
        </w:rPr>
        <w:t xml:space="preserve"> </w:t>
      </w:r>
      <w:r w:rsidR="00507568" w:rsidRPr="00507568">
        <w:rPr>
          <w:rFonts w:ascii="Helvetica" w:hAnsi="Helvetica"/>
          <w:b/>
          <w:bCs/>
          <w:sz w:val="28"/>
          <w:szCs w:val="28"/>
        </w:rPr>
        <w:t>pipeline</w:t>
      </w:r>
      <w:r w:rsidR="00584052" w:rsidRPr="00584052">
        <w:rPr>
          <w:rFonts w:ascii="Helvetica" w:hAnsi="Helvetica"/>
          <w:sz w:val="28"/>
          <w:szCs w:val="28"/>
        </w:rPr>
        <w:t xml:space="preserve">: questo microservizio legge le metriche da Prometheus attraverso l'uso </w:t>
      </w:r>
      <w:r w:rsidR="00124840">
        <w:rPr>
          <w:rFonts w:ascii="Helvetica" w:hAnsi="Helvetica"/>
          <w:sz w:val="28"/>
          <w:szCs w:val="28"/>
        </w:rPr>
        <w:t>di Node Exporter</w:t>
      </w:r>
      <w:r w:rsidR="00584052" w:rsidRPr="00584052">
        <w:rPr>
          <w:rFonts w:ascii="Helvetica" w:hAnsi="Helvetica"/>
          <w:sz w:val="28"/>
          <w:szCs w:val="28"/>
        </w:rPr>
        <w:t>, esegue test statistici e calcoli sulle metriche, come il test di Hodrick-Prescott, il test di Dickey-Fuller</w:t>
      </w:r>
      <w:r w:rsidR="00124840">
        <w:rPr>
          <w:rFonts w:ascii="Helvetica" w:hAnsi="Helvetica"/>
          <w:sz w:val="28"/>
          <w:szCs w:val="28"/>
        </w:rPr>
        <w:t>, il calcolo dell’autocorrelazione</w:t>
      </w:r>
      <w:r w:rsidR="00FF73AB">
        <w:rPr>
          <w:rFonts w:ascii="Helvetica" w:hAnsi="Helvetica"/>
          <w:sz w:val="28"/>
          <w:szCs w:val="28"/>
        </w:rPr>
        <w:t xml:space="preserve">, </w:t>
      </w:r>
      <w:r w:rsidR="00584052" w:rsidRPr="00584052">
        <w:rPr>
          <w:rFonts w:ascii="Helvetica" w:hAnsi="Helvetica"/>
          <w:sz w:val="28"/>
          <w:szCs w:val="28"/>
        </w:rPr>
        <w:t>e</w:t>
      </w:r>
      <w:r w:rsidR="00FF73AB">
        <w:rPr>
          <w:rFonts w:ascii="Helvetica" w:hAnsi="Helvetica"/>
          <w:sz w:val="28"/>
          <w:szCs w:val="28"/>
        </w:rPr>
        <w:t xml:space="preserve"> </w:t>
      </w:r>
      <w:r w:rsidR="005971A7">
        <w:rPr>
          <w:rFonts w:ascii="Helvetica" w:hAnsi="Helvetica"/>
          <w:sz w:val="28"/>
          <w:szCs w:val="28"/>
        </w:rPr>
        <w:t xml:space="preserve">di </w:t>
      </w:r>
      <w:r w:rsidR="00FF73AB">
        <w:rPr>
          <w:rFonts w:ascii="Helvetica" w:hAnsi="Helvetica"/>
          <w:sz w:val="28"/>
          <w:szCs w:val="28"/>
        </w:rPr>
        <w:t>vari valori</w:t>
      </w:r>
      <w:r w:rsidR="00584052" w:rsidRPr="00584052">
        <w:rPr>
          <w:rFonts w:ascii="Helvetica" w:hAnsi="Helvetica"/>
          <w:sz w:val="28"/>
          <w:szCs w:val="28"/>
        </w:rPr>
        <w:t xml:space="preserve"> </w:t>
      </w:r>
      <w:r w:rsidR="00FF73AB">
        <w:rPr>
          <w:rFonts w:ascii="Helvetica" w:hAnsi="Helvetica"/>
          <w:sz w:val="28"/>
          <w:szCs w:val="28"/>
        </w:rPr>
        <w:t xml:space="preserve">significativi delle metriche nelle ultime 1,3,12 ore, in più fornisce </w:t>
      </w:r>
      <w:r w:rsidR="00584052" w:rsidRPr="00584052">
        <w:rPr>
          <w:rFonts w:ascii="Helvetica" w:hAnsi="Helvetica"/>
          <w:sz w:val="28"/>
          <w:szCs w:val="28"/>
        </w:rPr>
        <w:t xml:space="preserve">la previsione delle prestazioni future </w:t>
      </w:r>
      <w:r w:rsidR="005971A7">
        <w:rPr>
          <w:rFonts w:ascii="Helvetica" w:hAnsi="Helvetica"/>
          <w:sz w:val="28"/>
          <w:szCs w:val="28"/>
        </w:rPr>
        <w:t xml:space="preserve">in termini di valori </w:t>
      </w:r>
      <w:r w:rsidR="00584052" w:rsidRPr="00584052">
        <w:rPr>
          <w:rFonts w:ascii="Helvetica" w:hAnsi="Helvetica"/>
          <w:sz w:val="28"/>
          <w:szCs w:val="28"/>
        </w:rPr>
        <w:t xml:space="preserve">max, min, </w:t>
      </w:r>
      <w:r w:rsidR="005971A7">
        <w:rPr>
          <w:rFonts w:ascii="Helvetica" w:hAnsi="Helvetica"/>
          <w:sz w:val="28"/>
          <w:szCs w:val="28"/>
        </w:rPr>
        <w:t>e medi</w:t>
      </w:r>
      <w:r w:rsidR="00584052" w:rsidRPr="00584052">
        <w:rPr>
          <w:rFonts w:ascii="Helvetica" w:hAnsi="Helvetica"/>
          <w:sz w:val="28"/>
          <w:szCs w:val="28"/>
        </w:rPr>
        <w:t xml:space="preserve">. Quindi invia </w:t>
      </w:r>
      <w:r w:rsidR="00A75148">
        <w:rPr>
          <w:rFonts w:ascii="Helvetica" w:hAnsi="Helvetica"/>
          <w:sz w:val="28"/>
          <w:szCs w:val="28"/>
        </w:rPr>
        <w:t>questi</w:t>
      </w:r>
      <w:r w:rsidR="00584052" w:rsidRPr="00584052">
        <w:rPr>
          <w:rFonts w:ascii="Helvetica" w:hAnsi="Helvetica"/>
          <w:sz w:val="28"/>
          <w:szCs w:val="28"/>
        </w:rPr>
        <w:t xml:space="preserve"> </w:t>
      </w:r>
      <w:r w:rsidR="00A75148">
        <w:rPr>
          <w:rFonts w:ascii="Helvetica" w:hAnsi="Helvetica"/>
          <w:sz w:val="28"/>
          <w:szCs w:val="28"/>
        </w:rPr>
        <w:t>meta</w:t>
      </w:r>
      <w:r w:rsidR="00584052" w:rsidRPr="00584052">
        <w:rPr>
          <w:rFonts w:ascii="Helvetica" w:hAnsi="Helvetica"/>
          <w:sz w:val="28"/>
          <w:szCs w:val="28"/>
        </w:rPr>
        <w:t>dati</w:t>
      </w:r>
      <w:r w:rsidR="00A75148">
        <w:rPr>
          <w:rFonts w:ascii="Helvetica" w:hAnsi="Helvetica"/>
          <w:sz w:val="28"/>
          <w:szCs w:val="28"/>
        </w:rPr>
        <w:t xml:space="preserve"> e le previsioni</w:t>
      </w:r>
      <w:r w:rsidR="00584052" w:rsidRPr="00584052">
        <w:rPr>
          <w:rFonts w:ascii="Helvetica" w:hAnsi="Helvetica"/>
          <w:sz w:val="28"/>
          <w:szCs w:val="28"/>
        </w:rPr>
        <w:t xml:space="preserve"> a</w:t>
      </w:r>
      <w:r w:rsidR="00A75148">
        <w:rPr>
          <w:rFonts w:ascii="Helvetica" w:hAnsi="Helvetica"/>
          <w:sz w:val="28"/>
          <w:szCs w:val="28"/>
        </w:rPr>
        <w:t>d</w:t>
      </w:r>
      <w:r w:rsidR="00584052" w:rsidRPr="00584052">
        <w:rPr>
          <w:rFonts w:ascii="Helvetica" w:hAnsi="Helvetica"/>
          <w:sz w:val="28"/>
          <w:szCs w:val="28"/>
        </w:rPr>
        <w:t xml:space="preserve"> un broker Kafka </w:t>
      </w:r>
      <w:r w:rsidR="00E64D94">
        <w:rPr>
          <w:rFonts w:ascii="Helvetica" w:hAnsi="Helvetica"/>
          <w:sz w:val="28"/>
          <w:szCs w:val="28"/>
        </w:rPr>
        <w:t>sul topic</w:t>
      </w:r>
      <w:r w:rsidR="00584052" w:rsidRPr="00584052">
        <w:rPr>
          <w:rFonts w:ascii="Helvetica" w:hAnsi="Helvetica"/>
          <w:sz w:val="28"/>
          <w:szCs w:val="28"/>
        </w:rPr>
        <w:t xml:space="preserve"> "prometheusdata".</w:t>
      </w:r>
    </w:p>
    <w:p w14:paraId="19F2F4A5" w14:textId="4F1AF1C7" w:rsidR="00584052" w:rsidRPr="00584052" w:rsidRDefault="00CE49A9" w:rsidP="00C64BAF">
      <w:pPr>
        <w:jc w:val="both"/>
        <w:rPr>
          <w:rFonts w:ascii="Helvetica" w:hAnsi="Helvetica"/>
          <w:sz w:val="28"/>
          <w:szCs w:val="28"/>
        </w:rPr>
      </w:pPr>
      <w:r w:rsidRPr="00CE49A9">
        <w:rPr>
          <w:rFonts w:ascii="Helvetica" w:hAnsi="Helvetica"/>
          <w:b/>
          <w:bCs/>
          <w:sz w:val="28"/>
          <w:szCs w:val="28"/>
        </w:rPr>
        <w:t>Data</w:t>
      </w:r>
      <w:r>
        <w:rPr>
          <w:rFonts w:ascii="Helvetica" w:hAnsi="Helvetica"/>
          <w:b/>
          <w:bCs/>
          <w:sz w:val="28"/>
          <w:szCs w:val="28"/>
        </w:rPr>
        <w:t xml:space="preserve"> </w:t>
      </w:r>
      <w:r w:rsidRPr="00CE49A9">
        <w:rPr>
          <w:rFonts w:ascii="Helvetica" w:hAnsi="Helvetica"/>
          <w:b/>
          <w:bCs/>
          <w:sz w:val="28"/>
          <w:szCs w:val="28"/>
        </w:rPr>
        <w:t>storage</w:t>
      </w:r>
      <w:r w:rsidR="00584052" w:rsidRPr="00584052">
        <w:rPr>
          <w:rFonts w:ascii="Helvetica" w:hAnsi="Helvetica"/>
          <w:sz w:val="28"/>
          <w:szCs w:val="28"/>
        </w:rPr>
        <w:t xml:space="preserve">: questo microservizio </w:t>
      </w:r>
      <w:r w:rsidR="00B92C14">
        <w:rPr>
          <w:rFonts w:ascii="Helvetica" w:hAnsi="Helvetica"/>
          <w:sz w:val="28"/>
          <w:szCs w:val="28"/>
        </w:rPr>
        <w:t xml:space="preserve">ha il compito di </w:t>
      </w:r>
      <w:r w:rsidR="00584052" w:rsidRPr="00584052">
        <w:rPr>
          <w:rFonts w:ascii="Helvetica" w:hAnsi="Helvetica"/>
          <w:sz w:val="28"/>
          <w:szCs w:val="28"/>
        </w:rPr>
        <w:t>legge</w:t>
      </w:r>
      <w:r w:rsidR="00B92C14">
        <w:rPr>
          <w:rFonts w:ascii="Helvetica" w:hAnsi="Helvetica"/>
          <w:sz w:val="28"/>
          <w:szCs w:val="28"/>
        </w:rPr>
        <w:t>re</w:t>
      </w:r>
      <w:r w:rsidR="00584052" w:rsidRPr="00584052">
        <w:rPr>
          <w:rFonts w:ascii="Helvetica" w:hAnsi="Helvetica"/>
          <w:sz w:val="28"/>
          <w:szCs w:val="28"/>
        </w:rPr>
        <w:t xml:space="preserve"> i dati dal broker Kafka e</w:t>
      </w:r>
      <w:r>
        <w:rPr>
          <w:rFonts w:ascii="Helvetica" w:hAnsi="Helvetica"/>
          <w:sz w:val="28"/>
          <w:szCs w:val="28"/>
        </w:rPr>
        <w:t xml:space="preserve"> per ogni messaggio</w:t>
      </w:r>
      <w:r w:rsidR="00B92C14">
        <w:rPr>
          <w:rFonts w:ascii="Helvetica" w:hAnsi="Helvetica"/>
          <w:sz w:val="28"/>
          <w:szCs w:val="28"/>
        </w:rPr>
        <w:t xml:space="preserve"> letto,</w:t>
      </w:r>
      <w:r>
        <w:rPr>
          <w:rFonts w:ascii="Helvetica" w:hAnsi="Helvetica"/>
          <w:sz w:val="28"/>
          <w:szCs w:val="28"/>
        </w:rPr>
        <w:t xml:space="preserve"> salva</w:t>
      </w:r>
      <w:r w:rsidR="00B92C14">
        <w:rPr>
          <w:rFonts w:ascii="Helvetica" w:hAnsi="Helvetica"/>
          <w:sz w:val="28"/>
          <w:szCs w:val="28"/>
        </w:rPr>
        <w:t>rne</w:t>
      </w:r>
      <w:r>
        <w:rPr>
          <w:rFonts w:ascii="Helvetica" w:hAnsi="Helvetica"/>
          <w:sz w:val="28"/>
          <w:szCs w:val="28"/>
        </w:rPr>
        <w:t xml:space="preserve"> i valori ottenuti </w:t>
      </w:r>
      <w:r w:rsidR="00584052" w:rsidRPr="00584052">
        <w:rPr>
          <w:rFonts w:ascii="Helvetica" w:hAnsi="Helvetica"/>
          <w:sz w:val="28"/>
          <w:szCs w:val="28"/>
        </w:rPr>
        <w:t>un database MySQL.</w:t>
      </w:r>
    </w:p>
    <w:p w14:paraId="750F8833" w14:textId="6BB0F3F7" w:rsidR="00B53886" w:rsidRDefault="00584052" w:rsidP="00C64BAF">
      <w:pPr>
        <w:jc w:val="both"/>
        <w:rPr>
          <w:rFonts w:ascii="Helvetica" w:hAnsi="Helvetica"/>
          <w:sz w:val="28"/>
          <w:szCs w:val="28"/>
        </w:rPr>
      </w:pPr>
      <w:r w:rsidRPr="00C92914">
        <w:rPr>
          <w:rFonts w:ascii="Helvetica" w:hAnsi="Helvetica"/>
          <w:b/>
          <w:bCs/>
          <w:sz w:val="28"/>
          <w:szCs w:val="28"/>
        </w:rPr>
        <w:t>Data Retriev</w:t>
      </w:r>
      <w:r w:rsidR="00C92914" w:rsidRPr="00C92914">
        <w:rPr>
          <w:rFonts w:ascii="Helvetica" w:hAnsi="Helvetica"/>
          <w:b/>
          <w:bCs/>
          <w:sz w:val="28"/>
          <w:szCs w:val="28"/>
        </w:rPr>
        <w:t>al</w:t>
      </w:r>
      <w:r w:rsidRPr="00584052">
        <w:rPr>
          <w:rFonts w:ascii="Helvetica" w:hAnsi="Helvetica"/>
          <w:sz w:val="28"/>
          <w:szCs w:val="28"/>
        </w:rPr>
        <w:t xml:space="preserve">: questo microservizio consente di recuperare i dati dal database tramite un'interfaccia gRPC, </w:t>
      </w:r>
      <w:r w:rsidR="00C92914">
        <w:rPr>
          <w:rFonts w:ascii="Helvetica" w:hAnsi="Helvetica"/>
          <w:sz w:val="28"/>
          <w:szCs w:val="28"/>
        </w:rPr>
        <w:t>permettendo</w:t>
      </w:r>
      <w:r w:rsidRPr="00584052">
        <w:rPr>
          <w:rFonts w:ascii="Helvetica" w:hAnsi="Helvetica"/>
          <w:sz w:val="28"/>
          <w:szCs w:val="28"/>
        </w:rPr>
        <w:t xml:space="preserve"> l'accesso ai dati </w:t>
      </w:r>
      <w:r w:rsidR="00C92914">
        <w:rPr>
          <w:rFonts w:ascii="Helvetica" w:hAnsi="Helvetica"/>
          <w:sz w:val="28"/>
          <w:szCs w:val="28"/>
        </w:rPr>
        <w:t xml:space="preserve">cronologici </w:t>
      </w:r>
      <w:r w:rsidRPr="00584052">
        <w:rPr>
          <w:rFonts w:ascii="Helvetica" w:hAnsi="Helvetica"/>
          <w:sz w:val="28"/>
          <w:szCs w:val="28"/>
        </w:rPr>
        <w:t>per ulteriori analisi.</w:t>
      </w:r>
      <w:r w:rsidR="00313E14">
        <w:rPr>
          <w:rFonts w:ascii="Helvetica" w:hAnsi="Helvetica"/>
          <w:sz w:val="28"/>
          <w:szCs w:val="28"/>
        </w:rPr>
        <w:t xml:space="preserve"> Per ogni metrica permette di estrarre </w:t>
      </w:r>
      <w:r w:rsidR="001D3178">
        <w:rPr>
          <w:rFonts w:ascii="Helvetica" w:hAnsi="Helvetica"/>
          <w:sz w:val="28"/>
          <w:szCs w:val="28"/>
        </w:rPr>
        <w:t xml:space="preserve">i metadati relativi alla metrica stessa, </w:t>
      </w:r>
      <w:r w:rsidR="00A2050D" w:rsidRPr="00A2050D">
        <w:rPr>
          <w:rFonts w:ascii="Helvetica" w:hAnsi="Helvetica"/>
          <w:sz w:val="28"/>
          <w:szCs w:val="28"/>
        </w:rPr>
        <w:t xml:space="preserve">i valori max, min, </w:t>
      </w:r>
      <w:r w:rsidR="00A2050D">
        <w:rPr>
          <w:rFonts w:ascii="Helvetica" w:hAnsi="Helvetica"/>
          <w:sz w:val="28"/>
          <w:szCs w:val="28"/>
        </w:rPr>
        <w:t>media e deviazione standard</w:t>
      </w:r>
      <w:r w:rsidR="00A2050D" w:rsidRPr="00A2050D">
        <w:rPr>
          <w:rFonts w:ascii="Helvetica" w:hAnsi="Helvetica"/>
          <w:sz w:val="28"/>
          <w:szCs w:val="28"/>
        </w:rPr>
        <w:t xml:space="preserve"> per le ultime 1,3,12 ore</w:t>
      </w:r>
      <w:r w:rsidR="00A2050D">
        <w:rPr>
          <w:rFonts w:ascii="Helvetica" w:hAnsi="Helvetica"/>
          <w:sz w:val="28"/>
          <w:szCs w:val="28"/>
        </w:rPr>
        <w:t xml:space="preserve"> e</w:t>
      </w:r>
      <w:r w:rsidR="00B53886">
        <w:rPr>
          <w:rFonts w:ascii="Helvetica" w:hAnsi="Helvetica"/>
          <w:sz w:val="28"/>
          <w:szCs w:val="28"/>
        </w:rPr>
        <w:t xml:space="preserve"> le previsioni su tali valori</w:t>
      </w:r>
      <w:r w:rsidR="00A2050D" w:rsidRPr="00A2050D">
        <w:rPr>
          <w:rFonts w:ascii="Helvetica" w:hAnsi="Helvetica"/>
          <w:sz w:val="28"/>
          <w:szCs w:val="28"/>
        </w:rPr>
        <w:t>.</w:t>
      </w:r>
    </w:p>
    <w:p w14:paraId="01C5DDCF" w14:textId="7967380D" w:rsidR="00584052" w:rsidRPr="00584052" w:rsidRDefault="00584052" w:rsidP="00C64BAF">
      <w:pPr>
        <w:jc w:val="both"/>
        <w:rPr>
          <w:rFonts w:ascii="Helvetica" w:hAnsi="Helvetica"/>
          <w:sz w:val="28"/>
          <w:szCs w:val="28"/>
        </w:rPr>
      </w:pPr>
      <w:r w:rsidRPr="00B53886">
        <w:rPr>
          <w:rFonts w:ascii="Helvetica" w:hAnsi="Helvetica"/>
          <w:b/>
          <w:bCs/>
          <w:sz w:val="28"/>
          <w:szCs w:val="28"/>
        </w:rPr>
        <w:t>SLA Manager</w:t>
      </w:r>
      <w:r w:rsidRPr="00584052">
        <w:rPr>
          <w:rFonts w:ascii="Helvetica" w:hAnsi="Helvetica"/>
          <w:sz w:val="28"/>
          <w:szCs w:val="28"/>
        </w:rPr>
        <w:t xml:space="preserve">: questo microservizio consente la creazione di un </w:t>
      </w:r>
      <w:r w:rsidR="00B53886">
        <w:rPr>
          <w:rFonts w:ascii="Helvetica" w:hAnsi="Helvetica"/>
          <w:sz w:val="28"/>
          <w:szCs w:val="28"/>
        </w:rPr>
        <w:t xml:space="preserve">SLA </w:t>
      </w:r>
      <w:r w:rsidRPr="00584052">
        <w:rPr>
          <w:rFonts w:ascii="Helvetica" w:hAnsi="Helvetica"/>
          <w:sz w:val="28"/>
          <w:szCs w:val="28"/>
        </w:rPr>
        <w:t xml:space="preserve">set </w:t>
      </w:r>
      <w:r w:rsidR="00B53886">
        <w:rPr>
          <w:rFonts w:ascii="Helvetica" w:hAnsi="Helvetica"/>
          <w:sz w:val="28"/>
          <w:szCs w:val="28"/>
        </w:rPr>
        <w:t>composto da</w:t>
      </w:r>
      <w:r w:rsidRPr="00584052">
        <w:rPr>
          <w:rFonts w:ascii="Helvetica" w:hAnsi="Helvetica"/>
          <w:sz w:val="28"/>
          <w:szCs w:val="28"/>
        </w:rPr>
        <w:t xml:space="preserve"> 5 metriche e informa su possibili violazioni </w:t>
      </w:r>
      <w:r w:rsidR="00B53886">
        <w:rPr>
          <w:rFonts w:ascii="Helvetica" w:hAnsi="Helvetica"/>
          <w:sz w:val="28"/>
          <w:szCs w:val="28"/>
        </w:rPr>
        <w:t xml:space="preserve">nelle ultime </w:t>
      </w:r>
      <w:r w:rsidRPr="00584052">
        <w:rPr>
          <w:rFonts w:ascii="Helvetica" w:hAnsi="Helvetica"/>
          <w:sz w:val="28"/>
          <w:szCs w:val="28"/>
        </w:rPr>
        <w:t xml:space="preserve">1,3,12 ore </w:t>
      </w:r>
      <w:r w:rsidR="0085712E">
        <w:rPr>
          <w:rFonts w:ascii="Helvetica" w:hAnsi="Helvetica"/>
          <w:sz w:val="28"/>
          <w:szCs w:val="28"/>
        </w:rPr>
        <w:t xml:space="preserve">e possibili violazioni nei 10 minuti successivi, </w:t>
      </w:r>
      <w:r w:rsidR="008827F7">
        <w:rPr>
          <w:rFonts w:ascii="Helvetica" w:hAnsi="Helvetica"/>
          <w:sz w:val="28"/>
          <w:szCs w:val="28"/>
        </w:rPr>
        <w:t>interfacciandosi tramite REST API</w:t>
      </w:r>
      <w:r w:rsidRPr="00584052">
        <w:rPr>
          <w:rFonts w:ascii="Helvetica" w:hAnsi="Helvetica"/>
          <w:sz w:val="28"/>
          <w:szCs w:val="28"/>
        </w:rPr>
        <w:t xml:space="preserve">, consentendo </w:t>
      </w:r>
      <w:r w:rsidR="00B53886">
        <w:rPr>
          <w:rFonts w:ascii="Helvetica" w:hAnsi="Helvetica"/>
          <w:sz w:val="28"/>
          <w:szCs w:val="28"/>
        </w:rPr>
        <w:t xml:space="preserve">quindi il </w:t>
      </w:r>
      <w:r w:rsidRPr="00584052">
        <w:rPr>
          <w:rFonts w:ascii="Helvetica" w:hAnsi="Helvetica"/>
          <w:sz w:val="28"/>
          <w:szCs w:val="28"/>
        </w:rPr>
        <w:t xml:space="preserve">monitoraggio e l'avviso di possibili violazioni </w:t>
      </w:r>
      <w:r w:rsidR="0085712E">
        <w:rPr>
          <w:rFonts w:ascii="Helvetica" w:hAnsi="Helvetica"/>
          <w:sz w:val="28"/>
          <w:szCs w:val="28"/>
        </w:rPr>
        <w:t>dell’</w:t>
      </w:r>
      <w:r w:rsidRPr="00584052">
        <w:rPr>
          <w:rFonts w:ascii="Helvetica" w:hAnsi="Helvetica"/>
          <w:sz w:val="28"/>
          <w:szCs w:val="28"/>
        </w:rPr>
        <w:t>SLA.</w:t>
      </w:r>
    </w:p>
    <w:p w14:paraId="54494218" w14:textId="6E2D3D94" w:rsidR="00584052" w:rsidRPr="00584052" w:rsidRDefault="00584052" w:rsidP="00C64BAF">
      <w:pPr>
        <w:jc w:val="both"/>
        <w:rPr>
          <w:rFonts w:ascii="Helvetica" w:hAnsi="Helvetica"/>
          <w:sz w:val="28"/>
          <w:szCs w:val="28"/>
        </w:rPr>
      </w:pPr>
      <w:r w:rsidRPr="00584052">
        <w:rPr>
          <w:rFonts w:ascii="Helvetica" w:hAnsi="Helvetica"/>
          <w:sz w:val="28"/>
          <w:szCs w:val="28"/>
        </w:rPr>
        <w:t xml:space="preserve">Ciascuno di questi microservizi viene eseguito nel proprio </w:t>
      </w:r>
      <w:r w:rsidR="00B92C14">
        <w:rPr>
          <w:rFonts w:ascii="Helvetica" w:hAnsi="Helvetica"/>
          <w:sz w:val="28"/>
          <w:szCs w:val="28"/>
        </w:rPr>
        <w:t>container</w:t>
      </w:r>
      <w:r w:rsidRPr="00584052">
        <w:rPr>
          <w:rFonts w:ascii="Helvetica" w:hAnsi="Helvetica"/>
          <w:sz w:val="28"/>
          <w:szCs w:val="28"/>
        </w:rPr>
        <w:t>, che consente una facile scalabilità e distribuzione. I contenitori comunicano tra loro tramite l'uso di un broker di messaggi (Kafka) e interfacce gRPC.</w:t>
      </w:r>
    </w:p>
    <w:p w14:paraId="052E369A" w14:textId="4C93C604" w:rsidR="00D26B84" w:rsidRDefault="00584052" w:rsidP="00C64BAF">
      <w:pPr>
        <w:jc w:val="both"/>
        <w:rPr>
          <w:rFonts w:ascii="Helvetica" w:hAnsi="Helvetica"/>
          <w:sz w:val="28"/>
          <w:szCs w:val="28"/>
        </w:rPr>
      </w:pPr>
      <w:r w:rsidRPr="00584052">
        <w:rPr>
          <w:rFonts w:ascii="Helvetica" w:hAnsi="Helvetica"/>
          <w:sz w:val="28"/>
          <w:szCs w:val="28"/>
        </w:rPr>
        <w:t xml:space="preserve">L'uso di un broker di messaggi consente il disaccoppiamento dei microservizi, consentendo loro di </w:t>
      </w:r>
      <w:r w:rsidR="008F5163">
        <w:rPr>
          <w:rFonts w:ascii="Helvetica" w:hAnsi="Helvetica"/>
          <w:sz w:val="28"/>
          <w:szCs w:val="28"/>
        </w:rPr>
        <w:t>scalare</w:t>
      </w:r>
      <w:r w:rsidRPr="00584052">
        <w:rPr>
          <w:rFonts w:ascii="Helvetica" w:hAnsi="Helvetica"/>
          <w:sz w:val="28"/>
          <w:szCs w:val="28"/>
        </w:rPr>
        <w:t xml:space="preserve"> in modo indipendent</w:t>
      </w:r>
      <w:r w:rsidR="00DB6C19">
        <w:rPr>
          <w:rFonts w:ascii="Helvetica" w:hAnsi="Helvetica"/>
          <w:sz w:val="28"/>
          <w:szCs w:val="28"/>
        </w:rPr>
        <w:t>e</w:t>
      </w:r>
      <w:r w:rsidRPr="00584052">
        <w:rPr>
          <w:rFonts w:ascii="Helvetica" w:hAnsi="Helvetica"/>
          <w:sz w:val="28"/>
          <w:szCs w:val="28"/>
        </w:rPr>
        <w:t>. L'uso delle interfacce gRPC consente una comunicazione efficiente tra i microservizi, poiché si tratta di un framework open source ad alte prestazioni per la creazione di API RPC (Remote Procedure Call)</w:t>
      </w:r>
      <w:r w:rsidR="008827F7">
        <w:rPr>
          <w:rFonts w:ascii="Helvetica" w:hAnsi="Helvetica"/>
          <w:sz w:val="28"/>
          <w:szCs w:val="28"/>
        </w:rPr>
        <w:t xml:space="preserve">, </w:t>
      </w:r>
      <w:bookmarkStart w:id="4" w:name="_Hlk126019766"/>
      <w:r w:rsidR="00FA359F">
        <w:rPr>
          <w:rFonts w:ascii="Helvetica" w:hAnsi="Helvetica"/>
          <w:sz w:val="28"/>
          <w:szCs w:val="28"/>
        </w:rPr>
        <w:t xml:space="preserve">che mira a </w:t>
      </w:r>
      <w:r w:rsidR="008827F7">
        <w:rPr>
          <w:rFonts w:ascii="Helvetica" w:hAnsi="Helvetica"/>
          <w:sz w:val="28"/>
          <w:szCs w:val="28"/>
        </w:rPr>
        <w:t>rend</w:t>
      </w:r>
      <w:r w:rsidR="00FA359F">
        <w:rPr>
          <w:rFonts w:ascii="Helvetica" w:hAnsi="Helvetica"/>
          <w:sz w:val="28"/>
          <w:szCs w:val="28"/>
        </w:rPr>
        <w:t>ere</w:t>
      </w:r>
      <w:r w:rsidR="008827F7">
        <w:rPr>
          <w:rFonts w:ascii="Helvetica" w:hAnsi="Helvetica"/>
          <w:sz w:val="28"/>
          <w:szCs w:val="28"/>
        </w:rPr>
        <w:t xml:space="preserve"> indipendente</w:t>
      </w:r>
      <w:r w:rsidR="00FA359F">
        <w:rPr>
          <w:rFonts w:ascii="Helvetica" w:hAnsi="Helvetica"/>
          <w:sz w:val="28"/>
          <w:szCs w:val="28"/>
        </w:rPr>
        <w:t xml:space="preserve"> client e server dal linguaggio di programmazione usato, grazie all’impiego di un </w:t>
      </w:r>
      <w:r w:rsidR="00F61531">
        <w:rPr>
          <w:rFonts w:ascii="Helvetica" w:hAnsi="Helvetica"/>
          <w:sz w:val="28"/>
          <w:szCs w:val="28"/>
        </w:rPr>
        <w:t>protofile</w:t>
      </w:r>
      <w:r w:rsidR="00FA359F">
        <w:rPr>
          <w:rFonts w:ascii="Helvetica" w:hAnsi="Helvetica"/>
          <w:sz w:val="28"/>
          <w:szCs w:val="28"/>
        </w:rPr>
        <w:t>, che permette la serializzazione e deserializzazione dei messaggi scambiati</w:t>
      </w:r>
      <w:r w:rsidRPr="00584052">
        <w:rPr>
          <w:rFonts w:ascii="Helvetica" w:hAnsi="Helvetica"/>
          <w:sz w:val="28"/>
          <w:szCs w:val="28"/>
        </w:rPr>
        <w:t>.</w:t>
      </w:r>
    </w:p>
    <w:p w14:paraId="79DC261B" w14:textId="0082016D" w:rsidR="00827857" w:rsidRPr="00DE79CC" w:rsidRDefault="00A32815" w:rsidP="00A32815">
      <w:pPr>
        <w:pStyle w:val="Titolo2"/>
        <w:jc w:val="center"/>
        <w:rPr>
          <w:sz w:val="32"/>
          <w:szCs w:val="32"/>
        </w:rPr>
      </w:pPr>
      <w:bookmarkStart w:id="5" w:name="_Toc125736595"/>
      <w:bookmarkEnd w:id="4"/>
      <w:r w:rsidRPr="00DE79CC">
        <w:rPr>
          <w:sz w:val="32"/>
          <w:szCs w:val="32"/>
        </w:rPr>
        <w:lastRenderedPageBreak/>
        <w:t>Schema di Comunicazione dei Microservizi</w:t>
      </w:r>
      <w:bookmarkEnd w:id="5"/>
    </w:p>
    <w:p w14:paraId="2C34FED9" w14:textId="77777777" w:rsidR="00A32815" w:rsidRDefault="00A32815" w:rsidP="00A32815"/>
    <w:p w14:paraId="7E7A61A0" w14:textId="046A4B09" w:rsidR="006258B8" w:rsidRPr="00A32815" w:rsidRDefault="006258B8" w:rsidP="00A32815"/>
    <w:p w14:paraId="60C4CC85" w14:textId="77777777" w:rsidR="00293C6B" w:rsidRDefault="0030275D" w:rsidP="00293C6B">
      <w:pPr>
        <w:keepNext/>
      </w:pPr>
      <w:r>
        <w:rPr>
          <w:noProof/>
        </w:rPr>
        <w:drawing>
          <wp:inline distT="0" distB="0" distL="0" distR="0" wp14:anchorId="3F7B2DEA" wp14:editId="53CD3385">
            <wp:extent cx="6120130" cy="24860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6120130" cy="2486025"/>
                    </a:xfrm>
                    <a:prstGeom prst="rect">
                      <a:avLst/>
                    </a:prstGeom>
                  </pic:spPr>
                </pic:pic>
              </a:graphicData>
            </a:graphic>
          </wp:inline>
        </w:drawing>
      </w:r>
    </w:p>
    <w:p w14:paraId="23746450" w14:textId="64AA8E74" w:rsidR="00383D11" w:rsidRPr="00293C6B" w:rsidRDefault="00293C6B" w:rsidP="00293C6B">
      <w:pPr>
        <w:pStyle w:val="Didascalia"/>
        <w:rPr>
          <w:sz w:val="24"/>
          <w:szCs w:val="24"/>
        </w:rPr>
      </w:pPr>
      <w:r>
        <w:rPr>
          <w:sz w:val="24"/>
          <w:szCs w:val="24"/>
        </w:rPr>
        <w:t>Grafico</w:t>
      </w:r>
      <w:r w:rsidRPr="00293C6B">
        <w:rPr>
          <w:sz w:val="24"/>
          <w:szCs w:val="24"/>
        </w:rPr>
        <w:t xml:space="preserve"> </w:t>
      </w:r>
      <w:r w:rsidRPr="00293C6B">
        <w:rPr>
          <w:sz w:val="24"/>
          <w:szCs w:val="24"/>
        </w:rPr>
        <w:fldChar w:fldCharType="begin"/>
      </w:r>
      <w:r w:rsidRPr="00293C6B">
        <w:rPr>
          <w:sz w:val="24"/>
          <w:szCs w:val="24"/>
        </w:rPr>
        <w:instrText xml:space="preserve"> SEQ Figura \* ARABIC \s 1 </w:instrText>
      </w:r>
      <w:r w:rsidRPr="00293C6B">
        <w:rPr>
          <w:sz w:val="24"/>
          <w:szCs w:val="24"/>
        </w:rPr>
        <w:fldChar w:fldCharType="separate"/>
      </w:r>
      <w:r w:rsidRPr="00293C6B">
        <w:rPr>
          <w:noProof/>
          <w:sz w:val="24"/>
          <w:szCs w:val="24"/>
        </w:rPr>
        <w:t>1</w:t>
      </w:r>
      <w:r w:rsidRPr="00293C6B">
        <w:rPr>
          <w:sz w:val="24"/>
          <w:szCs w:val="24"/>
        </w:rPr>
        <w:fldChar w:fldCharType="end"/>
      </w:r>
    </w:p>
    <w:p w14:paraId="7EC8E448" w14:textId="023E5F92" w:rsidR="00383D11" w:rsidRDefault="00383D11" w:rsidP="00C64BAF">
      <w:pPr>
        <w:jc w:val="both"/>
        <w:rPr>
          <w:rFonts w:ascii="Helvetica" w:hAnsi="Helvetica"/>
          <w:sz w:val="28"/>
          <w:szCs w:val="28"/>
        </w:rPr>
      </w:pPr>
      <w:r>
        <w:rPr>
          <w:rFonts w:ascii="Helvetica" w:hAnsi="Helvetica"/>
          <w:sz w:val="28"/>
          <w:szCs w:val="28"/>
        </w:rPr>
        <w:t xml:space="preserve">Il grafico di sopra illustra </w:t>
      </w:r>
      <w:r w:rsidR="000017FA">
        <w:rPr>
          <w:rFonts w:ascii="Helvetica" w:hAnsi="Helvetica"/>
          <w:sz w:val="28"/>
          <w:szCs w:val="28"/>
        </w:rPr>
        <w:t xml:space="preserve">le primitive tramite cui </w:t>
      </w:r>
      <w:r w:rsidR="00996A8B">
        <w:rPr>
          <w:rFonts w:ascii="Helvetica" w:hAnsi="Helvetica"/>
          <w:sz w:val="28"/>
          <w:szCs w:val="28"/>
        </w:rPr>
        <w:t>i microservizi Data Pipeline e Data Storage</w:t>
      </w:r>
      <w:r w:rsidR="00AA2F57">
        <w:rPr>
          <w:rFonts w:ascii="Helvetica" w:hAnsi="Helvetica"/>
          <w:sz w:val="28"/>
          <w:szCs w:val="28"/>
        </w:rPr>
        <w:t xml:space="preserve"> comunicano con Prometheus, con il broker Kafka e con il Database MySQL in cui sono salvati i metadati delle metriche.</w:t>
      </w:r>
    </w:p>
    <w:p w14:paraId="621112EA" w14:textId="77777777" w:rsidR="008E7B04" w:rsidRDefault="008E7B04" w:rsidP="00A32815">
      <w:pPr>
        <w:rPr>
          <w:rFonts w:ascii="Helvetica" w:hAnsi="Helvetica"/>
          <w:sz w:val="28"/>
          <w:szCs w:val="28"/>
        </w:rPr>
      </w:pPr>
    </w:p>
    <w:p w14:paraId="1E9042EC" w14:textId="77777777" w:rsidR="00293C6B" w:rsidRDefault="00293C6B" w:rsidP="00293C6B">
      <w:pPr>
        <w:keepNext/>
      </w:pPr>
      <w:r>
        <w:rPr>
          <w:rFonts w:ascii="Helvetica" w:hAnsi="Helvetica"/>
          <w:noProof/>
          <w:sz w:val="28"/>
          <w:szCs w:val="28"/>
        </w:rPr>
        <w:drawing>
          <wp:inline distT="0" distB="0" distL="0" distR="0" wp14:anchorId="51C81FAA" wp14:editId="1899913B">
            <wp:extent cx="6118860" cy="315468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3154680"/>
                    </a:xfrm>
                    <a:prstGeom prst="rect">
                      <a:avLst/>
                    </a:prstGeom>
                    <a:noFill/>
                    <a:ln>
                      <a:noFill/>
                    </a:ln>
                  </pic:spPr>
                </pic:pic>
              </a:graphicData>
            </a:graphic>
          </wp:inline>
        </w:drawing>
      </w:r>
    </w:p>
    <w:p w14:paraId="1AA77938" w14:textId="5558EC38" w:rsidR="001F077E" w:rsidRDefault="00293C6B" w:rsidP="00293C6B">
      <w:pPr>
        <w:pStyle w:val="Didascalia"/>
        <w:rPr>
          <w:sz w:val="24"/>
          <w:szCs w:val="24"/>
        </w:rPr>
      </w:pPr>
      <w:r>
        <w:rPr>
          <w:sz w:val="24"/>
          <w:szCs w:val="24"/>
        </w:rPr>
        <w:t>Grafico</w:t>
      </w:r>
      <w:r w:rsidRPr="00293C6B">
        <w:rPr>
          <w:sz w:val="24"/>
          <w:szCs w:val="24"/>
        </w:rPr>
        <w:t xml:space="preserve"> </w:t>
      </w:r>
      <w:r w:rsidRPr="00293C6B">
        <w:rPr>
          <w:sz w:val="24"/>
          <w:szCs w:val="24"/>
        </w:rPr>
        <w:fldChar w:fldCharType="begin"/>
      </w:r>
      <w:r w:rsidRPr="00293C6B">
        <w:rPr>
          <w:sz w:val="24"/>
          <w:szCs w:val="24"/>
        </w:rPr>
        <w:instrText xml:space="preserve"> SEQ Figura \* ARABIC \s 1 </w:instrText>
      </w:r>
      <w:r w:rsidRPr="00293C6B">
        <w:rPr>
          <w:sz w:val="24"/>
          <w:szCs w:val="24"/>
        </w:rPr>
        <w:fldChar w:fldCharType="separate"/>
      </w:r>
      <w:r w:rsidRPr="00293C6B">
        <w:rPr>
          <w:noProof/>
          <w:sz w:val="24"/>
          <w:szCs w:val="24"/>
        </w:rPr>
        <w:t>2</w:t>
      </w:r>
      <w:r w:rsidRPr="00293C6B">
        <w:rPr>
          <w:sz w:val="24"/>
          <w:szCs w:val="24"/>
        </w:rPr>
        <w:fldChar w:fldCharType="end"/>
      </w:r>
    </w:p>
    <w:p w14:paraId="5CD678EC" w14:textId="13A87926" w:rsidR="001F077E" w:rsidRPr="003069ED" w:rsidRDefault="00293C6B" w:rsidP="00C64BAF">
      <w:pPr>
        <w:jc w:val="both"/>
      </w:pPr>
      <w:r>
        <w:rPr>
          <w:rFonts w:ascii="Helvetica" w:hAnsi="Helvetica"/>
          <w:sz w:val="28"/>
          <w:szCs w:val="28"/>
        </w:rPr>
        <w:t>Il grafico di sopra illustra le primitive tramite cui i microservizi Data Retrieval e SLA Manager comunicano con Prometheus, e con il Database MySQL.</w:t>
      </w:r>
    </w:p>
    <w:p w14:paraId="579EC87C" w14:textId="3C6393A5" w:rsidR="001F077E" w:rsidRDefault="00DE79CC" w:rsidP="00DE79CC">
      <w:pPr>
        <w:pStyle w:val="Titolo2"/>
        <w:jc w:val="center"/>
        <w:rPr>
          <w:sz w:val="32"/>
          <w:szCs w:val="32"/>
        </w:rPr>
      </w:pPr>
      <w:r w:rsidRPr="00DE79CC">
        <w:rPr>
          <w:sz w:val="32"/>
          <w:szCs w:val="32"/>
        </w:rPr>
        <w:lastRenderedPageBreak/>
        <w:t>Api Implementate</w:t>
      </w:r>
    </w:p>
    <w:p w14:paraId="05599FAE" w14:textId="77777777" w:rsidR="00DE79CC" w:rsidRDefault="00DE79CC" w:rsidP="00DE79CC"/>
    <w:p w14:paraId="22281AD5" w14:textId="7D77899A" w:rsidR="00142C14" w:rsidRDefault="00142C14" w:rsidP="00C64BAF">
      <w:pPr>
        <w:jc w:val="both"/>
        <w:rPr>
          <w:rFonts w:ascii="Helvetica" w:hAnsi="Helvetica"/>
          <w:sz w:val="28"/>
          <w:szCs w:val="28"/>
        </w:rPr>
      </w:pPr>
      <w:r>
        <w:rPr>
          <w:rFonts w:ascii="Helvetica" w:hAnsi="Helvetica"/>
          <w:sz w:val="28"/>
          <w:szCs w:val="28"/>
        </w:rPr>
        <w:t>Di seguito verranno elencate le API implementate nel progetto, con una breve descrizione delle loro funzionalità.</w:t>
      </w:r>
    </w:p>
    <w:p w14:paraId="6DE6CCC8" w14:textId="77777777" w:rsidR="008470E0" w:rsidRDefault="008470E0" w:rsidP="00C64BAF">
      <w:pPr>
        <w:jc w:val="both"/>
        <w:rPr>
          <w:rFonts w:ascii="Helvetica" w:hAnsi="Helvetica"/>
          <w:sz w:val="28"/>
          <w:szCs w:val="28"/>
        </w:rPr>
      </w:pPr>
    </w:p>
    <w:p w14:paraId="2D643BEA" w14:textId="33D6D190" w:rsidR="00F61531" w:rsidRPr="008470E0" w:rsidRDefault="00F61531" w:rsidP="00C64BAF">
      <w:pPr>
        <w:jc w:val="both"/>
        <w:rPr>
          <w:rFonts w:ascii="Helvetica" w:hAnsi="Helvetica"/>
          <w:sz w:val="28"/>
          <w:szCs w:val="28"/>
        </w:rPr>
      </w:pPr>
      <w:r w:rsidRPr="008470E0">
        <w:rPr>
          <w:rFonts w:ascii="Helvetica" w:hAnsi="Helvetica"/>
          <w:b/>
          <w:bCs/>
          <w:sz w:val="28"/>
          <w:szCs w:val="28"/>
        </w:rPr>
        <w:t>gRPC (generalized Remote Procedure Calls)</w:t>
      </w:r>
      <w:r w:rsidR="008470E0" w:rsidRPr="008470E0">
        <w:rPr>
          <w:rFonts w:ascii="Helvetica" w:hAnsi="Helvetica"/>
          <w:sz w:val="28"/>
          <w:szCs w:val="28"/>
        </w:rPr>
        <w:t>:</w:t>
      </w:r>
    </w:p>
    <w:p w14:paraId="159D8A74" w14:textId="11B19FE8" w:rsidR="008702F8" w:rsidRDefault="008470E0" w:rsidP="00C64BAF">
      <w:pPr>
        <w:jc w:val="both"/>
        <w:rPr>
          <w:rFonts w:ascii="Helvetica" w:hAnsi="Helvetica"/>
          <w:sz w:val="28"/>
          <w:szCs w:val="28"/>
        </w:rPr>
      </w:pPr>
      <w:r>
        <w:rPr>
          <w:rFonts w:ascii="Helvetica" w:hAnsi="Helvetica"/>
          <w:sz w:val="28"/>
          <w:szCs w:val="28"/>
        </w:rPr>
        <w:t>L</w:t>
      </w:r>
      <w:r w:rsidR="008702F8">
        <w:rPr>
          <w:rFonts w:ascii="Helvetica" w:hAnsi="Helvetica"/>
          <w:sz w:val="28"/>
          <w:szCs w:val="28"/>
        </w:rPr>
        <w:t>’interfaccia</w:t>
      </w:r>
      <w:r w:rsidR="00421985">
        <w:rPr>
          <w:rFonts w:ascii="Helvetica" w:hAnsi="Helvetica"/>
          <w:sz w:val="28"/>
          <w:szCs w:val="28"/>
        </w:rPr>
        <w:t xml:space="preserve"> </w:t>
      </w:r>
      <w:r w:rsidR="00C16C90" w:rsidRPr="008470E0">
        <w:rPr>
          <w:rFonts w:ascii="Helvetica" w:hAnsi="Helvetica"/>
          <w:b/>
          <w:bCs/>
          <w:sz w:val="28"/>
          <w:szCs w:val="28"/>
        </w:rPr>
        <w:t>gRPC</w:t>
      </w:r>
      <w:r w:rsidR="00C16C90" w:rsidRPr="00C16C90">
        <w:rPr>
          <w:rFonts w:ascii="Helvetica" w:hAnsi="Helvetica"/>
          <w:sz w:val="28"/>
          <w:szCs w:val="28"/>
        </w:rPr>
        <w:t xml:space="preserve"> (</w:t>
      </w:r>
      <w:r w:rsidR="00C16C90" w:rsidRPr="008470E0">
        <w:rPr>
          <w:rFonts w:ascii="Helvetica" w:hAnsi="Helvetica"/>
          <w:b/>
          <w:bCs/>
          <w:sz w:val="28"/>
          <w:szCs w:val="28"/>
        </w:rPr>
        <w:t>g</w:t>
      </w:r>
      <w:r w:rsidR="00C16C90">
        <w:rPr>
          <w:rFonts w:ascii="Helvetica" w:hAnsi="Helvetica"/>
          <w:sz w:val="28"/>
          <w:szCs w:val="28"/>
        </w:rPr>
        <w:t>eneralized</w:t>
      </w:r>
      <w:r w:rsidR="00C16C90" w:rsidRPr="00C16C90">
        <w:rPr>
          <w:rFonts w:ascii="Helvetica" w:hAnsi="Helvetica"/>
          <w:sz w:val="28"/>
          <w:szCs w:val="28"/>
        </w:rPr>
        <w:t xml:space="preserve"> </w:t>
      </w:r>
      <w:r w:rsidR="00C16C90" w:rsidRPr="008470E0">
        <w:rPr>
          <w:rFonts w:ascii="Helvetica" w:hAnsi="Helvetica"/>
          <w:b/>
          <w:bCs/>
          <w:sz w:val="28"/>
          <w:szCs w:val="28"/>
        </w:rPr>
        <w:t>R</w:t>
      </w:r>
      <w:r w:rsidR="00C16C90" w:rsidRPr="00C16C90">
        <w:rPr>
          <w:rFonts w:ascii="Helvetica" w:hAnsi="Helvetica"/>
          <w:sz w:val="28"/>
          <w:szCs w:val="28"/>
        </w:rPr>
        <w:t xml:space="preserve">emote </w:t>
      </w:r>
      <w:r w:rsidR="00C16C90" w:rsidRPr="008470E0">
        <w:rPr>
          <w:rFonts w:ascii="Helvetica" w:hAnsi="Helvetica"/>
          <w:b/>
          <w:bCs/>
          <w:sz w:val="28"/>
          <w:szCs w:val="28"/>
        </w:rPr>
        <w:t>P</w:t>
      </w:r>
      <w:r w:rsidR="00C16C90" w:rsidRPr="00C16C90">
        <w:rPr>
          <w:rFonts w:ascii="Helvetica" w:hAnsi="Helvetica"/>
          <w:sz w:val="28"/>
          <w:szCs w:val="28"/>
        </w:rPr>
        <w:t xml:space="preserve">rocedure </w:t>
      </w:r>
      <w:r w:rsidR="00C16C90" w:rsidRPr="008470E0">
        <w:rPr>
          <w:rFonts w:ascii="Helvetica" w:hAnsi="Helvetica"/>
          <w:b/>
          <w:bCs/>
          <w:sz w:val="28"/>
          <w:szCs w:val="28"/>
        </w:rPr>
        <w:t>C</w:t>
      </w:r>
      <w:r w:rsidR="00C16C90" w:rsidRPr="00C16C90">
        <w:rPr>
          <w:rFonts w:ascii="Helvetica" w:hAnsi="Helvetica"/>
          <w:sz w:val="28"/>
          <w:szCs w:val="28"/>
        </w:rPr>
        <w:t>alls)</w:t>
      </w:r>
      <w:r w:rsidR="00C16C90">
        <w:rPr>
          <w:rFonts w:ascii="Helvetica" w:hAnsi="Helvetica"/>
          <w:sz w:val="28"/>
          <w:szCs w:val="28"/>
        </w:rPr>
        <w:t>,</w:t>
      </w:r>
      <w:r>
        <w:rPr>
          <w:rFonts w:ascii="Helvetica" w:hAnsi="Helvetica"/>
          <w:sz w:val="28"/>
          <w:szCs w:val="28"/>
        </w:rPr>
        <w:t xml:space="preserve"> rappresenta</w:t>
      </w:r>
      <w:r w:rsidR="00C16C90">
        <w:rPr>
          <w:rFonts w:ascii="Helvetica" w:hAnsi="Helvetica"/>
          <w:sz w:val="28"/>
          <w:szCs w:val="28"/>
        </w:rPr>
        <w:t xml:space="preserve"> </w:t>
      </w:r>
      <w:r w:rsidR="00C16C90" w:rsidRPr="00C16C90">
        <w:rPr>
          <w:rFonts w:ascii="Helvetica" w:hAnsi="Helvetica"/>
          <w:sz w:val="28"/>
          <w:szCs w:val="28"/>
        </w:rPr>
        <w:t>un framework open source ad alte prestazioni per la creazione di API RPC. Consente la creazione di microservizi altamente performanti ed efficienti che possono comunicare tra loro utilizzando un protocollo binario anziché HTTP/JSON.</w:t>
      </w:r>
    </w:p>
    <w:p w14:paraId="18799119" w14:textId="45B825CB" w:rsidR="00B144B1" w:rsidRDefault="00B144B1" w:rsidP="00C64BAF">
      <w:pPr>
        <w:jc w:val="both"/>
        <w:rPr>
          <w:rFonts w:ascii="Helvetica" w:hAnsi="Helvetica"/>
          <w:sz w:val="28"/>
          <w:szCs w:val="28"/>
        </w:rPr>
      </w:pPr>
      <w:r>
        <w:rPr>
          <w:rFonts w:ascii="Helvetica" w:hAnsi="Helvetica"/>
          <w:sz w:val="28"/>
          <w:szCs w:val="28"/>
        </w:rPr>
        <w:t xml:space="preserve">Le gRPC rappresentano </w:t>
      </w:r>
      <w:r w:rsidR="00F61531">
        <w:rPr>
          <w:rFonts w:ascii="Helvetica" w:hAnsi="Helvetica"/>
          <w:sz w:val="28"/>
          <w:szCs w:val="28"/>
        </w:rPr>
        <w:t>un’estensione</w:t>
      </w:r>
      <w:r>
        <w:rPr>
          <w:rFonts w:ascii="Helvetica" w:hAnsi="Helvetica"/>
          <w:sz w:val="28"/>
          <w:szCs w:val="28"/>
        </w:rPr>
        <w:t xml:space="preserve"> del concetto di chiamata a procedura locale modellandolo nei sistemi distributi, ci</w:t>
      </w:r>
      <w:r w:rsidR="00F61531">
        <w:rPr>
          <w:rFonts w:ascii="Helvetica" w:hAnsi="Helvetica"/>
          <w:sz w:val="28"/>
          <w:szCs w:val="28"/>
        </w:rPr>
        <w:t>ò</w:t>
      </w:r>
      <w:r>
        <w:rPr>
          <w:rFonts w:ascii="Helvetica" w:hAnsi="Helvetica"/>
          <w:sz w:val="28"/>
          <w:szCs w:val="28"/>
        </w:rPr>
        <w:t xml:space="preserve"> può avvenire in quanto il client possiede l’interfaccia dei metodi, mentre il server ne fornisce l’implementazione di essi.</w:t>
      </w:r>
    </w:p>
    <w:p w14:paraId="087289D9" w14:textId="2076C85A" w:rsidR="00F61531" w:rsidRDefault="00E50706" w:rsidP="00C64BAF">
      <w:pPr>
        <w:jc w:val="both"/>
        <w:rPr>
          <w:rFonts w:ascii="Helvetica" w:hAnsi="Helvetica"/>
          <w:sz w:val="28"/>
          <w:szCs w:val="28"/>
        </w:rPr>
      </w:pPr>
      <w:r>
        <w:rPr>
          <w:rFonts w:ascii="Helvetica" w:hAnsi="Helvetica"/>
          <w:sz w:val="28"/>
          <w:szCs w:val="28"/>
        </w:rPr>
        <w:t xml:space="preserve">Esse mirano a rendere indipendente client e server dal linguaggio di programmazione usato, grazie all’impiego di un </w:t>
      </w:r>
      <w:r w:rsidR="00F61531">
        <w:rPr>
          <w:rFonts w:ascii="Helvetica" w:hAnsi="Helvetica"/>
          <w:sz w:val="28"/>
          <w:szCs w:val="28"/>
        </w:rPr>
        <w:t>protofile</w:t>
      </w:r>
      <w:r>
        <w:rPr>
          <w:rFonts w:ascii="Helvetica" w:hAnsi="Helvetica"/>
          <w:sz w:val="28"/>
          <w:szCs w:val="28"/>
        </w:rPr>
        <w:t>, che permette la serializzazione e deserializzazione dei messaggi scambiati</w:t>
      </w:r>
      <w:r w:rsidRPr="00584052">
        <w:rPr>
          <w:rFonts w:ascii="Helvetica" w:hAnsi="Helvetica"/>
          <w:sz w:val="28"/>
          <w:szCs w:val="28"/>
        </w:rPr>
        <w:t>.</w:t>
      </w:r>
    </w:p>
    <w:p w14:paraId="07F0FB77" w14:textId="4A4B0DF7" w:rsidR="00F61531" w:rsidRDefault="00F61531" w:rsidP="00C64BAF">
      <w:pPr>
        <w:jc w:val="both"/>
        <w:rPr>
          <w:rFonts w:ascii="Helvetica" w:hAnsi="Helvetica"/>
          <w:sz w:val="28"/>
          <w:szCs w:val="28"/>
        </w:rPr>
      </w:pPr>
    </w:p>
    <w:p w14:paraId="3C639991" w14:textId="0A8C8A45" w:rsidR="008470E0" w:rsidRDefault="008470E0" w:rsidP="00C64BAF">
      <w:pPr>
        <w:jc w:val="both"/>
        <w:rPr>
          <w:rFonts w:ascii="Helvetica" w:hAnsi="Helvetica"/>
          <w:sz w:val="28"/>
          <w:szCs w:val="28"/>
        </w:rPr>
      </w:pPr>
      <w:r>
        <w:rPr>
          <w:rFonts w:ascii="Helvetica" w:hAnsi="Helvetica"/>
          <w:b/>
          <w:bCs/>
          <w:sz w:val="28"/>
          <w:szCs w:val="28"/>
        </w:rPr>
        <w:t>REST API</w:t>
      </w:r>
      <w:r w:rsidRPr="008470E0">
        <w:rPr>
          <w:rFonts w:ascii="Helvetica" w:hAnsi="Helvetica"/>
          <w:sz w:val="28"/>
          <w:szCs w:val="28"/>
        </w:rPr>
        <w:t>:</w:t>
      </w:r>
    </w:p>
    <w:p w14:paraId="48B26C0F" w14:textId="77777777" w:rsidR="00745B2B" w:rsidRDefault="008470E0" w:rsidP="00C64BAF">
      <w:pPr>
        <w:jc w:val="both"/>
        <w:rPr>
          <w:rFonts w:ascii="Helvetica" w:hAnsi="Helvetica"/>
          <w:sz w:val="28"/>
          <w:szCs w:val="28"/>
        </w:rPr>
      </w:pPr>
      <w:r w:rsidRPr="008470E0">
        <w:rPr>
          <w:rFonts w:ascii="Helvetica" w:hAnsi="Helvetica"/>
          <w:b/>
          <w:bCs/>
          <w:sz w:val="28"/>
          <w:szCs w:val="28"/>
        </w:rPr>
        <w:t>REST</w:t>
      </w:r>
      <w:r w:rsidRPr="008470E0">
        <w:rPr>
          <w:rFonts w:ascii="Helvetica" w:hAnsi="Helvetica"/>
          <w:sz w:val="28"/>
          <w:szCs w:val="28"/>
        </w:rPr>
        <w:t> (o, nella sua forma completa, </w:t>
      </w:r>
      <w:r w:rsidRPr="008470E0">
        <w:rPr>
          <w:rFonts w:ascii="Helvetica" w:hAnsi="Helvetica"/>
          <w:b/>
          <w:bCs/>
          <w:sz w:val="28"/>
          <w:szCs w:val="28"/>
        </w:rPr>
        <w:t>Re</w:t>
      </w:r>
      <w:r w:rsidRPr="008470E0">
        <w:rPr>
          <w:rFonts w:ascii="Helvetica" w:hAnsi="Helvetica"/>
          <w:sz w:val="28"/>
          <w:szCs w:val="28"/>
        </w:rPr>
        <w:t>presentational </w:t>
      </w:r>
      <w:r w:rsidRPr="008470E0">
        <w:rPr>
          <w:rFonts w:ascii="Helvetica" w:hAnsi="Helvetica"/>
          <w:b/>
          <w:bCs/>
          <w:sz w:val="28"/>
          <w:szCs w:val="28"/>
        </w:rPr>
        <w:t>S</w:t>
      </w:r>
      <w:r w:rsidRPr="008470E0">
        <w:rPr>
          <w:rFonts w:ascii="Helvetica" w:hAnsi="Helvetica"/>
          <w:sz w:val="28"/>
          <w:szCs w:val="28"/>
        </w:rPr>
        <w:t>tate </w:t>
      </w:r>
      <w:r w:rsidRPr="008470E0">
        <w:rPr>
          <w:rFonts w:ascii="Helvetica" w:hAnsi="Helvetica"/>
          <w:b/>
          <w:bCs/>
          <w:sz w:val="28"/>
          <w:szCs w:val="28"/>
        </w:rPr>
        <w:t>T</w:t>
      </w:r>
      <w:r w:rsidRPr="008470E0">
        <w:rPr>
          <w:rFonts w:ascii="Helvetica" w:hAnsi="Helvetica"/>
          <w:sz w:val="28"/>
          <w:szCs w:val="28"/>
        </w:rPr>
        <w:t>ransfer)</w:t>
      </w:r>
      <w:r w:rsidR="00745B2B">
        <w:rPr>
          <w:rFonts w:ascii="Helvetica" w:hAnsi="Helvetica"/>
          <w:sz w:val="28"/>
          <w:szCs w:val="28"/>
        </w:rPr>
        <w:t xml:space="preserve"> </w:t>
      </w:r>
      <w:r w:rsidR="00745B2B" w:rsidRPr="00745B2B">
        <w:rPr>
          <w:rFonts w:ascii="Helvetica" w:hAnsi="Helvetica"/>
          <w:sz w:val="28"/>
          <w:szCs w:val="28"/>
        </w:rPr>
        <w:t>è un tipo di architettur</w:t>
      </w:r>
      <w:r w:rsidR="00745B2B">
        <w:rPr>
          <w:rFonts w:ascii="Helvetica" w:hAnsi="Helvetica"/>
          <w:sz w:val="28"/>
          <w:szCs w:val="28"/>
        </w:rPr>
        <w:t xml:space="preserve">a che costituisce </w:t>
      </w:r>
      <w:r w:rsidR="00745B2B" w:rsidRPr="00745B2B">
        <w:rPr>
          <w:rFonts w:ascii="Helvetica" w:hAnsi="Helvetica"/>
          <w:sz w:val="28"/>
          <w:szCs w:val="28"/>
        </w:rPr>
        <w:t>un vero e proprio standard per la creazione di Web API</w:t>
      </w:r>
      <w:r w:rsidR="00745B2B">
        <w:rPr>
          <w:rFonts w:ascii="Helvetica" w:hAnsi="Helvetica"/>
          <w:sz w:val="28"/>
          <w:szCs w:val="28"/>
        </w:rPr>
        <w:t xml:space="preserve">. </w:t>
      </w:r>
    </w:p>
    <w:p w14:paraId="57538C2B" w14:textId="30E8FF6F" w:rsidR="00745B2B" w:rsidRDefault="00745B2B" w:rsidP="00C64BAF">
      <w:pPr>
        <w:jc w:val="both"/>
        <w:rPr>
          <w:rFonts w:ascii="Helvetica" w:hAnsi="Helvetica"/>
          <w:sz w:val="28"/>
          <w:szCs w:val="28"/>
        </w:rPr>
      </w:pPr>
      <w:r>
        <w:rPr>
          <w:rFonts w:ascii="Helvetica" w:hAnsi="Helvetica"/>
          <w:sz w:val="28"/>
          <w:szCs w:val="28"/>
        </w:rPr>
        <w:t>I</w:t>
      </w:r>
      <w:r w:rsidRPr="00745B2B">
        <w:rPr>
          <w:rFonts w:ascii="Helvetica" w:hAnsi="Helvetica"/>
          <w:sz w:val="28"/>
          <w:szCs w:val="28"/>
        </w:rPr>
        <w:t>l termine REST è largamente usato per descrivere ogni tipo di interfaccia capace di trasmettere dati per mezzo del protocollo HTTP, senza l'ausilio di tecnologie ausiliari come cookie o protocolli vari per lo scambio di messaggi</w:t>
      </w:r>
      <w:r>
        <w:rPr>
          <w:rFonts w:ascii="Helvetica" w:hAnsi="Helvetica"/>
          <w:sz w:val="28"/>
          <w:szCs w:val="28"/>
        </w:rPr>
        <w:t xml:space="preserve">. </w:t>
      </w:r>
    </w:p>
    <w:p w14:paraId="04A7D971" w14:textId="43F741CA" w:rsidR="00745B2B" w:rsidRDefault="00745B2B" w:rsidP="00C64BAF">
      <w:pPr>
        <w:jc w:val="both"/>
        <w:rPr>
          <w:rFonts w:ascii="Helvetica" w:hAnsi="Helvetica"/>
          <w:sz w:val="28"/>
          <w:szCs w:val="28"/>
        </w:rPr>
      </w:pPr>
      <w:r w:rsidRPr="00745B2B">
        <w:rPr>
          <w:rFonts w:ascii="Helvetica" w:hAnsi="Helvetica"/>
          <w:sz w:val="28"/>
          <w:szCs w:val="28"/>
        </w:rPr>
        <w:t xml:space="preserve">Ciò ha reso possibile la creazione di comunicazioni client-server completamente stateless (dove quindi ogni richiesta è completamente svincolata dalle altre). </w:t>
      </w:r>
    </w:p>
    <w:p w14:paraId="1842B9E6" w14:textId="5B37BF04" w:rsidR="00142C14" w:rsidRDefault="00745B2B" w:rsidP="00C64BAF">
      <w:pPr>
        <w:jc w:val="both"/>
        <w:rPr>
          <w:rFonts w:ascii="Helvetica" w:hAnsi="Helvetica"/>
          <w:sz w:val="28"/>
          <w:szCs w:val="28"/>
        </w:rPr>
      </w:pPr>
      <w:r w:rsidRPr="00745B2B">
        <w:rPr>
          <w:rFonts w:ascii="Helvetica" w:hAnsi="Helvetica"/>
          <w:sz w:val="28"/>
          <w:szCs w:val="28"/>
        </w:rPr>
        <w:t>Una comunicazione di questo tipo permette di semplificare notevolmente la progettazione e l'implementazione delle applicazioni, dato che lo sviluppatore non dovrà farsi carico dell'onere di tenere traccia dello stato.</w:t>
      </w:r>
    </w:p>
    <w:p w14:paraId="0FCCC83E" w14:textId="77777777" w:rsidR="00745B2B" w:rsidRDefault="00745B2B" w:rsidP="00C64BAF">
      <w:pPr>
        <w:jc w:val="both"/>
        <w:rPr>
          <w:rFonts w:ascii="Helvetica" w:hAnsi="Helvetica"/>
          <w:sz w:val="28"/>
          <w:szCs w:val="28"/>
        </w:rPr>
      </w:pPr>
    </w:p>
    <w:p w14:paraId="00BBCE93" w14:textId="6B8581A4" w:rsidR="00966BFC" w:rsidRDefault="00966BFC" w:rsidP="00C64BAF">
      <w:pPr>
        <w:jc w:val="both"/>
        <w:rPr>
          <w:rFonts w:ascii="Helvetica" w:hAnsi="Helvetica"/>
          <w:sz w:val="28"/>
          <w:szCs w:val="28"/>
        </w:rPr>
      </w:pPr>
    </w:p>
    <w:p w14:paraId="4D9BDE01" w14:textId="58FD0AAD" w:rsidR="00966BFC" w:rsidRDefault="00966BFC" w:rsidP="00966BFC">
      <w:pPr>
        <w:pStyle w:val="Titolo1"/>
        <w:jc w:val="center"/>
        <w:rPr>
          <w:sz w:val="40"/>
          <w:szCs w:val="40"/>
        </w:rPr>
      </w:pPr>
      <w:r w:rsidRPr="00F504B2">
        <w:rPr>
          <w:sz w:val="40"/>
          <w:szCs w:val="40"/>
        </w:rPr>
        <w:lastRenderedPageBreak/>
        <w:t>Informazioni per Build &amp; Deploy</w:t>
      </w:r>
    </w:p>
    <w:p w14:paraId="68F70FE9" w14:textId="77777777" w:rsidR="00F504B2" w:rsidRDefault="00F504B2" w:rsidP="00F504B2"/>
    <w:p w14:paraId="1895E88F" w14:textId="3E064BF6" w:rsidR="00F504B2" w:rsidRPr="008E6838" w:rsidRDefault="00DB6C4A" w:rsidP="00C64BAF">
      <w:pPr>
        <w:pStyle w:val="Paragrafoelenco"/>
        <w:numPr>
          <w:ilvl w:val="0"/>
          <w:numId w:val="1"/>
        </w:numPr>
        <w:jc w:val="both"/>
        <w:rPr>
          <w:rFonts w:ascii="Helvetica" w:hAnsi="Helvetica"/>
          <w:sz w:val="28"/>
          <w:szCs w:val="28"/>
        </w:rPr>
      </w:pPr>
      <w:r>
        <w:rPr>
          <w:rFonts w:ascii="Helvetica" w:hAnsi="Helvetica"/>
          <w:sz w:val="28"/>
          <w:szCs w:val="28"/>
        </w:rPr>
        <w:t xml:space="preserve">Aprire un terminale e posizionarsi nella cartella contenente il file </w:t>
      </w:r>
      <w:r>
        <w:rPr>
          <w:rFonts w:ascii="Helvetica" w:hAnsi="Helvetica"/>
          <w:b/>
          <w:bCs/>
          <w:sz w:val="28"/>
          <w:szCs w:val="28"/>
        </w:rPr>
        <w:t>docker-compose.yml</w:t>
      </w:r>
      <w:r w:rsidR="0090695E">
        <w:rPr>
          <w:rFonts w:ascii="Helvetica" w:hAnsi="Helvetica"/>
          <w:b/>
          <w:bCs/>
          <w:sz w:val="28"/>
          <w:szCs w:val="28"/>
        </w:rPr>
        <w:t>.</w:t>
      </w:r>
    </w:p>
    <w:p w14:paraId="09E2F6A9" w14:textId="77777777" w:rsidR="008E6838" w:rsidRDefault="008E6838" w:rsidP="00C64BAF">
      <w:pPr>
        <w:pStyle w:val="Paragrafoelenco"/>
        <w:jc w:val="both"/>
        <w:rPr>
          <w:rFonts w:ascii="Helvetica" w:hAnsi="Helvetica"/>
          <w:sz w:val="28"/>
          <w:szCs w:val="28"/>
        </w:rPr>
      </w:pPr>
    </w:p>
    <w:p w14:paraId="7CB5EE05" w14:textId="1B1B69D6" w:rsidR="008E6838" w:rsidRDefault="0090695E" w:rsidP="00C64BAF">
      <w:pPr>
        <w:pStyle w:val="Paragrafoelenco"/>
        <w:numPr>
          <w:ilvl w:val="0"/>
          <w:numId w:val="1"/>
        </w:numPr>
        <w:jc w:val="both"/>
        <w:rPr>
          <w:rFonts w:ascii="Helvetica" w:hAnsi="Helvetica"/>
          <w:sz w:val="28"/>
          <w:szCs w:val="28"/>
        </w:rPr>
      </w:pPr>
      <w:r>
        <w:rPr>
          <w:rFonts w:ascii="Helvetica" w:hAnsi="Helvetica"/>
          <w:sz w:val="28"/>
          <w:szCs w:val="28"/>
        </w:rPr>
        <w:t>Eseguire il comando</w:t>
      </w:r>
      <w:r w:rsidR="00D92059">
        <w:rPr>
          <w:rFonts w:ascii="Helvetica" w:hAnsi="Helvetica"/>
          <w:sz w:val="28"/>
          <w:szCs w:val="28"/>
        </w:rPr>
        <w:t xml:space="preserve"> </w:t>
      </w:r>
      <w:r w:rsidR="00D92059" w:rsidRPr="00D92059">
        <w:rPr>
          <w:rFonts w:ascii="Helvetica" w:hAnsi="Helvetica"/>
          <w:b/>
          <w:bCs/>
          <w:sz w:val="28"/>
          <w:szCs w:val="28"/>
        </w:rPr>
        <w:t>docker compose up -d</w:t>
      </w:r>
      <w:r w:rsidR="00D92059">
        <w:rPr>
          <w:rFonts w:ascii="Helvetica" w:hAnsi="Helvetica"/>
          <w:sz w:val="28"/>
          <w:szCs w:val="28"/>
        </w:rPr>
        <w:t xml:space="preserve"> per </w:t>
      </w:r>
      <w:r w:rsidR="00141AFB">
        <w:rPr>
          <w:rFonts w:ascii="Helvetica" w:hAnsi="Helvetica"/>
          <w:sz w:val="28"/>
          <w:szCs w:val="28"/>
        </w:rPr>
        <w:t>avviare la costruzione e l’avvio dei vari container in cui sono eseguiti i microservizi</w:t>
      </w:r>
      <w:r w:rsidR="00CD774F">
        <w:rPr>
          <w:rFonts w:ascii="Helvetica" w:hAnsi="Helvetica"/>
          <w:sz w:val="28"/>
          <w:szCs w:val="28"/>
        </w:rPr>
        <w:t>.</w:t>
      </w:r>
    </w:p>
    <w:p w14:paraId="59AD41F1" w14:textId="77777777" w:rsidR="008E6838" w:rsidRPr="008E6838" w:rsidRDefault="008E6838" w:rsidP="00C64BAF">
      <w:pPr>
        <w:pStyle w:val="Paragrafoelenco"/>
        <w:jc w:val="both"/>
        <w:rPr>
          <w:rFonts w:ascii="Helvetica" w:hAnsi="Helvetica"/>
          <w:sz w:val="28"/>
          <w:szCs w:val="28"/>
        </w:rPr>
      </w:pPr>
    </w:p>
    <w:p w14:paraId="5271F3CE" w14:textId="50AA5120" w:rsidR="00141AFB" w:rsidRDefault="00BB61A8" w:rsidP="00C64BAF">
      <w:pPr>
        <w:pStyle w:val="Paragrafoelenco"/>
        <w:numPr>
          <w:ilvl w:val="0"/>
          <w:numId w:val="1"/>
        </w:numPr>
        <w:jc w:val="both"/>
        <w:rPr>
          <w:rFonts w:ascii="Helvetica" w:hAnsi="Helvetica"/>
          <w:sz w:val="28"/>
          <w:szCs w:val="28"/>
        </w:rPr>
      </w:pPr>
      <w:r>
        <w:rPr>
          <w:rFonts w:ascii="Helvetica" w:hAnsi="Helvetica"/>
          <w:sz w:val="28"/>
          <w:szCs w:val="28"/>
        </w:rPr>
        <w:t xml:space="preserve">Il database verrà configurato automaticamente all’avvio, ma avendo bisogno di </w:t>
      </w:r>
      <w:r w:rsidR="00853CAC">
        <w:rPr>
          <w:rFonts w:ascii="Helvetica" w:hAnsi="Helvetica"/>
          <w:sz w:val="28"/>
          <w:szCs w:val="28"/>
        </w:rPr>
        <w:t xml:space="preserve">un certo periodo di tempo, non sarà possibile per i container </w:t>
      </w:r>
      <w:r w:rsidR="00853CAC" w:rsidRPr="00CD774F">
        <w:rPr>
          <w:rFonts w:ascii="Helvetica" w:hAnsi="Helvetica"/>
          <w:b/>
          <w:bCs/>
          <w:sz w:val="28"/>
          <w:szCs w:val="28"/>
        </w:rPr>
        <w:t>data storage</w:t>
      </w:r>
      <w:r w:rsidR="00853CAC">
        <w:rPr>
          <w:rFonts w:ascii="Helvetica" w:hAnsi="Helvetica"/>
          <w:sz w:val="28"/>
          <w:szCs w:val="28"/>
        </w:rPr>
        <w:t xml:space="preserve"> </w:t>
      </w:r>
      <w:r w:rsidR="003042DB">
        <w:rPr>
          <w:rFonts w:ascii="Helvetica" w:hAnsi="Helvetica"/>
          <w:sz w:val="28"/>
          <w:szCs w:val="28"/>
        </w:rPr>
        <w:t xml:space="preserve">e </w:t>
      </w:r>
      <w:r w:rsidR="003042DB" w:rsidRPr="003042DB">
        <w:rPr>
          <w:rFonts w:ascii="Helvetica" w:hAnsi="Helvetica"/>
          <w:b/>
          <w:bCs/>
          <w:sz w:val="28"/>
          <w:szCs w:val="28"/>
        </w:rPr>
        <w:t>server data retrieval</w:t>
      </w:r>
      <w:r w:rsidR="003042DB">
        <w:rPr>
          <w:rFonts w:ascii="Helvetica" w:hAnsi="Helvetica"/>
          <w:sz w:val="28"/>
          <w:szCs w:val="28"/>
        </w:rPr>
        <w:t xml:space="preserve"> </w:t>
      </w:r>
      <w:r w:rsidR="00853CAC">
        <w:rPr>
          <w:rFonts w:ascii="Helvetica" w:hAnsi="Helvetica"/>
          <w:sz w:val="28"/>
          <w:szCs w:val="28"/>
        </w:rPr>
        <w:t>connettersi e quindi</w:t>
      </w:r>
      <w:r w:rsidR="003042DB">
        <w:rPr>
          <w:rFonts w:ascii="Helvetica" w:hAnsi="Helvetica"/>
          <w:sz w:val="28"/>
          <w:szCs w:val="28"/>
        </w:rPr>
        <w:t xml:space="preserve"> saranno</w:t>
      </w:r>
      <w:r w:rsidR="00D67843">
        <w:rPr>
          <w:rFonts w:ascii="Helvetica" w:hAnsi="Helvetica"/>
          <w:sz w:val="28"/>
          <w:szCs w:val="28"/>
        </w:rPr>
        <w:t xml:space="preserve"> stoppat</w:t>
      </w:r>
      <w:r w:rsidR="003042DB">
        <w:rPr>
          <w:rFonts w:ascii="Helvetica" w:hAnsi="Helvetica"/>
          <w:sz w:val="28"/>
          <w:szCs w:val="28"/>
        </w:rPr>
        <w:t>i</w:t>
      </w:r>
      <w:r w:rsidR="00D67843">
        <w:rPr>
          <w:rFonts w:ascii="Helvetica" w:hAnsi="Helvetica"/>
          <w:sz w:val="28"/>
          <w:szCs w:val="28"/>
        </w:rPr>
        <w:t xml:space="preserve"> automaticamente</w:t>
      </w:r>
      <w:r w:rsidR="00CD774F">
        <w:rPr>
          <w:rFonts w:ascii="Helvetica" w:hAnsi="Helvetica"/>
          <w:sz w:val="28"/>
          <w:szCs w:val="28"/>
        </w:rPr>
        <w:t>.</w:t>
      </w:r>
      <w:r w:rsidR="00585C63">
        <w:rPr>
          <w:rFonts w:ascii="Helvetica" w:hAnsi="Helvetica"/>
          <w:sz w:val="28"/>
          <w:szCs w:val="28"/>
        </w:rPr>
        <w:t xml:space="preserve"> Basterà semplicemente riavviarl</w:t>
      </w:r>
      <w:r w:rsidR="003042DB">
        <w:rPr>
          <w:rFonts w:ascii="Helvetica" w:hAnsi="Helvetica"/>
          <w:sz w:val="28"/>
          <w:szCs w:val="28"/>
        </w:rPr>
        <w:t>i</w:t>
      </w:r>
      <w:r w:rsidR="00585C63">
        <w:rPr>
          <w:rFonts w:ascii="Helvetica" w:hAnsi="Helvetica"/>
          <w:sz w:val="28"/>
          <w:szCs w:val="28"/>
        </w:rPr>
        <w:t>.</w:t>
      </w:r>
      <w:r w:rsidR="003042DB">
        <w:rPr>
          <w:rFonts w:ascii="Helvetica" w:hAnsi="Helvetica"/>
          <w:sz w:val="28"/>
          <w:szCs w:val="28"/>
        </w:rPr>
        <w:t xml:space="preserve"> Anche il container </w:t>
      </w:r>
      <w:r w:rsidR="003042DB">
        <w:rPr>
          <w:rFonts w:ascii="Helvetica" w:hAnsi="Helvetica"/>
          <w:b/>
          <w:bCs/>
          <w:sz w:val="28"/>
          <w:szCs w:val="28"/>
        </w:rPr>
        <w:t>client</w:t>
      </w:r>
      <w:r w:rsidR="003042DB" w:rsidRPr="003042DB">
        <w:rPr>
          <w:rFonts w:ascii="Helvetica" w:hAnsi="Helvetica"/>
          <w:b/>
          <w:bCs/>
          <w:sz w:val="28"/>
          <w:szCs w:val="28"/>
        </w:rPr>
        <w:t xml:space="preserve"> data retrieval</w:t>
      </w:r>
      <w:r w:rsidR="003042DB">
        <w:rPr>
          <w:rFonts w:ascii="Helvetica" w:hAnsi="Helvetica"/>
          <w:b/>
          <w:bCs/>
          <w:sz w:val="28"/>
          <w:szCs w:val="28"/>
        </w:rPr>
        <w:t xml:space="preserve"> </w:t>
      </w:r>
      <w:r w:rsidR="003042DB">
        <w:rPr>
          <w:rFonts w:ascii="Helvetica" w:hAnsi="Helvetica"/>
          <w:sz w:val="28"/>
          <w:szCs w:val="28"/>
        </w:rPr>
        <w:t xml:space="preserve">sarà terminato automaticamente, questo perché ha la necessità di essere avviato tramite modalità interattiva con il comando </w:t>
      </w:r>
      <w:r w:rsidR="003042DB" w:rsidRPr="003042DB">
        <w:rPr>
          <w:rFonts w:ascii="Helvetica" w:hAnsi="Helvetica"/>
          <w:b/>
          <w:bCs/>
          <w:sz w:val="28"/>
          <w:szCs w:val="28"/>
        </w:rPr>
        <w:t>-it</w:t>
      </w:r>
      <w:r w:rsidR="003042DB">
        <w:rPr>
          <w:rFonts w:ascii="Helvetica" w:hAnsi="Helvetica"/>
          <w:sz w:val="28"/>
          <w:szCs w:val="28"/>
        </w:rPr>
        <w:t>, in</w:t>
      </w:r>
      <w:r w:rsidR="00803E9D">
        <w:rPr>
          <w:rFonts w:ascii="Helvetica" w:hAnsi="Helvetica"/>
          <w:sz w:val="28"/>
          <w:szCs w:val="28"/>
        </w:rPr>
        <w:t xml:space="preserve"> quanto presenta uno switch-case che richiede dati da input, permettendo di scegliere la query sulla base del numero inserito.</w:t>
      </w:r>
    </w:p>
    <w:p w14:paraId="2EAF0F56" w14:textId="77777777" w:rsidR="008E6838" w:rsidRDefault="008E6838" w:rsidP="00C64BAF">
      <w:pPr>
        <w:pStyle w:val="Paragrafoelenco"/>
        <w:jc w:val="both"/>
        <w:rPr>
          <w:rFonts w:ascii="Helvetica" w:hAnsi="Helvetica"/>
          <w:sz w:val="28"/>
          <w:szCs w:val="28"/>
        </w:rPr>
      </w:pPr>
    </w:p>
    <w:p w14:paraId="5053AD1D" w14:textId="30F715B0" w:rsidR="00585C63" w:rsidRDefault="00585C63" w:rsidP="00C64BAF">
      <w:pPr>
        <w:pStyle w:val="Paragrafoelenco"/>
        <w:numPr>
          <w:ilvl w:val="0"/>
          <w:numId w:val="1"/>
        </w:numPr>
        <w:jc w:val="both"/>
        <w:rPr>
          <w:rFonts w:ascii="Helvetica" w:hAnsi="Helvetica"/>
          <w:sz w:val="28"/>
          <w:szCs w:val="28"/>
        </w:rPr>
      </w:pPr>
      <w:r>
        <w:rPr>
          <w:rFonts w:ascii="Helvetica" w:hAnsi="Helvetica"/>
          <w:sz w:val="28"/>
          <w:szCs w:val="28"/>
        </w:rPr>
        <w:t>Aspettare affinché il database si riempia.</w:t>
      </w:r>
    </w:p>
    <w:p w14:paraId="5010B09B" w14:textId="77777777" w:rsidR="00803E9D" w:rsidRPr="00803E9D" w:rsidRDefault="00803E9D" w:rsidP="00C64BAF">
      <w:pPr>
        <w:pStyle w:val="Paragrafoelenco"/>
        <w:jc w:val="both"/>
        <w:rPr>
          <w:rFonts w:ascii="Helvetica" w:hAnsi="Helvetica"/>
          <w:sz w:val="28"/>
          <w:szCs w:val="28"/>
        </w:rPr>
      </w:pPr>
    </w:p>
    <w:p w14:paraId="1207CB58" w14:textId="2202DCA2" w:rsidR="00803E9D" w:rsidRDefault="00803E9D" w:rsidP="00C64BAF">
      <w:pPr>
        <w:pStyle w:val="Paragrafoelenco"/>
        <w:numPr>
          <w:ilvl w:val="0"/>
          <w:numId w:val="1"/>
        </w:numPr>
        <w:jc w:val="both"/>
        <w:rPr>
          <w:rFonts w:ascii="Helvetica" w:hAnsi="Helvetica"/>
          <w:sz w:val="28"/>
          <w:szCs w:val="28"/>
        </w:rPr>
      </w:pPr>
      <w:r>
        <w:rPr>
          <w:rFonts w:ascii="Helvetica" w:hAnsi="Helvetica"/>
          <w:sz w:val="28"/>
          <w:szCs w:val="28"/>
        </w:rPr>
        <w:t>Adesso è possibile effettuare le richieste</w:t>
      </w:r>
      <w:r w:rsidR="00FA7059">
        <w:rPr>
          <w:rFonts w:ascii="Helvetica" w:hAnsi="Helvetica"/>
          <w:sz w:val="28"/>
          <w:szCs w:val="28"/>
        </w:rPr>
        <w:t xml:space="preserve"> tramite il container del </w:t>
      </w:r>
      <w:r w:rsidR="00FA7059">
        <w:rPr>
          <w:rFonts w:ascii="Helvetica" w:hAnsi="Helvetica"/>
          <w:b/>
          <w:bCs/>
          <w:sz w:val="28"/>
          <w:szCs w:val="28"/>
        </w:rPr>
        <w:t>client</w:t>
      </w:r>
      <w:r w:rsidR="00FA7059" w:rsidRPr="003042DB">
        <w:rPr>
          <w:rFonts w:ascii="Helvetica" w:hAnsi="Helvetica"/>
          <w:b/>
          <w:bCs/>
          <w:sz w:val="28"/>
          <w:szCs w:val="28"/>
        </w:rPr>
        <w:t xml:space="preserve"> data retrieval</w:t>
      </w:r>
      <w:r w:rsidR="00FA7059">
        <w:rPr>
          <w:rFonts w:ascii="Helvetica" w:hAnsi="Helvetica"/>
          <w:b/>
          <w:bCs/>
          <w:sz w:val="28"/>
          <w:szCs w:val="28"/>
        </w:rPr>
        <w:t xml:space="preserve"> </w:t>
      </w:r>
      <w:r w:rsidR="00FA7059">
        <w:rPr>
          <w:rFonts w:ascii="Helvetica" w:hAnsi="Helvetica"/>
          <w:sz w:val="28"/>
          <w:szCs w:val="28"/>
        </w:rPr>
        <w:t xml:space="preserve">che tramite gRPC chiederà al server i dati che di conseguenza contatterà al database mysql e restituirà la risposta </w:t>
      </w:r>
      <w:r>
        <w:rPr>
          <w:rFonts w:ascii="Helvetica" w:hAnsi="Helvetica"/>
          <w:sz w:val="28"/>
          <w:szCs w:val="28"/>
        </w:rPr>
        <w:t>al</w:t>
      </w:r>
      <w:r w:rsidR="00FA7059">
        <w:rPr>
          <w:rFonts w:ascii="Helvetica" w:hAnsi="Helvetica"/>
          <w:sz w:val="28"/>
          <w:szCs w:val="28"/>
        </w:rPr>
        <w:t xml:space="preserve"> </w:t>
      </w:r>
      <w:r>
        <w:rPr>
          <w:rFonts w:ascii="Helvetica" w:hAnsi="Helvetica"/>
          <w:b/>
          <w:bCs/>
          <w:sz w:val="28"/>
          <w:szCs w:val="28"/>
        </w:rPr>
        <w:t>client</w:t>
      </w:r>
      <w:r w:rsidRPr="003042DB">
        <w:rPr>
          <w:rFonts w:ascii="Helvetica" w:hAnsi="Helvetica"/>
          <w:b/>
          <w:bCs/>
          <w:sz w:val="28"/>
          <w:szCs w:val="28"/>
        </w:rPr>
        <w:t xml:space="preserve"> data retrieval</w:t>
      </w:r>
      <w:r>
        <w:rPr>
          <w:rFonts w:ascii="Helvetica" w:hAnsi="Helvetica"/>
          <w:sz w:val="28"/>
          <w:szCs w:val="28"/>
        </w:rPr>
        <w:t>.</w:t>
      </w:r>
    </w:p>
    <w:p w14:paraId="60E223D0" w14:textId="77777777" w:rsidR="003042DB" w:rsidRPr="003042DB" w:rsidRDefault="003042DB" w:rsidP="00C64BAF">
      <w:pPr>
        <w:pStyle w:val="Paragrafoelenco"/>
        <w:jc w:val="both"/>
        <w:rPr>
          <w:rFonts w:ascii="Helvetica" w:hAnsi="Helvetica"/>
          <w:sz w:val="28"/>
          <w:szCs w:val="28"/>
        </w:rPr>
      </w:pPr>
    </w:p>
    <w:p w14:paraId="7970365A" w14:textId="1D20DA6E" w:rsidR="003042DB" w:rsidRPr="00D35802" w:rsidRDefault="003042DB" w:rsidP="00C64BAF">
      <w:pPr>
        <w:pStyle w:val="Paragrafoelenco"/>
        <w:numPr>
          <w:ilvl w:val="0"/>
          <w:numId w:val="1"/>
        </w:numPr>
        <w:jc w:val="both"/>
        <w:rPr>
          <w:rFonts w:ascii="Helvetica" w:hAnsi="Helvetica"/>
          <w:sz w:val="28"/>
          <w:szCs w:val="28"/>
        </w:rPr>
      </w:pPr>
      <w:r>
        <w:rPr>
          <w:rFonts w:ascii="Helvetica" w:hAnsi="Helvetica"/>
          <w:sz w:val="28"/>
          <w:szCs w:val="28"/>
        </w:rPr>
        <w:t>Collegarsi a</w:t>
      </w:r>
      <w:r w:rsidR="00803E9D">
        <w:rPr>
          <w:rFonts w:ascii="Helvetica" w:hAnsi="Helvetica"/>
          <w:sz w:val="28"/>
          <w:szCs w:val="28"/>
        </w:rPr>
        <w:t>l server apache</w:t>
      </w:r>
      <w:r w:rsidR="00D35802">
        <w:rPr>
          <w:rFonts w:ascii="Helvetica" w:hAnsi="Helvetica"/>
          <w:sz w:val="28"/>
          <w:szCs w:val="28"/>
        </w:rPr>
        <w:t xml:space="preserve"> relativo al container </w:t>
      </w:r>
      <w:r w:rsidR="00D35802" w:rsidRPr="00D35802">
        <w:rPr>
          <w:rFonts w:ascii="Helvetica" w:hAnsi="Helvetica"/>
          <w:b/>
          <w:bCs/>
          <w:sz w:val="28"/>
          <w:szCs w:val="28"/>
        </w:rPr>
        <w:t>SLA manager</w:t>
      </w:r>
      <w:r w:rsidR="00803E9D">
        <w:rPr>
          <w:rFonts w:ascii="Helvetica" w:hAnsi="Helvetica"/>
          <w:sz w:val="28"/>
          <w:szCs w:val="28"/>
        </w:rPr>
        <w:t xml:space="preserve"> </w:t>
      </w:r>
      <w:r w:rsidR="00D35802">
        <w:rPr>
          <w:rFonts w:ascii="Helvetica" w:hAnsi="Helvetica"/>
          <w:sz w:val="28"/>
          <w:szCs w:val="28"/>
        </w:rPr>
        <w:t>sull’indirizzo</w:t>
      </w:r>
      <w:r>
        <w:rPr>
          <w:rFonts w:ascii="Helvetica" w:hAnsi="Helvetica"/>
          <w:sz w:val="28"/>
          <w:szCs w:val="28"/>
        </w:rPr>
        <w:t xml:space="preserve"> localhost</w:t>
      </w:r>
      <w:r w:rsidR="00803E9D">
        <w:rPr>
          <w:rFonts w:ascii="Helvetica" w:hAnsi="Helvetica"/>
          <w:sz w:val="28"/>
          <w:szCs w:val="28"/>
        </w:rPr>
        <w:t xml:space="preserve"> alla porta 80, e</w:t>
      </w:r>
      <w:r w:rsidR="00FA7059">
        <w:rPr>
          <w:rFonts w:ascii="Helvetica" w:hAnsi="Helvetica"/>
          <w:sz w:val="28"/>
          <w:szCs w:val="28"/>
        </w:rPr>
        <w:t>d</w:t>
      </w:r>
      <w:r w:rsidR="00803E9D">
        <w:rPr>
          <w:rFonts w:ascii="Helvetica" w:hAnsi="Helvetica"/>
          <w:sz w:val="28"/>
          <w:szCs w:val="28"/>
        </w:rPr>
        <w:t xml:space="preserve"> iniziare a</w:t>
      </w:r>
      <w:r w:rsidR="00D35802">
        <w:rPr>
          <w:rFonts w:ascii="Helvetica" w:hAnsi="Helvetica"/>
          <w:sz w:val="28"/>
          <w:szCs w:val="28"/>
        </w:rPr>
        <w:t>d</w:t>
      </w:r>
      <w:r w:rsidR="00803E9D">
        <w:rPr>
          <w:rFonts w:ascii="Helvetica" w:hAnsi="Helvetica"/>
          <w:sz w:val="28"/>
          <w:szCs w:val="28"/>
        </w:rPr>
        <w:t xml:space="preserve"> effettuare </w:t>
      </w:r>
      <w:r w:rsidR="00D35802">
        <w:rPr>
          <w:rFonts w:ascii="Helvetica" w:hAnsi="Helvetica"/>
          <w:sz w:val="28"/>
          <w:szCs w:val="28"/>
        </w:rPr>
        <w:t xml:space="preserve">chiamate POST, tramite un client HTTP (e.g POSTMAN), iniziare con localhost/create.php in modo da definire l’SLA </w:t>
      </w:r>
      <w:r w:rsidR="001B7466">
        <w:rPr>
          <w:rFonts w:ascii="Helvetica" w:hAnsi="Helvetica"/>
          <w:sz w:val="28"/>
          <w:szCs w:val="28"/>
        </w:rPr>
        <w:t xml:space="preserve">Set </w:t>
      </w:r>
      <w:r w:rsidR="009533C1">
        <w:rPr>
          <w:rFonts w:ascii="Helvetica" w:hAnsi="Helvetica"/>
          <w:sz w:val="28"/>
          <w:szCs w:val="28"/>
        </w:rPr>
        <w:t xml:space="preserve">relativo alle 5 metriche da analizzare, </w:t>
      </w:r>
      <w:r w:rsidR="00D35802">
        <w:rPr>
          <w:rFonts w:ascii="Helvetica" w:hAnsi="Helvetica"/>
          <w:sz w:val="28"/>
          <w:szCs w:val="28"/>
        </w:rPr>
        <w:t>e ri</w:t>
      </w:r>
      <w:r w:rsidR="001B7466">
        <w:rPr>
          <w:rFonts w:ascii="Helvetica" w:hAnsi="Helvetica"/>
          <w:sz w:val="28"/>
          <w:szCs w:val="28"/>
        </w:rPr>
        <w:t>e</w:t>
      </w:r>
      <w:r w:rsidR="00D35802">
        <w:rPr>
          <w:rFonts w:ascii="Helvetica" w:hAnsi="Helvetica"/>
          <w:sz w:val="28"/>
          <w:szCs w:val="28"/>
        </w:rPr>
        <w:t>mpiere la tabella sla_manager in mysql. S</w:t>
      </w:r>
      <w:r w:rsidR="00D35802" w:rsidRPr="00D35802">
        <w:rPr>
          <w:rFonts w:ascii="Helvetica" w:hAnsi="Helvetica"/>
          <w:sz w:val="28"/>
          <w:szCs w:val="28"/>
        </w:rPr>
        <w:t>pecific</w:t>
      </w:r>
      <w:r w:rsidR="00D35802">
        <w:rPr>
          <w:rFonts w:ascii="Helvetica" w:hAnsi="Helvetica"/>
          <w:sz w:val="28"/>
          <w:szCs w:val="28"/>
        </w:rPr>
        <w:t>hiamo</w:t>
      </w:r>
      <w:r w:rsidR="00D35802" w:rsidRPr="00D35802">
        <w:rPr>
          <w:rFonts w:ascii="Helvetica" w:hAnsi="Helvetica"/>
          <w:sz w:val="28"/>
          <w:szCs w:val="28"/>
        </w:rPr>
        <w:t xml:space="preserve"> come body della richiesta il nome della metrica con il relativo range di max value e min value (</w:t>
      </w:r>
      <w:r w:rsidR="00FA7059" w:rsidRPr="00D35802">
        <w:rPr>
          <w:rFonts w:ascii="Helvetica" w:hAnsi="Helvetica"/>
          <w:sz w:val="28"/>
          <w:szCs w:val="28"/>
        </w:rPr>
        <w:t>È</w:t>
      </w:r>
      <w:r w:rsidR="00D35802" w:rsidRPr="00D35802">
        <w:rPr>
          <w:rFonts w:ascii="Helvetica" w:hAnsi="Helvetica"/>
          <w:sz w:val="28"/>
          <w:szCs w:val="28"/>
        </w:rPr>
        <w:t xml:space="preserve"> presente qualche esempio in formato json nella directory: sla_manager/SLI.json).</w:t>
      </w:r>
    </w:p>
    <w:p w14:paraId="19BA38E5" w14:textId="6A5CBB72" w:rsidR="00CD774F" w:rsidRPr="00DB6C4A" w:rsidRDefault="00CD774F" w:rsidP="00C64BAF">
      <w:pPr>
        <w:pStyle w:val="Paragrafoelenco"/>
        <w:jc w:val="both"/>
        <w:rPr>
          <w:rFonts w:ascii="Helvetica" w:hAnsi="Helvetica"/>
          <w:sz w:val="28"/>
          <w:szCs w:val="28"/>
        </w:rPr>
      </w:pPr>
    </w:p>
    <w:sectPr w:rsidR="00CD774F" w:rsidRPr="00DB6C4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45486"/>
    <w:multiLevelType w:val="hybridMultilevel"/>
    <w:tmpl w:val="9A90F6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5FC4FEE"/>
    <w:multiLevelType w:val="hybridMultilevel"/>
    <w:tmpl w:val="87428B74"/>
    <w:lvl w:ilvl="0" w:tplc="18086546">
      <w:numFmt w:val="bullet"/>
      <w:lvlText w:val="-"/>
      <w:lvlJc w:val="left"/>
      <w:pPr>
        <w:ind w:left="720" w:hanging="360"/>
      </w:pPr>
      <w:rPr>
        <w:rFonts w:ascii="Helvetica" w:eastAsiaTheme="minorHAnsi" w:hAnsi="Helvetic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61638168">
    <w:abstractNumId w:val="0"/>
  </w:num>
  <w:num w:numId="2" w16cid:durableId="149443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E3"/>
    <w:rsid w:val="000015B2"/>
    <w:rsid w:val="000017FA"/>
    <w:rsid w:val="00002730"/>
    <w:rsid w:val="00004889"/>
    <w:rsid w:val="00010240"/>
    <w:rsid w:val="000113A1"/>
    <w:rsid w:val="00064B0F"/>
    <w:rsid w:val="00073DFB"/>
    <w:rsid w:val="00083F16"/>
    <w:rsid w:val="00096590"/>
    <w:rsid w:val="000A3BC4"/>
    <w:rsid w:val="00102D63"/>
    <w:rsid w:val="00124840"/>
    <w:rsid w:val="00130EEC"/>
    <w:rsid w:val="00141AFB"/>
    <w:rsid w:val="00142C14"/>
    <w:rsid w:val="001523A5"/>
    <w:rsid w:val="00181E9B"/>
    <w:rsid w:val="00194357"/>
    <w:rsid w:val="001B7466"/>
    <w:rsid w:val="001C25E2"/>
    <w:rsid w:val="001D3178"/>
    <w:rsid w:val="001E042E"/>
    <w:rsid w:val="001E3124"/>
    <w:rsid w:val="001F077E"/>
    <w:rsid w:val="00210C93"/>
    <w:rsid w:val="0021587F"/>
    <w:rsid w:val="00221270"/>
    <w:rsid w:val="00293C6B"/>
    <w:rsid w:val="002A1DA7"/>
    <w:rsid w:val="002F452C"/>
    <w:rsid w:val="0030275D"/>
    <w:rsid w:val="003042DB"/>
    <w:rsid w:val="003069ED"/>
    <w:rsid w:val="00313E14"/>
    <w:rsid w:val="0036647C"/>
    <w:rsid w:val="00380ADE"/>
    <w:rsid w:val="00383D11"/>
    <w:rsid w:val="003A1CB4"/>
    <w:rsid w:val="003B2274"/>
    <w:rsid w:val="003B4760"/>
    <w:rsid w:val="003C2372"/>
    <w:rsid w:val="003C6209"/>
    <w:rsid w:val="00405B38"/>
    <w:rsid w:val="00407D93"/>
    <w:rsid w:val="00411427"/>
    <w:rsid w:val="00421985"/>
    <w:rsid w:val="00432DCB"/>
    <w:rsid w:val="00436455"/>
    <w:rsid w:val="0045034E"/>
    <w:rsid w:val="00454521"/>
    <w:rsid w:val="004E1316"/>
    <w:rsid w:val="00507568"/>
    <w:rsid w:val="0054028F"/>
    <w:rsid w:val="005661D1"/>
    <w:rsid w:val="00573F38"/>
    <w:rsid w:val="00584052"/>
    <w:rsid w:val="00585C63"/>
    <w:rsid w:val="005971A7"/>
    <w:rsid w:val="005973BE"/>
    <w:rsid w:val="005A1EC9"/>
    <w:rsid w:val="005B5A29"/>
    <w:rsid w:val="005D6F86"/>
    <w:rsid w:val="005F0BB2"/>
    <w:rsid w:val="006258B8"/>
    <w:rsid w:val="00677DFC"/>
    <w:rsid w:val="0069101F"/>
    <w:rsid w:val="006B15C1"/>
    <w:rsid w:val="006B2638"/>
    <w:rsid w:val="006C7D08"/>
    <w:rsid w:val="006F4EE6"/>
    <w:rsid w:val="00710A3F"/>
    <w:rsid w:val="00714DA7"/>
    <w:rsid w:val="00745B2B"/>
    <w:rsid w:val="00776D20"/>
    <w:rsid w:val="00785A39"/>
    <w:rsid w:val="007B69FA"/>
    <w:rsid w:val="007B6F15"/>
    <w:rsid w:val="007E39CC"/>
    <w:rsid w:val="00801449"/>
    <w:rsid w:val="008037E7"/>
    <w:rsid w:val="00803E9D"/>
    <w:rsid w:val="00826402"/>
    <w:rsid w:val="00827857"/>
    <w:rsid w:val="008470E0"/>
    <w:rsid w:val="00853CAC"/>
    <w:rsid w:val="0085712E"/>
    <w:rsid w:val="008702F8"/>
    <w:rsid w:val="008827F7"/>
    <w:rsid w:val="008B2781"/>
    <w:rsid w:val="008E6838"/>
    <w:rsid w:val="008E7B04"/>
    <w:rsid w:val="008F2017"/>
    <w:rsid w:val="008F2240"/>
    <w:rsid w:val="008F5163"/>
    <w:rsid w:val="00903CC4"/>
    <w:rsid w:val="0090695E"/>
    <w:rsid w:val="00907DEA"/>
    <w:rsid w:val="00931AE4"/>
    <w:rsid w:val="00944E52"/>
    <w:rsid w:val="009533C1"/>
    <w:rsid w:val="00966BFC"/>
    <w:rsid w:val="009815E3"/>
    <w:rsid w:val="00996A8B"/>
    <w:rsid w:val="009D3D62"/>
    <w:rsid w:val="009F15B4"/>
    <w:rsid w:val="00A2050D"/>
    <w:rsid w:val="00A32815"/>
    <w:rsid w:val="00A429FF"/>
    <w:rsid w:val="00A42C96"/>
    <w:rsid w:val="00A63910"/>
    <w:rsid w:val="00A75148"/>
    <w:rsid w:val="00A844C5"/>
    <w:rsid w:val="00A93CFC"/>
    <w:rsid w:val="00AA2F57"/>
    <w:rsid w:val="00AB6E14"/>
    <w:rsid w:val="00AC0287"/>
    <w:rsid w:val="00AD11E6"/>
    <w:rsid w:val="00B047D8"/>
    <w:rsid w:val="00B144B1"/>
    <w:rsid w:val="00B50EA4"/>
    <w:rsid w:val="00B53886"/>
    <w:rsid w:val="00B73696"/>
    <w:rsid w:val="00B75647"/>
    <w:rsid w:val="00B92C14"/>
    <w:rsid w:val="00B937D8"/>
    <w:rsid w:val="00BB3D51"/>
    <w:rsid w:val="00BB61A8"/>
    <w:rsid w:val="00BE2019"/>
    <w:rsid w:val="00C16C90"/>
    <w:rsid w:val="00C21ACF"/>
    <w:rsid w:val="00C315E7"/>
    <w:rsid w:val="00C32F04"/>
    <w:rsid w:val="00C560DB"/>
    <w:rsid w:val="00C64BAF"/>
    <w:rsid w:val="00C909DC"/>
    <w:rsid w:val="00C92914"/>
    <w:rsid w:val="00CA3304"/>
    <w:rsid w:val="00CD774F"/>
    <w:rsid w:val="00CE49A9"/>
    <w:rsid w:val="00CE5996"/>
    <w:rsid w:val="00CF2BF6"/>
    <w:rsid w:val="00D264D4"/>
    <w:rsid w:val="00D26B84"/>
    <w:rsid w:val="00D27BD4"/>
    <w:rsid w:val="00D35802"/>
    <w:rsid w:val="00D359CB"/>
    <w:rsid w:val="00D67843"/>
    <w:rsid w:val="00D92059"/>
    <w:rsid w:val="00D9744D"/>
    <w:rsid w:val="00DB6C19"/>
    <w:rsid w:val="00DB6C4A"/>
    <w:rsid w:val="00DD5F0E"/>
    <w:rsid w:val="00DE79CC"/>
    <w:rsid w:val="00E50706"/>
    <w:rsid w:val="00E55BD1"/>
    <w:rsid w:val="00E64D94"/>
    <w:rsid w:val="00E86A44"/>
    <w:rsid w:val="00EA21C5"/>
    <w:rsid w:val="00EC60BD"/>
    <w:rsid w:val="00F068D0"/>
    <w:rsid w:val="00F13348"/>
    <w:rsid w:val="00F14DEB"/>
    <w:rsid w:val="00F22C53"/>
    <w:rsid w:val="00F30B57"/>
    <w:rsid w:val="00F31CF4"/>
    <w:rsid w:val="00F504B2"/>
    <w:rsid w:val="00F61531"/>
    <w:rsid w:val="00F82E5D"/>
    <w:rsid w:val="00FA359F"/>
    <w:rsid w:val="00FA7059"/>
    <w:rsid w:val="00FB6249"/>
    <w:rsid w:val="00FC02E3"/>
    <w:rsid w:val="00FC4DF8"/>
    <w:rsid w:val="00FD06EA"/>
    <w:rsid w:val="00FF61E8"/>
    <w:rsid w:val="00FF73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00FC"/>
  <w15:chartTrackingRefBased/>
  <w15:docId w15:val="{4FE7F3E5-4F28-48C5-8181-3684BE97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56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01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60D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560DB"/>
    <w:pPr>
      <w:outlineLvl w:val="9"/>
    </w:pPr>
    <w:rPr>
      <w:lang w:eastAsia="it-IT"/>
    </w:rPr>
  </w:style>
  <w:style w:type="character" w:customStyle="1" w:styleId="Titolo2Carattere">
    <w:name w:val="Titolo 2 Carattere"/>
    <w:basedOn w:val="Carpredefinitoparagrafo"/>
    <w:link w:val="Titolo2"/>
    <w:uiPriority w:val="9"/>
    <w:rsid w:val="00801449"/>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827857"/>
    <w:pPr>
      <w:spacing w:after="100"/>
    </w:pPr>
  </w:style>
  <w:style w:type="paragraph" w:styleId="Sommario2">
    <w:name w:val="toc 2"/>
    <w:basedOn w:val="Normale"/>
    <w:next w:val="Normale"/>
    <w:autoRedefine/>
    <w:uiPriority w:val="39"/>
    <w:unhideWhenUsed/>
    <w:rsid w:val="00827857"/>
    <w:pPr>
      <w:spacing w:after="100"/>
      <w:ind w:left="220"/>
    </w:pPr>
  </w:style>
  <w:style w:type="character" w:styleId="Collegamentoipertestuale">
    <w:name w:val="Hyperlink"/>
    <w:basedOn w:val="Carpredefinitoparagrafo"/>
    <w:uiPriority w:val="99"/>
    <w:unhideWhenUsed/>
    <w:rsid w:val="00827857"/>
    <w:rPr>
      <w:color w:val="0563C1" w:themeColor="hyperlink"/>
      <w:u w:val="single"/>
    </w:rPr>
  </w:style>
  <w:style w:type="paragraph" w:styleId="Paragrafoelenco">
    <w:name w:val="List Paragraph"/>
    <w:basedOn w:val="Normale"/>
    <w:uiPriority w:val="34"/>
    <w:qFormat/>
    <w:rsid w:val="00DB6C4A"/>
    <w:pPr>
      <w:ind w:left="720"/>
      <w:contextualSpacing/>
    </w:pPr>
  </w:style>
  <w:style w:type="paragraph" w:styleId="Didascalia">
    <w:name w:val="caption"/>
    <w:basedOn w:val="Normale"/>
    <w:next w:val="Normale"/>
    <w:uiPriority w:val="35"/>
    <w:unhideWhenUsed/>
    <w:qFormat/>
    <w:rsid w:val="00293C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54E9D-6B1D-446A-90F4-10075EF93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9</Pages>
  <Words>1845</Words>
  <Characters>10517</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Spadaro</dc:creator>
  <cp:keywords/>
  <dc:description/>
  <cp:lastModifiedBy>Damiano Leone</cp:lastModifiedBy>
  <cp:revision>160</cp:revision>
  <dcterms:created xsi:type="dcterms:W3CDTF">2023-01-26T17:48:00Z</dcterms:created>
  <dcterms:modified xsi:type="dcterms:W3CDTF">2023-01-31T09:53:00Z</dcterms:modified>
</cp:coreProperties>
</file>