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82228" w14:textId="31F29CE7" w:rsidR="006A1B58" w:rsidRDefault="00E36A7C" w:rsidP="00E36A7C">
      <w:pPr>
        <w:jc w:val="center"/>
        <w:rPr>
          <w:sz w:val="48"/>
          <w:szCs w:val="48"/>
        </w:rPr>
      </w:pPr>
      <w:r w:rsidRPr="00E36A7C">
        <w:rPr>
          <w:sz w:val="48"/>
          <w:szCs w:val="48"/>
        </w:rPr>
        <w:t>Documentazione SignUp</w:t>
      </w:r>
    </w:p>
    <w:p w14:paraId="1FD72EB7" w14:textId="77777777" w:rsidR="004C410D" w:rsidRDefault="004C410D" w:rsidP="00E36A7C">
      <w:pPr>
        <w:jc w:val="center"/>
        <w:rPr>
          <w:sz w:val="48"/>
          <w:szCs w:val="48"/>
        </w:rPr>
      </w:pPr>
    </w:p>
    <w:p w14:paraId="73927B20" w14:textId="116A16BE" w:rsidR="001710FC" w:rsidRPr="00FB207C" w:rsidRDefault="001710FC" w:rsidP="00E36A7C">
      <w:pPr>
        <w:rPr>
          <w:rFonts w:ascii="Times New Roman" w:hAnsi="Times New Roman" w:cs="Times New Roman"/>
          <w:sz w:val="28"/>
          <w:szCs w:val="28"/>
        </w:rPr>
      </w:pPr>
      <w:r w:rsidRPr="00FB207C">
        <w:rPr>
          <w:rFonts w:ascii="Times New Roman" w:hAnsi="Times New Roman" w:cs="Times New Roman"/>
          <w:sz w:val="28"/>
          <w:szCs w:val="28"/>
        </w:rPr>
        <w:t>src &gt; components &gt; SignUp &gt; SignUp.js</w:t>
      </w:r>
    </w:p>
    <w:p w14:paraId="5ADDD73E" w14:textId="44FB30F8" w:rsidR="004C410D" w:rsidRDefault="004C410D" w:rsidP="00E36A7C">
      <w:pPr>
        <w:rPr>
          <w:rFonts w:ascii="Times New Roman" w:hAnsi="Times New Roman" w:cs="Times New Roman"/>
          <w:sz w:val="28"/>
          <w:szCs w:val="28"/>
        </w:rPr>
      </w:pPr>
      <w:r w:rsidRPr="004C410D">
        <w:rPr>
          <w:rFonts w:ascii="Times New Roman" w:hAnsi="Times New Roman" w:cs="Times New Roman"/>
          <w:sz w:val="28"/>
          <w:szCs w:val="28"/>
        </w:rPr>
        <w:t>Il codice gestisce un modulo di registrazione per un'applicazione. Utilizza useReducer per gestire lo stato del form, che include campi come nome, cognome, data di nascita, sesso, email, password, e codice fiscale. Quando l'utente invia il modulo, i dati vengono inviati a un'API</w:t>
      </w:r>
      <w:r>
        <w:rPr>
          <w:rFonts w:ascii="Times New Roman" w:hAnsi="Times New Roman" w:cs="Times New Roman"/>
          <w:sz w:val="28"/>
          <w:szCs w:val="28"/>
        </w:rPr>
        <w:t xml:space="preserve"> (</w:t>
      </w:r>
      <w:r w:rsidRPr="004C410D">
        <w:rPr>
          <w:rFonts w:ascii="Times New Roman" w:hAnsi="Times New Roman" w:cs="Times New Roman"/>
          <w:sz w:val="28"/>
          <w:szCs w:val="28"/>
        </w:rPr>
        <w:t>'https://localhost:7031/users'</w:t>
      </w:r>
      <w:r>
        <w:rPr>
          <w:rFonts w:ascii="Times New Roman" w:hAnsi="Times New Roman" w:cs="Times New Roman"/>
          <w:sz w:val="28"/>
          <w:szCs w:val="28"/>
        </w:rPr>
        <w:t>)</w:t>
      </w:r>
      <w:r w:rsidRPr="004C410D">
        <w:rPr>
          <w:rFonts w:ascii="Times New Roman" w:hAnsi="Times New Roman" w:cs="Times New Roman"/>
          <w:sz w:val="28"/>
          <w:szCs w:val="28"/>
        </w:rPr>
        <w:t xml:space="preserve"> per la registrazione. Se mancano dei campi, viene mostrato un modal di errore. Se la registrazione ha successo, viene mostrato un modal di conferma della registrazione. Le funzioni gestiscono l'aggiornamento dei campi del form, la gestione dell'invio del modulo e la chiusura dei modali.</w:t>
      </w:r>
    </w:p>
    <w:p w14:paraId="55D7A3E1" w14:textId="77777777" w:rsidR="004C410D" w:rsidRDefault="004C410D" w:rsidP="00E36A7C">
      <w:pPr>
        <w:rPr>
          <w:rFonts w:ascii="Times New Roman" w:hAnsi="Times New Roman" w:cs="Times New Roman"/>
          <w:sz w:val="28"/>
          <w:szCs w:val="28"/>
        </w:rPr>
      </w:pPr>
    </w:p>
    <w:p w14:paraId="5C9A1F65" w14:textId="740E1238" w:rsidR="00E36A7C" w:rsidRDefault="004C410D" w:rsidP="00E36A7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EEA6EFE" wp14:editId="2D7DDF04">
            <wp:extent cx="6118860" cy="3025140"/>
            <wp:effectExtent l="0" t="0" r="0" b="3810"/>
            <wp:docPr id="189814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3025140"/>
                    </a:xfrm>
                    <a:prstGeom prst="rect">
                      <a:avLst/>
                    </a:prstGeom>
                    <a:noFill/>
                    <a:ln>
                      <a:noFill/>
                    </a:ln>
                  </pic:spPr>
                </pic:pic>
              </a:graphicData>
            </a:graphic>
          </wp:inline>
        </w:drawing>
      </w:r>
    </w:p>
    <w:p w14:paraId="461B90CD" w14:textId="77777777" w:rsidR="004C410D" w:rsidRDefault="004C410D" w:rsidP="00E36A7C">
      <w:pPr>
        <w:rPr>
          <w:rFonts w:ascii="Times New Roman" w:hAnsi="Times New Roman" w:cs="Times New Roman"/>
          <w:sz w:val="28"/>
          <w:szCs w:val="28"/>
        </w:rPr>
      </w:pPr>
    </w:p>
    <w:p w14:paraId="502DAA1A" w14:textId="24CC4639" w:rsidR="004C410D" w:rsidRPr="004C410D" w:rsidRDefault="004C410D" w:rsidP="004C410D">
      <w:pPr>
        <w:rPr>
          <w:rFonts w:ascii="Times New Roman" w:hAnsi="Times New Roman" w:cs="Times New Roman"/>
          <w:sz w:val="28"/>
          <w:szCs w:val="28"/>
        </w:rPr>
      </w:pPr>
      <w:r w:rsidRPr="004C410D">
        <w:rPr>
          <w:rFonts w:ascii="Times New Roman" w:hAnsi="Times New Roman" w:cs="Times New Roman"/>
          <w:sz w:val="28"/>
          <w:szCs w:val="28"/>
        </w:rPr>
        <w:t>Il blocco di codice definisce lo stato iniziale di un form di registrazione, includendo i seguenti campi:</w:t>
      </w:r>
    </w:p>
    <w:p w14:paraId="02E385C9" w14:textId="77777777" w:rsidR="004C410D" w:rsidRPr="004C410D" w:rsidRDefault="004C410D" w:rsidP="004C410D">
      <w:pPr>
        <w:pStyle w:val="ListParagraph"/>
        <w:numPr>
          <w:ilvl w:val="0"/>
          <w:numId w:val="1"/>
        </w:numPr>
        <w:rPr>
          <w:rFonts w:ascii="Times New Roman" w:hAnsi="Times New Roman" w:cs="Times New Roman"/>
          <w:sz w:val="28"/>
          <w:szCs w:val="28"/>
        </w:rPr>
      </w:pPr>
      <w:r w:rsidRPr="004C410D">
        <w:rPr>
          <w:rFonts w:ascii="Times New Roman" w:hAnsi="Times New Roman" w:cs="Times New Roman"/>
          <w:sz w:val="28"/>
          <w:szCs w:val="28"/>
        </w:rPr>
        <w:t>nome: Stringa vuota per il nome.</w:t>
      </w:r>
    </w:p>
    <w:p w14:paraId="6D90176E" w14:textId="77777777" w:rsidR="004C410D" w:rsidRPr="004C410D" w:rsidRDefault="004C410D" w:rsidP="004C410D">
      <w:pPr>
        <w:pStyle w:val="ListParagraph"/>
        <w:numPr>
          <w:ilvl w:val="0"/>
          <w:numId w:val="1"/>
        </w:numPr>
        <w:rPr>
          <w:rFonts w:ascii="Times New Roman" w:hAnsi="Times New Roman" w:cs="Times New Roman"/>
          <w:sz w:val="28"/>
          <w:szCs w:val="28"/>
        </w:rPr>
      </w:pPr>
      <w:r w:rsidRPr="004C410D">
        <w:rPr>
          <w:rFonts w:ascii="Times New Roman" w:hAnsi="Times New Roman" w:cs="Times New Roman"/>
          <w:sz w:val="28"/>
          <w:szCs w:val="28"/>
        </w:rPr>
        <w:t>cognome: Stringa vuota per il cognome.</w:t>
      </w:r>
    </w:p>
    <w:p w14:paraId="4BDFC5A2" w14:textId="77777777" w:rsidR="004C410D" w:rsidRPr="004C410D" w:rsidRDefault="004C410D" w:rsidP="004C410D">
      <w:pPr>
        <w:pStyle w:val="ListParagraph"/>
        <w:numPr>
          <w:ilvl w:val="0"/>
          <w:numId w:val="1"/>
        </w:numPr>
        <w:rPr>
          <w:rFonts w:ascii="Times New Roman" w:hAnsi="Times New Roman" w:cs="Times New Roman"/>
          <w:sz w:val="28"/>
          <w:szCs w:val="28"/>
        </w:rPr>
      </w:pPr>
      <w:r w:rsidRPr="004C410D">
        <w:rPr>
          <w:rFonts w:ascii="Times New Roman" w:hAnsi="Times New Roman" w:cs="Times New Roman"/>
          <w:sz w:val="28"/>
          <w:szCs w:val="28"/>
        </w:rPr>
        <w:t>cittaNascita: Stringa vuota per la città di nascita.</w:t>
      </w:r>
    </w:p>
    <w:p w14:paraId="62ADAD31" w14:textId="77777777" w:rsidR="004C410D" w:rsidRPr="004C410D" w:rsidRDefault="004C410D" w:rsidP="004C410D">
      <w:pPr>
        <w:pStyle w:val="ListParagraph"/>
        <w:numPr>
          <w:ilvl w:val="0"/>
          <w:numId w:val="1"/>
        </w:numPr>
        <w:rPr>
          <w:rFonts w:ascii="Times New Roman" w:hAnsi="Times New Roman" w:cs="Times New Roman"/>
          <w:sz w:val="28"/>
          <w:szCs w:val="28"/>
        </w:rPr>
      </w:pPr>
      <w:r w:rsidRPr="004C410D">
        <w:rPr>
          <w:rFonts w:ascii="Times New Roman" w:hAnsi="Times New Roman" w:cs="Times New Roman"/>
          <w:sz w:val="28"/>
          <w:szCs w:val="28"/>
        </w:rPr>
        <w:t>dataNascita: Stringa vuota per la data di nascita.</w:t>
      </w:r>
    </w:p>
    <w:p w14:paraId="3BDA2CBC" w14:textId="77777777" w:rsidR="004C410D" w:rsidRPr="004C410D" w:rsidRDefault="004C410D" w:rsidP="004C410D">
      <w:pPr>
        <w:pStyle w:val="ListParagraph"/>
        <w:numPr>
          <w:ilvl w:val="0"/>
          <w:numId w:val="1"/>
        </w:numPr>
        <w:rPr>
          <w:rFonts w:ascii="Times New Roman" w:hAnsi="Times New Roman" w:cs="Times New Roman"/>
          <w:sz w:val="28"/>
          <w:szCs w:val="28"/>
        </w:rPr>
      </w:pPr>
      <w:r w:rsidRPr="004C410D">
        <w:rPr>
          <w:rFonts w:ascii="Times New Roman" w:hAnsi="Times New Roman" w:cs="Times New Roman"/>
          <w:sz w:val="28"/>
          <w:szCs w:val="28"/>
        </w:rPr>
        <w:t>provinciaNascita: Stringa vuota per la provincia di nascita.</w:t>
      </w:r>
    </w:p>
    <w:p w14:paraId="3BF2EC68" w14:textId="77777777" w:rsidR="004C410D" w:rsidRPr="004C410D" w:rsidRDefault="004C410D" w:rsidP="004C410D">
      <w:pPr>
        <w:pStyle w:val="ListParagraph"/>
        <w:numPr>
          <w:ilvl w:val="0"/>
          <w:numId w:val="1"/>
        </w:numPr>
        <w:rPr>
          <w:rFonts w:ascii="Times New Roman" w:hAnsi="Times New Roman" w:cs="Times New Roman"/>
          <w:sz w:val="28"/>
          <w:szCs w:val="28"/>
        </w:rPr>
      </w:pPr>
      <w:r w:rsidRPr="004C410D">
        <w:rPr>
          <w:rFonts w:ascii="Times New Roman" w:hAnsi="Times New Roman" w:cs="Times New Roman"/>
          <w:sz w:val="28"/>
          <w:szCs w:val="28"/>
        </w:rPr>
        <w:lastRenderedPageBreak/>
        <w:t>sesso: Stringa vuota per il sesso.</w:t>
      </w:r>
    </w:p>
    <w:p w14:paraId="71642FE3" w14:textId="77777777" w:rsidR="004C410D" w:rsidRPr="004C410D" w:rsidRDefault="004C410D" w:rsidP="004C410D">
      <w:pPr>
        <w:pStyle w:val="ListParagraph"/>
        <w:numPr>
          <w:ilvl w:val="0"/>
          <w:numId w:val="1"/>
        </w:numPr>
        <w:rPr>
          <w:rFonts w:ascii="Times New Roman" w:hAnsi="Times New Roman" w:cs="Times New Roman"/>
          <w:sz w:val="28"/>
          <w:szCs w:val="28"/>
        </w:rPr>
      </w:pPr>
      <w:r w:rsidRPr="004C410D">
        <w:rPr>
          <w:rFonts w:ascii="Times New Roman" w:hAnsi="Times New Roman" w:cs="Times New Roman"/>
          <w:sz w:val="28"/>
          <w:szCs w:val="28"/>
        </w:rPr>
        <w:t>email: Stringa vuota per l'email.</w:t>
      </w:r>
    </w:p>
    <w:p w14:paraId="2B8E1D10" w14:textId="77777777" w:rsidR="004C410D" w:rsidRPr="004C410D" w:rsidRDefault="004C410D" w:rsidP="004C410D">
      <w:pPr>
        <w:pStyle w:val="ListParagraph"/>
        <w:numPr>
          <w:ilvl w:val="0"/>
          <w:numId w:val="1"/>
        </w:numPr>
        <w:rPr>
          <w:rFonts w:ascii="Times New Roman" w:hAnsi="Times New Roman" w:cs="Times New Roman"/>
          <w:sz w:val="28"/>
          <w:szCs w:val="28"/>
        </w:rPr>
      </w:pPr>
      <w:r w:rsidRPr="004C410D">
        <w:rPr>
          <w:rFonts w:ascii="Times New Roman" w:hAnsi="Times New Roman" w:cs="Times New Roman"/>
          <w:sz w:val="28"/>
          <w:szCs w:val="28"/>
        </w:rPr>
        <w:t>password: Stringa vuota per la password.</w:t>
      </w:r>
    </w:p>
    <w:p w14:paraId="05FDC38F" w14:textId="77777777" w:rsidR="004C410D" w:rsidRPr="004C410D" w:rsidRDefault="004C410D" w:rsidP="004C410D">
      <w:pPr>
        <w:pStyle w:val="ListParagraph"/>
        <w:numPr>
          <w:ilvl w:val="0"/>
          <w:numId w:val="1"/>
        </w:numPr>
        <w:rPr>
          <w:rFonts w:ascii="Times New Roman" w:hAnsi="Times New Roman" w:cs="Times New Roman"/>
          <w:sz w:val="28"/>
          <w:szCs w:val="28"/>
        </w:rPr>
      </w:pPr>
      <w:r w:rsidRPr="004C410D">
        <w:rPr>
          <w:rFonts w:ascii="Times New Roman" w:hAnsi="Times New Roman" w:cs="Times New Roman"/>
          <w:sz w:val="28"/>
          <w:szCs w:val="28"/>
        </w:rPr>
        <w:t>codiceFiscale: Stringa vuota per il codice fiscale.</w:t>
      </w:r>
    </w:p>
    <w:p w14:paraId="73440922" w14:textId="77777777" w:rsidR="004C410D" w:rsidRPr="004C410D" w:rsidRDefault="004C410D" w:rsidP="004C410D">
      <w:pPr>
        <w:pStyle w:val="ListParagraph"/>
        <w:numPr>
          <w:ilvl w:val="0"/>
          <w:numId w:val="1"/>
        </w:numPr>
        <w:rPr>
          <w:rFonts w:ascii="Times New Roman" w:hAnsi="Times New Roman" w:cs="Times New Roman"/>
          <w:sz w:val="28"/>
          <w:szCs w:val="28"/>
        </w:rPr>
      </w:pPr>
      <w:r w:rsidRPr="004C410D">
        <w:rPr>
          <w:rFonts w:ascii="Times New Roman" w:hAnsi="Times New Roman" w:cs="Times New Roman"/>
          <w:sz w:val="28"/>
          <w:szCs w:val="28"/>
        </w:rPr>
        <w:t>isModalOpen: Booleano impostato a false, indica se il modal di errore è aperto.</w:t>
      </w:r>
    </w:p>
    <w:p w14:paraId="141F426F" w14:textId="77777777" w:rsidR="004C410D" w:rsidRDefault="004C410D" w:rsidP="004C410D">
      <w:pPr>
        <w:pStyle w:val="ListParagraph"/>
        <w:numPr>
          <w:ilvl w:val="0"/>
          <w:numId w:val="1"/>
        </w:numPr>
        <w:rPr>
          <w:rFonts w:ascii="Times New Roman" w:hAnsi="Times New Roman" w:cs="Times New Roman"/>
          <w:sz w:val="28"/>
          <w:szCs w:val="28"/>
        </w:rPr>
      </w:pPr>
      <w:r w:rsidRPr="004C410D">
        <w:rPr>
          <w:rFonts w:ascii="Times New Roman" w:hAnsi="Times New Roman" w:cs="Times New Roman"/>
          <w:sz w:val="28"/>
          <w:szCs w:val="28"/>
        </w:rPr>
        <w:t>isRegisteredModalOpen: Booleano impostato a false, indica se il modal di registrazione completata è aperto.</w:t>
      </w:r>
    </w:p>
    <w:p w14:paraId="182A384D" w14:textId="77777777" w:rsidR="00C560B9" w:rsidRPr="00C560B9" w:rsidRDefault="00C560B9" w:rsidP="00C560B9">
      <w:pPr>
        <w:rPr>
          <w:rFonts w:ascii="Times New Roman" w:hAnsi="Times New Roman" w:cs="Times New Roman"/>
          <w:sz w:val="28"/>
          <w:szCs w:val="28"/>
        </w:rPr>
      </w:pPr>
    </w:p>
    <w:p w14:paraId="0777D418" w14:textId="77777777" w:rsidR="004C410D" w:rsidRDefault="004C410D" w:rsidP="004C410D">
      <w:pPr>
        <w:rPr>
          <w:rFonts w:ascii="Times New Roman" w:hAnsi="Times New Roman" w:cs="Times New Roman"/>
          <w:sz w:val="28"/>
          <w:szCs w:val="28"/>
        </w:rPr>
      </w:pPr>
    </w:p>
    <w:p w14:paraId="63D210BD" w14:textId="62882ADA" w:rsidR="004C410D" w:rsidRPr="004C410D" w:rsidRDefault="004C410D" w:rsidP="004C410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B7B6621" wp14:editId="2216DF7B">
            <wp:extent cx="6111240" cy="2263140"/>
            <wp:effectExtent l="0" t="0" r="3810" b="3810"/>
            <wp:docPr id="1395993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1240" cy="2263140"/>
                    </a:xfrm>
                    <a:prstGeom prst="rect">
                      <a:avLst/>
                    </a:prstGeom>
                    <a:noFill/>
                    <a:ln>
                      <a:noFill/>
                    </a:ln>
                  </pic:spPr>
                </pic:pic>
              </a:graphicData>
            </a:graphic>
          </wp:inline>
        </w:drawing>
      </w:r>
    </w:p>
    <w:p w14:paraId="0E445127" w14:textId="77777777" w:rsidR="004C410D" w:rsidRPr="004C410D" w:rsidRDefault="004C410D" w:rsidP="004C410D">
      <w:pPr>
        <w:rPr>
          <w:rFonts w:ascii="Times New Roman" w:hAnsi="Times New Roman" w:cs="Times New Roman"/>
          <w:sz w:val="28"/>
          <w:szCs w:val="28"/>
        </w:rPr>
      </w:pPr>
    </w:p>
    <w:p w14:paraId="6DE9FAD0" w14:textId="13E0D164" w:rsidR="004C410D" w:rsidRDefault="00C560B9" w:rsidP="004C410D">
      <w:pPr>
        <w:rPr>
          <w:rFonts w:ascii="Times New Roman" w:hAnsi="Times New Roman" w:cs="Times New Roman"/>
          <w:sz w:val="28"/>
          <w:szCs w:val="28"/>
        </w:rPr>
      </w:pPr>
      <w:r w:rsidRPr="00C560B9">
        <w:rPr>
          <w:rFonts w:ascii="Times New Roman" w:hAnsi="Times New Roman" w:cs="Times New Roman"/>
          <w:sz w:val="28"/>
          <w:szCs w:val="28"/>
        </w:rPr>
        <w:t xml:space="preserve">La funzione reducer aggiorna lo stato del modulo di registrazione in base all'azione ricevuta. Se l'azione è </w:t>
      </w:r>
      <w:r w:rsidRPr="00C560B9">
        <w:rPr>
          <w:rFonts w:ascii="Times New Roman" w:hAnsi="Times New Roman" w:cs="Times New Roman"/>
          <w:color w:val="FF0000"/>
          <w:sz w:val="28"/>
          <w:szCs w:val="28"/>
        </w:rPr>
        <w:t>SET_FIELD</w:t>
      </w:r>
      <w:r w:rsidRPr="00C560B9">
        <w:rPr>
          <w:rFonts w:ascii="Times New Roman" w:hAnsi="Times New Roman" w:cs="Times New Roman"/>
          <w:sz w:val="28"/>
          <w:szCs w:val="28"/>
        </w:rPr>
        <w:t xml:space="preserve">, aggiorna il campo specificato con un nuovo valore. Se l'azione è </w:t>
      </w:r>
      <w:r w:rsidRPr="00C560B9">
        <w:rPr>
          <w:rFonts w:ascii="Times New Roman" w:hAnsi="Times New Roman" w:cs="Times New Roman"/>
          <w:color w:val="FF0000"/>
          <w:sz w:val="28"/>
          <w:szCs w:val="28"/>
        </w:rPr>
        <w:t>OPEN_MODAL</w:t>
      </w:r>
      <w:r w:rsidRPr="00C560B9">
        <w:rPr>
          <w:rFonts w:ascii="Times New Roman" w:hAnsi="Times New Roman" w:cs="Times New Roman"/>
          <w:sz w:val="28"/>
          <w:szCs w:val="28"/>
        </w:rPr>
        <w:t xml:space="preserve"> o </w:t>
      </w:r>
      <w:r w:rsidRPr="00C560B9">
        <w:rPr>
          <w:rFonts w:ascii="Times New Roman" w:hAnsi="Times New Roman" w:cs="Times New Roman"/>
          <w:color w:val="FF0000"/>
          <w:sz w:val="28"/>
          <w:szCs w:val="28"/>
        </w:rPr>
        <w:t>CLOSE_MODAL</w:t>
      </w:r>
      <w:r w:rsidRPr="00C560B9">
        <w:rPr>
          <w:rFonts w:ascii="Times New Roman" w:hAnsi="Times New Roman" w:cs="Times New Roman"/>
          <w:sz w:val="28"/>
          <w:szCs w:val="28"/>
        </w:rPr>
        <w:t xml:space="preserve">, cambia lo stato del modal di errore, rispettivamente, per aprirlo o chiuderlo. Se l'azione è </w:t>
      </w:r>
      <w:r w:rsidRPr="00C560B9">
        <w:rPr>
          <w:rFonts w:ascii="Times New Roman" w:hAnsi="Times New Roman" w:cs="Times New Roman"/>
          <w:color w:val="FF0000"/>
          <w:sz w:val="28"/>
          <w:szCs w:val="28"/>
        </w:rPr>
        <w:t>OPEN_REGISTERED_MODAL</w:t>
      </w:r>
      <w:r w:rsidRPr="00C560B9">
        <w:rPr>
          <w:rFonts w:ascii="Times New Roman" w:hAnsi="Times New Roman" w:cs="Times New Roman"/>
          <w:sz w:val="28"/>
          <w:szCs w:val="28"/>
        </w:rPr>
        <w:t xml:space="preserve"> o </w:t>
      </w:r>
      <w:r w:rsidRPr="00C560B9">
        <w:rPr>
          <w:rFonts w:ascii="Times New Roman" w:hAnsi="Times New Roman" w:cs="Times New Roman"/>
          <w:color w:val="FF0000"/>
          <w:sz w:val="28"/>
          <w:szCs w:val="28"/>
        </w:rPr>
        <w:t>CLOSE_REGISTERED_MODAL</w:t>
      </w:r>
      <w:r w:rsidRPr="00C560B9">
        <w:rPr>
          <w:rFonts w:ascii="Times New Roman" w:hAnsi="Times New Roman" w:cs="Times New Roman"/>
          <w:sz w:val="28"/>
          <w:szCs w:val="28"/>
        </w:rPr>
        <w:t>, cambia lo stato del modal di registrazione completata, rispettivamente, per aprirlo o chiuderlo. Se l'azione non è riconosciuta, restituisce lo stato non modificato.</w:t>
      </w:r>
    </w:p>
    <w:p w14:paraId="62906565" w14:textId="77777777" w:rsidR="00C560B9" w:rsidRDefault="00C560B9" w:rsidP="004C410D">
      <w:pPr>
        <w:rPr>
          <w:rFonts w:ascii="Times New Roman" w:hAnsi="Times New Roman" w:cs="Times New Roman"/>
          <w:sz w:val="28"/>
          <w:szCs w:val="28"/>
        </w:rPr>
      </w:pPr>
    </w:p>
    <w:p w14:paraId="794456CB" w14:textId="77777777" w:rsidR="00C560B9" w:rsidRDefault="00C560B9" w:rsidP="004C410D">
      <w:pPr>
        <w:rPr>
          <w:rFonts w:ascii="Times New Roman" w:hAnsi="Times New Roman" w:cs="Times New Roman"/>
          <w:sz w:val="28"/>
          <w:szCs w:val="28"/>
        </w:rPr>
      </w:pPr>
    </w:p>
    <w:p w14:paraId="3E71F2DF" w14:textId="77777777" w:rsidR="00C560B9" w:rsidRDefault="00C560B9" w:rsidP="004C410D">
      <w:pPr>
        <w:rPr>
          <w:rFonts w:ascii="Times New Roman" w:hAnsi="Times New Roman" w:cs="Times New Roman"/>
          <w:sz w:val="28"/>
          <w:szCs w:val="28"/>
        </w:rPr>
      </w:pPr>
    </w:p>
    <w:p w14:paraId="0E2C9342" w14:textId="77777777" w:rsidR="00C560B9" w:rsidRDefault="00C560B9" w:rsidP="004C410D">
      <w:pPr>
        <w:rPr>
          <w:rFonts w:ascii="Times New Roman" w:hAnsi="Times New Roman" w:cs="Times New Roman"/>
          <w:sz w:val="28"/>
          <w:szCs w:val="28"/>
        </w:rPr>
      </w:pPr>
    </w:p>
    <w:p w14:paraId="050C8541" w14:textId="77777777" w:rsidR="00C560B9" w:rsidRDefault="00C560B9" w:rsidP="004C410D">
      <w:pPr>
        <w:rPr>
          <w:rFonts w:ascii="Times New Roman" w:hAnsi="Times New Roman" w:cs="Times New Roman"/>
          <w:sz w:val="28"/>
          <w:szCs w:val="28"/>
        </w:rPr>
      </w:pPr>
    </w:p>
    <w:p w14:paraId="367BA41B" w14:textId="77777777" w:rsidR="00C560B9" w:rsidRDefault="00C560B9" w:rsidP="004C410D">
      <w:pPr>
        <w:rPr>
          <w:rFonts w:ascii="Times New Roman" w:hAnsi="Times New Roman" w:cs="Times New Roman"/>
          <w:sz w:val="28"/>
          <w:szCs w:val="28"/>
        </w:rPr>
      </w:pPr>
    </w:p>
    <w:p w14:paraId="5DA54485" w14:textId="77777777" w:rsidR="00C560B9" w:rsidRDefault="00C560B9" w:rsidP="004C410D">
      <w:pPr>
        <w:rPr>
          <w:rFonts w:ascii="Times New Roman" w:hAnsi="Times New Roman" w:cs="Times New Roman"/>
          <w:sz w:val="28"/>
          <w:szCs w:val="28"/>
        </w:rPr>
      </w:pPr>
    </w:p>
    <w:p w14:paraId="19543FB3" w14:textId="713BD8BA" w:rsidR="00C560B9" w:rsidRDefault="001710FC" w:rsidP="004C410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2F3AE8" wp14:editId="6E69F07D">
            <wp:extent cx="6118860" cy="4328160"/>
            <wp:effectExtent l="0" t="0" r="0" b="0"/>
            <wp:docPr id="2051263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4328160"/>
                    </a:xfrm>
                    <a:prstGeom prst="rect">
                      <a:avLst/>
                    </a:prstGeom>
                    <a:noFill/>
                    <a:ln>
                      <a:noFill/>
                    </a:ln>
                  </pic:spPr>
                </pic:pic>
              </a:graphicData>
            </a:graphic>
          </wp:inline>
        </w:drawing>
      </w:r>
    </w:p>
    <w:p w14:paraId="48A917A4" w14:textId="77777777" w:rsidR="001710FC" w:rsidRDefault="001710FC" w:rsidP="004C410D">
      <w:pPr>
        <w:rPr>
          <w:rFonts w:ascii="Times New Roman" w:hAnsi="Times New Roman" w:cs="Times New Roman"/>
          <w:sz w:val="28"/>
          <w:szCs w:val="28"/>
        </w:rPr>
      </w:pPr>
    </w:p>
    <w:p w14:paraId="58A3D689" w14:textId="77777777" w:rsidR="001710FC" w:rsidRPr="001710FC" w:rsidRDefault="001710FC" w:rsidP="001710FC">
      <w:pPr>
        <w:rPr>
          <w:rFonts w:ascii="Times New Roman" w:hAnsi="Times New Roman" w:cs="Times New Roman"/>
          <w:sz w:val="28"/>
          <w:szCs w:val="28"/>
        </w:rPr>
      </w:pPr>
    </w:p>
    <w:p w14:paraId="2406216E" w14:textId="3A6DF8E0" w:rsidR="001710FC" w:rsidRPr="001710FC" w:rsidRDefault="001710FC" w:rsidP="001710FC">
      <w:pPr>
        <w:rPr>
          <w:rFonts w:ascii="Times New Roman" w:hAnsi="Times New Roman" w:cs="Times New Roman"/>
          <w:sz w:val="28"/>
          <w:szCs w:val="28"/>
        </w:rPr>
      </w:pPr>
      <w:r w:rsidRPr="001710FC">
        <w:rPr>
          <w:rFonts w:ascii="Times New Roman" w:hAnsi="Times New Roman" w:cs="Times New Roman"/>
          <w:sz w:val="28"/>
          <w:szCs w:val="28"/>
        </w:rPr>
        <w:t xml:space="preserve">Il componente SignUp gestisce un modulo di registrazione utilizzando useReducer per mantenere e aggiornare lo stato del form. Il reducer aggiorna lo stato in base al tipo di azione ricevuta. La funzione handleChange permette di aggiornare specifici campi del form dispatchando l'azione </w:t>
      </w:r>
      <w:r w:rsidRPr="001710FC">
        <w:rPr>
          <w:rFonts w:ascii="Times New Roman" w:hAnsi="Times New Roman" w:cs="Times New Roman"/>
          <w:color w:val="FF0000"/>
          <w:sz w:val="28"/>
          <w:szCs w:val="28"/>
        </w:rPr>
        <w:t>SET_FIELD</w:t>
      </w:r>
      <w:r w:rsidRPr="001710FC">
        <w:rPr>
          <w:rFonts w:ascii="Times New Roman" w:hAnsi="Times New Roman" w:cs="Times New Roman"/>
          <w:sz w:val="28"/>
          <w:szCs w:val="28"/>
        </w:rPr>
        <w:t xml:space="preserve"> con il campo e il valore corrispondente.</w:t>
      </w:r>
    </w:p>
    <w:p w14:paraId="136A8DFC" w14:textId="1A3D3D86" w:rsidR="001710FC" w:rsidRPr="004C410D" w:rsidRDefault="001710FC" w:rsidP="001710FC">
      <w:pPr>
        <w:rPr>
          <w:rFonts w:ascii="Times New Roman" w:hAnsi="Times New Roman" w:cs="Times New Roman"/>
          <w:sz w:val="28"/>
          <w:szCs w:val="28"/>
        </w:rPr>
      </w:pPr>
      <w:r w:rsidRPr="001710FC">
        <w:rPr>
          <w:rFonts w:ascii="Times New Roman" w:hAnsi="Times New Roman" w:cs="Times New Roman"/>
          <w:sz w:val="28"/>
          <w:szCs w:val="28"/>
        </w:rPr>
        <w:t xml:space="preserve">Quando il modulo viene inviato, la funzione handleSubmit previene il comportamento predefinito del form, valida i campi richiesti, e se qualcuno è vuoto, apre un modal di errore utilizzando l'azione </w:t>
      </w:r>
      <w:r w:rsidRPr="001710FC">
        <w:rPr>
          <w:rFonts w:ascii="Times New Roman" w:hAnsi="Times New Roman" w:cs="Times New Roman"/>
          <w:color w:val="FF0000"/>
          <w:sz w:val="28"/>
          <w:szCs w:val="28"/>
        </w:rPr>
        <w:t>OPEN_MODAL</w:t>
      </w:r>
      <w:r w:rsidRPr="001710FC">
        <w:rPr>
          <w:rFonts w:ascii="Times New Roman" w:hAnsi="Times New Roman" w:cs="Times New Roman"/>
          <w:sz w:val="28"/>
          <w:szCs w:val="28"/>
        </w:rPr>
        <w:t xml:space="preserve">. Se tutti i campi sono completi, i dati dell'utente vengono inviati a un'API tramite una richiesta </w:t>
      </w:r>
      <w:r w:rsidRPr="001710FC">
        <w:rPr>
          <w:rFonts w:ascii="Times New Roman" w:hAnsi="Times New Roman" w:cs="Times New Roman"/>
          <w:color w:val="FF0000"/>
          <w:sz w:val="28"/>
          <w:szCs w:val="28"/>
        </w:rPr>
        <w:t>POST</w:t>
      </w:r>
      <w:r w:rsidRPr="001710FC">
        <w:rPr>
          <w:rFonts w:ascii="Times New Roman" w:hAnsi="Times New Roman" w:cs="Times New Roman"/>
          <w:sz w:val="28"/>
          <w:szCs w:val="28"/>
        </w:rPr>
        <w:t xml:space="preserve">. Se la risposta dell'API non è </w:t>
      </w:r>
      <w:r w:rsidRPr="001710FC">
        <w:rPr>
          <w:rFonts w:ascii="Times New Roman" w:hAnsi="Times New Roman" w:cs="Times New Roman"/>
          <w:color w:val="FF0000"/>
          <w:sz w:val="28"/>
          <w:szCs w:val="28"/>
        </w:rPr>
        <w:t>OK</w:t>
      </w:r>
      <w:r w:rsidRPr="001710FC">
        <w:rPr>
          <w:rFonts w:ascii="Times New Roman" w:hAnsi="Times New Roman" w:cs="Times New Roman"/>
          <w:sz w:val="28"/>
          <w:szCs w:val="28"/>
        </w:rPr>
        <w:t xml:space="preserve">, viene lanciato un errore che apre il modal di errore. Se la richiesta è andata a buon fine, viene aperto un modal di conferma della registrazione utilizzando l'azione </w:t>
      </w:r>
      <w:r w:rsidRPr="001710FC">
        <w:rPr>
          <w:rFonts w:ascii="Times New Roman" w:hAnsi="Times New Roman" w:cs="Times New Roman"/>
          <w:color w:val="FF0000"/>
          <w:sz w:val="28"/>
          <w:szCs w:val="28"/>
        </w:rPr>
        <w:t>OPEN_REGISTERED_MODAL</w:t>
      </w:r>
      <w:r w:rsidRPr="001710FC">
        <w:rPr>
          <w:rFonts w:ascii="Times New Roman" w:hAnsi="Times New Roman" w:cs="Times New Roman"/>
          <w:sz w:val="28"/>
          <w:szCs w:val="28"/>
        </w:rPr>
        <w:t>.</w:t>
      </w:r>
    </w:p>
    <w:p w14:paraId="4447FFDD" w14:textId="77777777" w:rsidR="004C410D" w:rsidRPr="004C410D" w:rsidRDefault="004C410D" w:rsidP="004C410D">
      <w:pPr>
        <w:rPr>
          <w:rFonts w:ascii="Times New Roman" w:hAnsi="Times New Roman" w:cs="Times New Roman"/>
          <w:sz w:val="28"/>
          <w:szCs w:val="28"/>
        </w:rPr>
      </w:pPr>
    </w:p>
    <w:p w14:paraId="192F9655" w14:textId="77777777" w:rsidR="004C410D" w:rsidRPr="004C410D" w:rsidRDefault="004C410D" w:rsidP="004C410D">
      <w:pPr>
        <w:rPr>
          <w:rFonts w:ascii="Times New Roman" w:hAnsi="Times New Roman" w:cs="Times New Roman"/>
          <w:sz w:val="28"/>
          <w:szCs w:val="28"/>
        </w:rPr>
      </w:pPr>
    </w:p>
    <w:p w14:paraId="4498BF3D" w14:textId="3DB39025" w:rsidR="004C410D" w:rsidRDefault="00D234DF" w:rsidP="00E36A7C">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0D781C3" wp14:editId="301556E6">
            <wp:extent cx="6118860" cy="3649980"/>
            <wp:effectExtent l="0" t="0" r="0" b="7620"/>
            <wp:docPr id="7388525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3649980"/>
                    </a:xfrm>
                    <a:prstGeom prst="rect">
                      <a:avLst/>
                    </a:prstGeom>
                    <a:noFill/>
                    <a:ln>
                      <a:noFill/>
                    </a:ln>
                  </pic:spPr>
                </pic:pic>
              </a:graphicData>
            </a:graphic>
          </wp:inline>
        </w:drawing>
      </w:r>
    </w:p>
    <w:p w14:paraId="1CC8D715" w14:textId="77777777" w:rsidR="00D234DF" w:rsidRDefault="00D234DF" w:rsidP="00E36A7C">
      <w:pPr>
        <w:rPr>
          <w:rFonts w:ascii="Times New Roman" w:hAnsi="Times New Roman" w:cs="Times New Roman"/>
          <w:sz w:val="28"/>
          <w:szCs w:val="28"/>
        </w:rPr>
      </w:pPr>
    </w:p>
    <w:p w14:paraId="26468EF2" w14:textId="77777777" w:rsidR="00F105F9" w:rsidRDefault="00F105F9" w:rsidP="00F105F9">
      <w:pPr>
        <w:rPr>
          <w:rFonts w:ascii="Times New Roman" w:hAnsi="Times New Roman" w:cs="Times New Roman"/>
          <w:sz w:val="28"/>
          <w:szCs w:val="28"/>
        </w:rPr>
      </w:pPr>
    </w:p>
    <w:p w14:paraId="718558EF" w14:textId="1B3A4A71" w:rsidR="00F105F9" w:rsidRPr="00F105F9" w:rsidRDefault="00F105F9" w:rsidP="00F105F9">
      <w:pPr>
        <w:rPr>
          <w:rFonts w:ascii="Times New Roman" w:hAnsi="Times New Roman" w:cs="Times New Roman"/>
          <w:sz w:val="28"/>
          <w:szCs w:val="28"/>
        </w:rPr>
      </w:pPr>
      <w:r w:rsidRPr="00F105F9">
        <w:rPr>
          <w:rFonts w:ascii="Times New Roman" w:hAnsi="Times New Roman" w:cs="Times New Roman"/>
          <w:sz w:val="28"/>
          <w:szCs w:val="28"/>
        </w:rPr>
        <w:t>Il componente SignUp rende</w:t>
      </w:r>
      <w:r>
        <w:rPr>
          <w:rFonts w:ascii="Times New Roman" w:hAnsi="Times New Roman" w:cs="Times New Roman"/>
          <w:sz w:val="28"/>
          <w:szCs w:val="28"/>
        </w:rPr>
        <w:t>rizza</w:t>
      </w:r>
      <w:r w:rsidRPr="00F105F9">
        <w:rPr>
          <w:rFonts w:ascii="Times New Roman" w:hAnsi="Times New Roman" w:cs="Times New Roman"/>
          <w:sz w:val="28"/>
          <w:szCs w:val="28"/>
        </w:rPr>
        <w:t xml:space="preserve"> un modulo di registrazione per creare un account. Contiene vari campi di input per raccogliere informazioni personali come nome, cognome, città e provincia di nascita, data di nascita, sesso, email, password e codice fiscale. Ogni campo è associato allo stato gestito da useReducer.</w:t>
      </w:r>
    </w:p>
    <w:p w14:paraId="757A0EDF" w14:textId="516EBEB8" w:rsidR="00F105F9" w:rsidRPr="00F105F9" w:rsidRDefault="00F105F9" w:rsidP="00F105F9">
      <w:pPr>
        <w:rPr>
          <w:rFonts w:ascii="Times New Roman" w:hAnsi="Times New Roman" w:cs="Times New Roman"/>
          <w:sz w:val="28"/>
          <w:szCs w:val="28"/>
        </w:rPr>
      </w:pPr>
      <w:r w:rsidRPr="00F105F9">
        <w:rPr>
          <w:rFonts w:ascii="Times New Roman" w:hAnsi="Times New Roman" w:cs="Times New Roman"/>
          <w:sz w:val="28"/>
          <w:szCs w:val="28"/>
        </w:rPr>
        <w:t>Quando un utente compila il modulo e lo invia, la funzione handleSubmit verifica se tutti i campi richiesti sono completi. Se mancano dei campi, viene mostrato un modal di errore (ErrorModal). Se tutti i campi sono correttamente compilati, i dati vengono inviati a un'API per la registrazione dell'utente. Se la registrazione ha successo, viene mostrato un modal di conferma (RegisteredModal).</w:t>
      </w:r>
    </w:p>
    <w:p w14:paraId="18066CD9" w14:textId="66997DD7" w:rsidR="00D234DF" w:rsidRDefault="00F105F9" w:rsidP="00F105F9">
      <w:pPr>
        <w:rPr>
          <w:rFonts w:ascii="Times New Roman" w:hAnsi="Times New Roman" w:cs="Times New Roman"/>
          <w:sz w:val="28"/>
          <w:szCs w:val="28"/>
        </w:rPr>
      </w:pPr>
      <w:r w:rsidRPr="00F105F9">
        <w:rPr>
          <w:rFonts w:ascii="Times New Roman" w:hAnsi="Times New Roman" w:cs="Times New Roman"/>
          <w:sz w:val="28"/>
          <w:szCs w:val="28"/>
        </w:rPr>
        <w:t>Il modulo include anche funzioni per gestire le modifiche ai campi di input (handleChange) e per chiudere i modali di errore e di conferma.</w:t>
      </w:r>
    </w:p>
    <w:p w14:paraId="56FEC4AC" w14:textId="77777777" w:rsidR="00F105F9" w:rsidRDefault="00F105F9" w:rsidP="00F105F9">
      <w:pPr>
        <w:rPr>
          <w:rFonts w:ascii="Times New Roman" w:hAnsi="Times New Roman" w:cs="Times New Roman"/>
          <w:sz w:val="28"/>
          <w:szCs w:val="28"/>
        </w:rPr>
      </w:pPr>
    </w:p>
    <w:p w14:paraId="54EDC234" w14:textId="77777777" w:rsidR="00F105F9" w:rsidRDefault="00F105F9" w:rsidP="00F105F9">
      <w:pPr>
        <w:rPr>
          <w:rFonts w:ascii="Times New Roman" w:hAnsi="Times New Roman" w:cs="Times New Roman"/>
          <w:sz w:val="28"/>
          <w:szCs w:val="28"/>
        </w:rPr>
      </w:pPr>
    </w:p>
    <w:p w14:paraId="76CAFEE5" w14:textId="77777777" w:rsidR="00F105F9" w:rsidRDefault="00F105F9" w:rsidP="00F105F9">
      <w:pPr>
        <w:rPr>
          <w:rFonts w:ascii="Times New Roman" w:hAnsi="Times New Roman" w:cs="Times New Roman"/>
          <w:sz w:val="28"/>
          <w:szCs w:val="28"/>
        </w:rPr>
      </w:pPr>
    </w:p>
    <w:p w14:paraId="2695CB4D" w14:textId="77777777" w:rsidR="00F105F9" w:rsidRDefault="00F105F9" w:rsidP="00F105F9">
      <w:pPr>
        <w:rPr>
          <w:rFonts w:ascii="Times New Roman" w:hAnsi="Times New Roman" w:cs="Times New Roman"/>
          <w:sz w:val="28"/>
          <w:szCs w:val="28"/>
        </w:rPr>
      </w:pPr>
    </w:p>
    <w:p w14:paraId="67AB88F3" w14:textId="77777777" w:rsidR="00F105F9" w:rsidRDefault="00F105F9" w:rsidP="00F105F9">
      <w:pPr>
        <w:rPr>
          <w:rFonts w:ascii="Times New Roman" w:hAnsi="Times New Roman" w:cs="Times New Roman"/>
          <w:sz w:val="28"/>
          <w:szCs w:val="28"/>
        </w:rPr>
      </w:pPr>
    </w:p>
    <w:p w14:paraId="0EB69AF7" w14:textId="77777777" w:rsidR="00F105F9" w:rsidRDefault="00F105F9" w:rsidP="00F105F9">
      <w:pPr>
        <w:rPr>
          <w:rFonts w:ascii="Times New Roman" w:hAnsi="Times New Roman" w:cs="Times New Roman"/>
          <w:sz w:val="28"/>
          <w:szCs w:val="28"/>
        </w:rPr>
      </w:pPr>
    </w:p>
    <w:p w14:paraId="51327DE2" w14:textId="00A32B09" w:rsidR="00F105F9" w:rsidRDefault="00F105F9" w:rsidP="00F105F9">
      <w:pPr>
        <w:rPr>
          <w:rFonts w:ascii="Times New Roman" w:hAnsi="Times New Roman" w:cs="Times New Roman"/>
          <w:sz w:val="28"/>
          <w:szCs w:val="28"/>
        </w:rPr>
      </w:pPr>
      <w:r>
        <w:rPr>
          <w:rFonts w:ascii="Times New Roman" w:hAnsi="Times New Roman" w:cs="Times New Roman"/>
          <w:sz w:val="28"/>
          <w:szCs w:val="28"/>
        </w:rPr>
        <w:t>Risultato finale:</w:t>
      </w:r>
    </w:p>
    <w:p w14:paraId="20F1CCD5" w14:textId="77777777" w:rsidR="00F105F9" w:rsidRDefault="00F105F9" w:rsidP="00F105F9">
      <w:pPr>
        <w:rPr>
          <w:rFonts w:ascii="Times New Roman" w:hAnsi="Times New Roman" w:cs="Times New Roman"/>
          <w:sz w:val="28"/>
          <w:szCs w:val="28"/>
        </w:rPr>
      </w:pPr>
    </w:p>
    <w:p w14:paraId="1ABE7832" w14:textId="1CD93578" w:rsidR="00F105F9" w:rsidRDefault="00F229E1" w:rsidP="00F105F9">
      <w:pPr>
        <w:rPr>
          <w:rFonts w:ascii="Times New Roman" w:hAnsi="Times New Roman" w:cs="Times New Roman"/>
          <w:sz w:val="28"/>
          <w:szCs w:val="28"/>
        </w:rPr>
      </w:pPr>
      <w:r>
        <w:rPr>
          <w:noProof/>
        </w:rPr>
        <w:drawing>
          <wp:inline distT="0" distB="0" distL="0" distR="0" wp14:anchorId="55956464" wp14:editId="1096E8DF">
            <wp:extent cx="6120130" cy="2919095"/>
            <wp:effectExtent l="0" t="0" r="0" b="0"/>
            <wp:docPr id="2092304477" name="Picture 6"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04477" name="Picture 6" descr="A screenshot of a login for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2919095"/>
                    </a:xfrm>
                    <a:prstGeom prst="rect">
                      <a:avLst/>
                    </a:prstGeom>
                    <a:noFill/>
                    <a:ln>
                      <a:noFill/>
                    </a:ln>
                  </pic:spPr>
                </pic:pic>
              </a:graphicData>
            </a:graphic>
          </wp:inline>
        </w:drawing>
      </w:r>
    </w:p>
    <w:p w14:paraId="032C6CB7" w14:textId="77777777" w:rsidR="00FB207C" w:rsidRDefault="00FB207C" w:rsidP="00F105F9">
      <w:pPr>
        <w:rPr>
          <w:rFonts w:ascii="Times New Roman" w:hAnsi="Times New Roman" w:cs="Times New Roman"/>
          <w:sz w:val="28"/>
          <w:szCs w:val="28"/>
        </w:rPr>
      </w:pPr>
    </w:p>
    <w:p w14:paraId="49270CC2" w14:textId="70DB8515" w:rsidR="00FB207C" w:rsidRPr="00E36A7C" w:rsidRDefault="00361B4F" w:rsidP="00F105F9">
      <w:pPr>
        <w:rPr>
          <w:rFonts w:ascii="Times New Roman" w:hAnsi="Times New Roman" w:cs="Times New Roman"/>
          <w:sz w:val="28"/>
          <w:szCs w:val="28"/>
        </w:rPr>
      </w:pPr>
      <w:r>
        <w:rPr>
          <w:noProof/>
        </w:rPr>
        <w:drawing>
          <wp:inline distT="0" distB="0" distL="0" distR="0" wp14:anchorId="4C1BCE60" wp14:editId="34CB37A7">
            <wp:extent cx="6120130" cy="2923540"/>
            <wp:effectExtent l="0" t="0" r="0" b="0"/>
            <wp:docPr id="1046207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07253" name="Picture 1"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2923540"/>
                    </a:xfrm>
                    <a:prstGeom prst="rect">
                      <a:avLst/>
                    </a:prstGeom>
                    <a:noFill/>
                    <a:ln>
                      <a:noFill/>
                    </a:ln>
                  </pic:spPr>
                </pic:pic>
              </a:graphicData>
            </a:graphic>
          </wp:inline>
        </w:drawing>
      </w:r>
    </w:p>
    <w:sectPr w:rsidR="00FB207C" w:rsidRPr="00E36A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921F2"/>
    <w:multiLevelType w:val="hybridMultilevel"/>
    <w:tmpl w:val="0F964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2807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7C"/>
    <w:rsid w:val="001710FC"/>
    <w:rsid w:val="00361B4F"/>
    <w:rsid w:val="004C410D"/>
    <w:rsid w:val="004F6528"/>
    <w:rsid w:val="006A1B58"/>
    <w:rsid w:val="006B398B"/>
    <w:rsid w:val="00903056"/>
    <w:rsid w:val="009B6453"/>
    <w:rsid w:val="00C560B9"/>
    <w:rsid w:val="00D0113C"/>
    <w:rsid w:val="00D234DF"/>
    <w:rsid w:val="00E36A7C"/>
    <w:rsid w:val="00F105F9"/>
    <w:rsid w:val="00F229E1"/>
    <w:rsid w:val="00FB20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81031"/>
  <w15:chartTrackingRefBased/>
  <w15:docId w15:val="{EF8C2F5E-314A-4F37-AEF5-AB6E6FF6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A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6A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A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A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A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A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6A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A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A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A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A7C"/>
    <w:rPr>
      <w:rFonts w:eastAsiaTheme="majorEastAsia" w:cstheme="majorBidi"/>
      <w:color w:val="272727" w:themeColor="text1" w:themeTint="D8"/>
    </w:rPr>
  </w:style>
  <w:style w:type="paragraph" w:styleId="Title">
    <w:name w:val="Title"/>
    <w:basedOn w:val="Normal"/>
    <w:next w:val="Normal"/>
    <w:link w:val="TitleChar"/>
    <w:uiPriority w:val="10"/>
    <w:qFormat/>
    <w:rsid w:val="00E36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A7C"/>
    <w:pPr>
      <w:spacing w:before="160"/>
      <w:jc w:val="center"/>
    </w:pPr>
    <w:rPr>
      <w:i/>
      <w:iCs/>
      <w:color w:val="404040" w:themeColor="text1" w:themeTint="BF"/>
    </w:rPr>
  </w:style>
  <w:style w:type="character" w:customStyle="1" w:styleId="QuoteChar">
    <w:name w:val="Quote Char"/>
    <w:basedOn w:val="DefaultParagraphFont"/>
    <w:link w:val="Quote"/>
    <w:uiPriority w:val="29"/>
    <w:rsid w:val="00E36A7C"/>
    <w:rPr>
      <w:i/>
      <w:iCs/>
      <w:color w:val="404040" w:themeColor="text1" w:themeTint="BF"/>
    </w:rPr>
  </w:style>
  <w:style w:type="paragraph" w:styleId="ListParagraph">
    <w:name w:val="List Paragraph"/>
    <w:basedOn w:val="Normal"/>
    <w:uiPriority w:val="34"/>
    <w:qFormat/>
    <w:rsid w:val="00E36A7C"/>
    <w:pPr>
      <w:ind w:left="720"/>
      <w:contextualSpacing/>
    </w:pPr>
  </w:style>
  <w:style w:type="character" w:styleId="IntenseEmphasis">
    <w:name w:val="Intense Emphasis"/>
    <w:basedOn w:val="DefaultParagraphFont"/>
    <w:uiPriority w:val="21"/>
    <w:qFormat/>
    <w:rsid w:val="00E36A7C"/>
    <w:rPr>
      <w:i/>
      <w:iCs/>
      <w:color w:val="0F4761" w:themeColor="accent1" w:themeShade="BF"/>
    </w:rPr>
  </w:style>
  <w:style w:type="paragraph" w:styleId="IntenseQuote">
    <w:name w:val="Intense Quote"/>
    <w:basedOn w:val="Normal"/>
    <w:next w:val="Normal"/>
    <w:link w:val="IntenseQuoteChar"/>
    <w:uiPriority w:val="30"/>
    <w:qFormat/>
    <w:rsid w:val="00E36A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A7C"/>
    <w:rPr>
      <w:i/>
      <w:iCs/>
      <w:color w:val="0F4761" w:themeColor="accent1" w:themeShade="BF"/>
    </w:rPr>
  </w:style>
  <w:style w:type="character" w:styleId="IntenseReference">
    <w:name w:val="Intense Reference"/>
    <w:basedOn w:val="DefaultParagraphFont"/>
    <w:uiPriority w:val="32"/>
    <w:qFormat/>
    <w:rsid w:val="00E36A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9304825">
      <w:bodyDiv w:val="1"/>
      <w:marLeft w:val="0"/>
      <w:marRight w:val="0"/>
      <w:marTop w:val="0"/>
      <w:marBottom w:val="0"/>
      <w:divBdr>
        <w:top w:val="none" w:sz="0" w:space="0" w:color="auto"/>
        <w:left w:val="none" w:sz="0" w:space="0" w:color="auto"/>
        <w:bottom w:val="none" w:sz="0" w:space="0" w:color="auto"/>
        <w:right w:val="none" w:sz="0" w:space="0" w:color="auto"/>
      </w:divBdr>
      <w:divsChild>
        <w:div w:id="764615037">
          <w:marLeft w:val="0"/>
          <w:marRight w:val="0"/>
          <w:marTop w:val="0"/>
          <w:marBottom w:val="0"/>
          <w:divBdr>
            <w:top w:val="none" w:sz="0" w:space="0" w:color="auto"/>
            <w:left w:val="none" w:sz="0" w:space="0" w:color="auto"/>
            <w:bottom w:val="none" w:sz="0" w:space="0" w:color="auto"/>
            <w:right w:val="none" w:sz="0" w:space="0" w:color="auto"/>
          </w:divBdr>
          <w:divsChild>
            <w:div w:id="20353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2589">
      <w:bodyDiv w:val="1"/>
      <w:marLeft w:val="0"/>
      <w:marRight w:val="0"/>
      <w:marTop w:val="0"/>
      <w:marBottom w:val="0"/>
      <w:divBdr>
        <w:top w:val="none" w:sz="0" w:space="0" w:color="auto"/>
        <w:left w:val="none" w:sz="0" w:space="0" w:color="auto"/>
        <w:bottom w:val="none" w:sz="0" w:space="0" w:color="auto"/>
        <w:right w:val="none" w:sz="0" w:space="0" w:color="auto"/>
      </w:divBdr>
      <w:divsChild>
        <w:div w:id="234169166">
          <w:marLeft w:val="0"/>
          <w:marRight w:val="0"/>
          <w:marTop w:val="0"/>
          <w:marBottom w:val="0"/>
          <w:divBdr>
            <w:top w:val="none" w:sz="0" w:space="0" w:color="auto"/>
            <w:left w:val="none" w:sz="0" w:space="0" w:color="auto"/>
            <w:bottom w:val="none" w:sz="0" w:space="0" w:color="auto"/>
            <w:right w:val="none" w:sz="0" w:space="0" w:color="auto"/>
          </w:divBdr>
          <w:divsChild>
            <w:div w:id="11150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274</TotalTime>
  <Pages>5</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5</cp:revision>
  <dcterms:created xsi:type="dcterms:W3CDTF">2024-06-07T09:04:00Z</dcterms:created>
  <dcterms:modified xsi:type="dcterms:W3CDTF">2024-06-07T13:44:00Z</dcterms:modified>
</cp:coreProperties>
</file>