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b4cf40088bde5a467ebf688145aa1a8ae1bad09"/>
    <w:p>
      <w:pPr>
        <w:pStyle w:val="Heading1"/>
      </w:pPr>
      <w:r>
        <w:t xml:space="preserve">PE03: Text Representation and Feature Extraction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focuses on creating different text representations using the NLTK and scikit-learn libraries, working with the Reuters news article dataset.</w:t>
      </w:r>
    </w:p>
    <w:bookmarkStart w:id="20" w:name="prerequisites"/>
    <w:p>
      <w:pPr>
        <w:pStyle w:val="Heading3"/>
      </w:pPr>
      <w:r>
        <w:t xml:space="preserve">Prerequisites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nltk scikit-learn pandas numpy</w:t>
      </w:r>
    </w:p>
    <w:bookmarkEnd w:id="20"/>
    <w:bookmarkEnd w:id="21"/>
    <w:bookmarkStart w:id="30" w:name="exercise-and-questions"/>
    <w:p>
      <w:pPr>
        <w:pStyle w:val="Heading2"/>
      </w:pPr>
      <w:r>
        <w:t xml:space="preserve">Exercise and Questions</w:t>
      </w:r>
    </w:p>
    <w:bookmarkStart w:id="22" w:name="task-1-basic-text-representation"/>
    <w:p>
      <w:pPr>
        <w:pStyle w:val="Heading3"/>
      </w:pPr>
      <w:r>
        <w:t xml:space="preserve">Task 1: Basic Text Representation</w:t>
      </w:r>
    </w:p>
    <w:p>
      <w:pPr>
        <w:pStyle w:val="FirstParagraph"/>
      </w:pPr>
      <w:r>
        <w:t xml:space="preserve">Start by importing the necessary libraries and setting up the Reuters corpus: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reuters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CountVectorizer, TfidfVectorizer</w:t>
      </w:r>
      <w:r>
        <w:br/>
      </w:r>
      <w:r>
        <w:br/>
      </w:r>
      <w:r>
        <w:rPr>
          <w:rStyle w:val="CommentTok"/>
        </w:rPr>
        <w:t xml:space="preserve"># Don't forget to download the Reuters corpus!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'reuters'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Reuters corpus</w:t>
      </w:r>
      <w:r>
        <w:br/>
      </w:r>
      <w:r>
        <w:rPr>
          <w:rStyle w:val="NormalTok"/>
        </w:rPr>
        <w:t xml:space="preserve">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reuters.fileids()</w:t>
      </w:r>
      <w:r>
        <w:br/>
      </w:r>
      <w:r>
        <w:rPr>
          <w:rStyle w:val="NormalTok"/>
        </w:rPr>
        <w:t xml:space="preserve">corpus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[reuters.raw(doc_id)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documents]</w:t>
      </w:r>
    </w:p>
    <w:p>
      <w:pPr>
        <w:pStyle w:val="FirstParagraph"/>
      </w:pPr>
      <w:r>
        <w:t xml:space="preserve">Hint: After loading the corpus, print some basic information to understand its structure. How many documents are there? What does a sample document look like?</w:t>
      </w:r>
    </w:p>
    <w:bookmarkEnd w:id="22"/>
    <w:bookmarkStart w:id="23" w:name="X21557c4ea5f0da8d0f12803d9d9a8419ee725fd"/>
    <w:p>
      <w:pPr>
        <w:pStyle w:val="Heading3"/>
      </w:pPr>
      <w:r>
        <w:t xml:space="preserve">Task 2: Create Bag-of-Words Representation</w:t>
      </w:r>
    </w:p>
    <w:p>
      <w:pPr>
        <w:pStyle w:val="FirstParagraph"/>
      </w:pPr>
      <w:r>
        <w:t xml:space="preserve">Implement the bag-of-words representation using CountVectorizer. Consider:</w:t>
      </w:r>
      <w:r>
        <w:t xml:space="preserve"> </w:t>
      </w:r>
      <w:r>
        <w:t xml:space="preserve">- How to create and fit the vectorizer</w:t>
      </w:r>
      <w:r>
        <w:t xml:space="preserve"> </w:t>
      </w:r>
      <w:r>
        <w:t xml:space="preserve">- How to examine the vocabulary size</w:t>
      </w:r>
      <w:r>
        <w:t xml:space="preserve"> </w:t>
      </w:r>
      <w:r>
        <w:t xml:space="preserve">- How to inspect the shape of the resulting matrix</w:t>
      </w:r>
      <w:r>
        <w:t xml:space="preserve"> </w:t>
      </w:r>
      <w:r>
        <w:t xml:space="preserve">- How to look at the first few terms in the vocabulary</w:t>
      </w:r>
    </w:p>
    <w:p>
      <w:pPr>
        <w:pStyle w:val="BodyText"/>
      </w:pPr>
      <w:r>
        <w:t xml:space="preserve">Hint: The</w:t>
      </w:r>
      <w:r>
        <w:t xml:space="preserve"> </w:t>
      </w:r>
      <w:r>
        <w:rPr>
          <w:rStyle w:val="VerbatimChar"/>
        </w:rPr>
        <w:t xml:space="preserve">vocabulary_</w:t>
      </w:r>
      <w:r>
        <w:t xml:space="preserve"> </w:t>
      </w:r>
      <w:r>
        <w:t xml:space="preserve">attribute of CountVectorizer contains a dictionary mapping terms to indices. How might you sort this to see terms in order?</w:t>
      </w:r>
    </w:p>
    <w:bookmarkEnd w:id="23"/>
    <w:bookmarkStart w:id="24" w:name="task-3-create-tf-idf-representation"/>
    <w:p>
      <w:pPr>
        <w:pStyle w:val="Heading3"/>
      </w:pPr>
      <w:r>
        <w:t xml:space="preserve">Task 3: Create TF-IDF Representation</w:t>
      </w:r>
    </w:p>
    <w:p>
      <w:pPr>
        <w:pStyle w:val="FirstParagraph"/>
      </w:pPr>
      <w:r>
        <w:t xml:space="preserve">Create a TF-IDF representation and compare it with the bag-of-words approach:</w:t>
      </w:r>
      <w:r>
        <w:t xml:space="preserve"> </w:t>
      </w:r>
      <w:r>
        <w:t xml:space="preserve">- Implement TfidfVectorizer</w:t>
      </w:r>
      <w:r>
        <w:t xml:space="preserve"> </w:t>
      </w:r>
      <w:r>
        <w:t xml:space="preserve">- Compare the shapes of both representations</w:t>
      </w:r>
      <w:r>
        <w:t xml:space="preserve"> </w:t>
      </w:r>
      <w:r>
        <w:t xml:space="preserve">- Examine how the same document is represented in both formats</w:t>
      </w:r>
    </w:p>
    <w:p>
      <w:pPr>
        <w:pStyle w:val="BodyText"/>
      </w:pPr>
      <w:r>
        <w:t xml:space="preserve">Hint: The</w:t>
      </w:r>
      <w:r>
        <w:t xml:space="preserve"> </w:t>
      </w:r>
      <w:r>
        <w:rPr>
          <w:rStyle w:val="VerbatimChar"/>
        </w:rPr>
        <w:t xml:space="preserve">nonzero()</w:t>
      </w:r>
      <w:r>
        <w:t xml:space="preserve"> </w:t>
      </w:r>
      <w:r>
        <w:t xml:space="preserve">method on sparse matrices can help you identify which features are present in a document.</w:t>
      </w:r>
    </w:p>
    <w:bookmarkEnd w:id="24"/>
    <w:bookmarkStart w:id="25" w:name="task-4-stop-words-analysis"/>
    <w:p>
      <w:pPr>
        <w:pStyle w:val="Heading3"/>
      </w:pPr>
      <w:r>
        <w:t xml:space="preserve">Task 4: Stop Words Analysis</w:t>
      </w:r>
    </w:p>
    <w:p>
      <w:pPr>
        <w:pStyle w:val="FirstParagraph"/>
      </w:pPr>
      <w:r>
        <w:t xml:space="preserve">Modify your TF-IDF implementation to remove English stop words:</w:t>
      </w:r>
      <w:r>
        <w:t xml:space="preserve"> </w:t>
      </w:r>
      <w:r>
        <w:t xml:space="preserve">- Create a new TfidfVectorizer with stop_words=</w:t>
      </w:r>
      <w:r>
        <w:t xml:space="preserve">‘english’</w:t>
      </w:r>
      <w:r>
        <w:t xml:space="preserve"> </w:t>
      </w:r>
      <w:r>
        <w:t xml:space="preserve">- Compare vocabulary sizes before and after stop word removal</w:t>
      </w:r>
      <w:r>
        <w:t xml:space="preserve"> </w:t>
      </w:r>
      <w:r>
        <w:t xml:space="preserve">- Analyze the impact on document features</w:t>
      </w:r>
    </w:p>
    <w:p>
      <w:pPr>
        <w:pStyle w:val="BodyText"/>
      </w:pPr>
      <w:r>
        <w:t xml:space="preserve">Questions to consider:</w:t>
      </w:r>
      <w:r>
        <w:t xml:space="preserve"> </w:t>
      </w:r>
      <w:r>
        <w:t xml:space="preserve">1. How much does the vocabulary size change?</w:t>
      </w:r>
      <w:r>
        <w:t xml:space="preserve"> </w:t>
      </w:r>
      <w:r>
        <w:t xml:space="preserve">2. How does the number of features per document change?</w:t>
      </w:r>
      <w:r>
        <w:t xml:space="preserve"> </w:t>
      </w:r>
      <w:r>
        <w:t xml:space="preserve">3. What’s the impact on the representation quality?</w:t>
      </w:r>
    </w:p>
    <w:bookmarkEnd w:id="25"/>
    <w:bookmarkStart w:id="26" w:name="task-5-new-document-processing"/>
    <w:p>
      <w:pPr>
        <w:pStyle w:val="Heading3"/>
      </w:pPr>
      <w:r>
        <w:t xml:space="preserve">Task 5: New Document Processing</w:t>
      </w:r>
    </w:p>
    <w:p>
      <w:pPr>
        <w:pStyle w:val="FirstParagraph"/>
      </w:pPr>
      <w:r>
        <w:t xml:space="preserve">Create a function that can process new documents using your trained vectorizers: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process_new_document(document, vectorizer):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Process a new document using trained vectorizer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document (str): Text to process</w:t>
      </w:r>
      <w:r>
        <w:br/>
      </w:r>
      <w:r>
        <w:rPr>
          <w:rStyle w:val="CommentTok"/>
        </w:rPr>
        <w:t xml:space="preserve">        vectorizer: Trained CountVectorizer or TfidfVectorizer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sparse matrix: Document vector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implementation here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t xml:space="preserve">Test your function with a sample news article about financial markets or economics.</w:t>
      </w:r>
    </w:p>
    <w:p>
      <w:pPr>
        <w:pStyle w:val="BodyText"/>
      </w:pPr>
      <w:r>
        <w:t xml:space="preserve">Hints:</w:t>
      </w:r>
      <w:r>
        <w:t xml:space="preserve"> </w:t>
      </w:r>
      <w:r>
        <w:t xml:space="preserve">- Remember that vectorizer.transform() expects a list of documents</w:t>
      </w:r>
      <w:r>
        <w:t xml:space="preserve"> </w:t>
      </w:r>
      <w:r>
        <w:t xml:space="preserve">- You can use the vocabulary_ attribute to see which terms were found</w:t>
      </w:r>
      <w:r>
        <w:t xml:space="preserve"> </w:t>
      </w:r>
      <w:r>
        <w:t xml:space="preserve">- Consider comparing the number of features in both representations</w:t>
      </w:r>
    </w:p>
    <w:bookmarkEnd w:id="26"/>
    <w:bookmarkStart w:id="27" w:name="required-libraries-and-resources"/>
    <w:p>
      <w:pPr>
        <w:pStyle w:val="Heading3"/>
      </w:pPr>
      <w:r>
        <w:t xml:space="preserve">Required Libraries and Resources</w:t>
      </w:r>
    </w:p>
    <w:p>
      <w:pPr>
        <w:pStyle w:val="Compact"/>
        <w:numPr>
          <w:ilvl w:val="0"/>
          <w:numId w:val="1001"/>
        </w:numPr>
      </w:pPr>
      <w:r>
        <w:t xml:space="preserve">NLTK with Reuters corpus</w:t>
      </w:r>
    </w:p>
    <w:p>
      <w:pPr>
        <w:pStyle w:val="Compact"/>
        <w:numPr>
          <w:ilvl w:val="0"/>
          <w:numId w:val="1001"/>
        </w:numPr>
      </w:pPr>
      <w:r>
        <w:t xml:space="preserve">scikit-learn</w:t>
      </w:r>
    </w:p>
    <w:p>
      <w:pPr>
        <w:pStyle w:val="Compact"/>
        <w:numPr>
          <w:ilvl w:val="0"/>
          <w:numId w:val="1001"/>
        </w:numPr>
      </w:pPr>
      <w:r>
        <w:t xml:space="preserve">pandas</w:t>
      </w:r>
    </w:p>
    <w:p>
      <w:pPr>
        <w:pStyle w:val="Compact"/>
        <w:numPr>
          <w:ilvl w:val="0"/>
          <w:numId w:val="1001"/>
        </w:numPr>
      </w:pPr>
      <w:r>
        <w:t xml:space="preserve">numpy</w:t>
      </w:r>
    </w:p>
    <w:bookmarkEnd w:id="27"/>
    <w:bookmarkStart w:id="28" w:name="analysis-questions"/>
    <w:p>
      <w:pPr>
        <w:pStyle w:val="Heading3"/>
      </w:pPr>
      <w:r>
        <w:t xml:space="preserve">Analysis Questions</w:t>
      </w:r>
    </w:p>
    <w:p>
      <w:pPr>
        <w:pStyle w:val="Compact"/>
        <w:numPr>
          <w:ilvl w:val="0"/>
          <w:numId w:val="1002"/>
        </w:numPr>
      </w:pPr>
      <w:r>
        <w:t xml:space="preserve">Compare the vocabulary sizes and matrix shapes you obtained. What do these numbers tell you about the Reuters corpus?</w:t>
      </w:r>
    </w:p>
    <w:p>
      <w:pPr>
        <w:pStyle w:val="Compact"/>
        <w:numPr>
          <w:ilvl w:val="0"/>
          <w:numId w:val="1002"/>
        </w:numPr>
      </w:pPr>
      <w:r>
        <w:t xml:space="preserve">How many features (non-zero elements) did you find in your sample documents before and after stop word removal?</w:t>
      </w:r>
    </w:p>
    <w:p>
      <w:pPr>
        <w:pStyle w:val="Compact"/>
        <w:numPr>
          <w:ilvl w:val="0"/>
          <w:numId w:val="1002"/>
        </w:numPr>
      </w:pPr>
      <w:r>
        <w:t xml:space="preserve">When processing new documents, what happens to terms that weren’t in the original training vocabulary?</w:t>
      </w:r>
    </w:p>
    <w:p>
      <w:pPr>
        <w:pStyle w:val="Compact"/>
        <w:numPr>
          <w:ilvl w:val="0"/>
          <w:numId w:val="1002"/>
        </w:numPr>
      </w:pPr>
      <w:r>
        <w:t xml:space="preserve">Looking at the terms found in your test document, do you notice any patterns in what type of words are most common?</w:t>
      </w:r>
    </w:p>
    <w:bookmarkEnd w:id="28"/>
    <w:bookmarkStart w:id="29" w:name="submission-requirements"/>
    <w:p>
      <w:pPr>
        <w:pStyle w:val="Heading3"/>
      </w:pPr>
      <w:r>
        <w:t xml:space="preserve">Submission Requirements</w:t>
      </w:r>
    </w:p>
    <w:p>
      <w:pPr>
        <w:pStyle w:val="Compact"/>
        <w:numPr>
          <w:ilvl w:val="0"/>
          <w:numId w:val="1003"/>
        </w:numPr>
      </w:pPr>
      <w:r>
        <w:t xml:space="preserve">Complete Jupyter notebook with all code cells executed</w:t>
      </w:r>
    </w:p>
    <w:p>
      <w:pPr>
        <w:pStyle w:val="Compact"/>
        <w:numPr>
          <w:ilvl w:val="0"/>
          <w:numId w:val="1003"/>
        </w:numPr>
      </w:pPr>
      <w:r>
        <w:t xml:space="preserve">Comments explaining your implementation choices</w:t>
      </w:r>
    </w:p>
    <w:p>
      <w:pPr>
        <w:pStyle w:val="Compact"/>
        <w:numPr>
          <w:ilvl w:val="0"/>
          <w:numId w:val="1003"/>
        </w:numPr>
      </w:pPr>
      <w:r>
        <w:t xml:space="preserve">Printed output showing:</w:t>
      </w:r>
    </w:p>
    <w:p>
      <w:pPr>
        <w:pStyle w:val="Compact"/>
        <w:numPr>
          <w:ilvl w:val="1"/>
          <w:numId w:val="1004"/>
        </w:numPr>
      </w:pPr>
      <w:r>
        <w:t xml:space="preserve">Corpus statistics</w:t>
      </w:r>
    </w:p>
    <w:p>
      <w:pPr>
        <w:pStyle w:val="Compact"/>
        <w:numPr>
          <w:ilvl w:val="1"/>
          <w:numId w:val="1004"/>
        </w:numPr>
      </w:pPr>
      <w:r>
        <w:t xml:space="preserve">Vocabulary information</w:t>
      </w:r>
    </w:p>
    <w:p>
      <w:pPr>
        <w:pStyle w:val="Compact"/>
        <w:numPr>
          <w:ilvl w:val="1"/>
          <w:numId w:val="1004"/>
        </w:numPr>
      </w:pPr>
      <w:r>
        <w:t xml:space="preserve">Matrix shapes and characteristics</w:t>
      </w:r>
    </w:p>
    <w:p>
      <w:pPr>
        <w:pStyle w:val="Compact"/>
        <w:numPr>
          <w:ilvl w:val="1"/>
          <w:numId w:val="1004"/>
        </w:numPr>
      </w:pPr>
      <w:r>
        <w:t xml:space="preserve">Feature comparisons</w:t>
      </w:r>
    </w:p>
    <w:p>
      <w:pPr>
        <w:pStyle w:val="Compact"/>
        <w:numPr>
          <w:ilvl w:val="1"/>
          <w:numId w:val="1004"/>
        </w:numPr>
      </w:pPr>
      <w:r>
        <w:t xml:space="preserve">Test document analysis</w:t>
      </w:r>
    </w:p>
    <w:p>
      <w:pPr>
        <w:pStyle w:val="Compact"/>
        <w:numPr>
          <w:ilvl w:val="0"/>
          <w:numId w:val="1003"/>
        </w:numPr>
      </w:pPr>
      <w:r>
        <w:t xml:space="preserve">Answers to all analysis questions with specific examples from your results</w:t>
      </w:r>
    </w:p>
    <w:p>
      <w:pPr>
        <w:pStyle w:val="FirstParagraph"/>
      </w:pPr>
      <w:r>
        <w:t xml:space="preserve">Remember: Document each step and include print statements to demonstrate your understanding of the transformations being applied.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2024-11-27T06:39:25Z</dcterms:created>
  <dcterms:modified xsi:type="dcterms:W3CDTF">2024-11-27T06:39:25Z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