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2895E" w14:textId="6EAEB6A0" w:rsidR="004320C6" w:rsidRDefault="008D5ACF" w:rsidP="008D5ACF">
      <w:pPr>
        <w:jc w:val="center"/>
        <w:rPr>
          <w:sz w:val="36"/>
          <w:szCs w:val="36"/>
        </w:rPr>
      </w:pPr>
      <w:r w:rsidRPr="008D5ACF">
        <w:rPr>
          <w:sz w:val="36"/>
          <w:szCs w:val="36"/>
        </w:rPr>
        <w:t xml:space="preserve">User guide </w:t>
      </w:r>
      <w:proofErr w:type="spellStart"/>
      <w:r w:rsidRPr="008D5ACF">
        <w:rPr>
          <w:sz w:val="36"/>
          <w:szCs w:val="36"/>
        </w:rPr>
        <w:t>TicTacToe</w:t>
      </w:r>
      <w:proofErr w:type="spellEnd"/>
    </w:p>
    <w:p w14:paraId="3FA102D3" w14:textId="1EF6254E" w:rsidR="008D5ACF" w:rsidRDefault="008D5ACF" w:rsidP="008D5ACF">
      <w:pPr>
        <w:jc w:val="center"/>
        <w:rPr>
          <w:sz w:val="36"/>
          <w:szCs w:val="36"/>
        </w:rPr>
      </w:pPr>
    </w:p>
    <w:sdt>
      <w:sdtPr>
        <w:id w:val="1424457356"/>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14:paraId="632DAC95" w14:textId="0FFAC879" w:rsidR="00A40059" w:rsidRDefault="00A40059">
          <w:pPr>
            <w:pStyle w:val="En-ttedetabledesmatires"/>
          </w:pPr>
          <w:r>
            <w:t>Table des matières</w:t>
          </w:r>
        </w:p>
        <w:p w14:paraId="0233D98F" w14:textId="7906D6C0" w:rsidR="00A40059" w:rsidRDefault="00A40059">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119846366" w:history="1">
            <w:r w:rsidRPr="00D9581E">
              <w:rPr>
                <w:rStyle w:val="Lienhypertexte"/>
                <w:noProof/>
              </w:rPr>
              <w:t>Initialisation</w:t>
            </w:r>
            <w:r>
              <w:rPr>
                <w:noProof/>
                <w:webHidden/>
              </w:rPr>
              <w:tab/>
            </w:r>
            <w:r>
              <w:rPr>
                <w:noProof/>
                <w:webHidden/>
              </w:rPr>
              <w:fldChar w:fldCharType="begin"/>
            </w:r>
            <w:r>
              <w:rPr>
                <w:noProof/>
                <w:webHidden/>
              </w:rPr>
              <w:instrText xml:space="preserve"> PAGEREF _Toc119846366 \h </w:instrText>
            </w:r>
            <w:r>
              <w:rPr>
                <w:noProof/>
                <w:webHidden/>
              </w:rPr>
            </w:r>
            <w:r>
              <w:rPr>
                <w:noProof/>
                <w:webHidden/>
              </w:rPr>
              <w:fldChar w:fldCharType="separate"/>
            </w:r>
            <w:r>
              <w:rPr>
                <w:noProof/>
                <w:webHidden/>
              </w:rPr>
              <w:t>2</w:t>
            </w:r>
            <w:r>
              <w:rPr>
                <w:noProof/>
                <w:webHidden/>
              </w:rPr>
              <w:fldChar w:fldCharType="end"/>
            </w:r>
          </w:hyperlink>
        </w:p>
        <w:p w14:paraId="1A2DE2B9" w14:textId="16644E49" w:rsidR="00A40059" w:rsidRDefault="00A40059">
          <w:pPr>
            <w:pStyle w:val="TM1"/>
            <w:tabs>
              <w:tab w:val="right" w:leader="dot" w:pos="9062"/>
            </w:tabs>
            <w:rPr>
              <w:rFonts w:eastAsiaTheme="minorEastAsia" w:cstheme="minorBidi"/>
              <w:b w:val="0"/>
              <w:bCs w:val="0"/>
              <w:i w:val="0"/>
              <w:iCs w:val="0"/>
              <w:noProof/>
              <w:lang w:eastAsia="fr-FR"/>
            </w:rPr>
          </w:pPr>
          <w:hyperlink w:anchor="_Toc119846367" w:history="1">
            <w:r w:rsidRPr="00D9581E">
              <w:rPr>
                <w:rStyle w:val="Lienhypertexte"/>
                <w:noProof/>
              </w:rPr>
              <w:t>Déroulement d’une partie classique</w:t>
            </w:r>
            <w:r>
              <w:rPr>
                <w:noProof/>
                <w:webHidden/>
              </w:rPr>
              <w:tab/>
            </w:r>
            <w:r>
              <w:rPr>
                <w:noProof/>
                <w:webHidden/>
              </w:rPr>
              <w:fldChar w:fldCharType="begin"/>
            </w:r>
            <w:r>
              <w:rPr>
                <w:noProof/>
                <w:webHidden/>
              </w:rPr>
              <w:instrText xml:space="preserve"> PAGEREF _Toc119846367 \h </w:instrText>
            </w:r>
            <w:r>
              <w:rPr>
                <w:noProof/>
                <w:webHidden/>
              </w:rPr>
            </w:r>
            <w:r>
              <w:rPr>
                <w:noProof/>
                <w:webHidden/>
              </w:rPr>
              <w:fldChar w:fldCharType="separate"/>
            </w:r>
            <w:r>
              <w:rPr>
                <w:noProof/>
                <w:webHidden/>
              </w:rPr>
              <w:t>2</w:t>
            </w:r>
            <w:r>
              <w:rPr>
                <w:noProof/>
                <w:webHidden/>
              </w:rPr>
              <w:fldChar w:fldCharType="end"/>
            </w:r>
          </w:hyperlink>
        </w:p>
        <w:p w14:paraId="6D5F8748" w14:textId="608842E9" w:rsidR="00A40059" w:rsidRDefault="00A40059">
          <w:pPr>
            <w:pStyle w:val="TM1"/>
            <w:tabs>
              <w:tab w:val="right" w:leader="dot" w:pos="9062"/>
            </w:tabs>
            <w:rPr>
              <w:rFonts w:eastAsiaTheme="minorEastAsia" w:cstheme="minorBidi"/>
              <w:b w:val="0"/>
              <w:bCs w:val="0"/>
              <w:i w:val="0"/>
              <w:iCs w:val="0"/>
              <w:noProof/>
              <w:lang w:eastAsia="fr-FR"/>
            </w:rPr>
          </w:pPr>
          <w:hyperlink w:anchor="_Toc119846368" w:history="1">
            <w:r w:rsidRPr="00D9581E">
              <w:rPr>
                <w:rStyle w:val="Lienhypertexte"/>
                <w:noProof/>
              </w:rPr>
              <w:t>Déroulement Ordinateur contre Ordinateur</w:t>
            </w:r>
            <w:r>
              <w:rPr>
                <w:noProof/>
                <w:webHidden/>
              </w:rPr>
              <w:tab/>
            </w:r>
            <w:r>
              <w:rPr>
                <w:noProof/>
                <w:webHidden/>
              </w:rPr>
              <w:fldChar w:fldCharType="begin"/>
            </w:r>
            <w:r>
              <w:rPr>
                <w:noProof/>
                <w:webHidden/>
              </w:rPr>
              <w:instrText xml:space="preserve"> PAGEREF _Toc119846368 \h </w:instrText>
            </w:r>
            <w:r>
              <w:rPr>
                <w:noProof/>
                <w:webHidden/>
              </w:rPr>
            </w:r>
            <w:r>
              <w:rPr>
                <w:noProof/>
                <w:webHidden/>
              </w:rPr>
              <w:fldChar w:fldCharType="separate"/>
            </w:r>
            <w:r>
              <w:rPr>
                <w:noProof/>
                <w:webHidden/>
              </w:rPr>
              <w:t>4</w:t>
            </w:r>
            <w:r>
              <w:rPr>
                <w:noProof/>
                <w:webHidden/>
              </w:rPr>
              <w:fldChar w:fldCharType="end"/>
            </w:r>
          </w:hyperlink>
        </w:p>
        <w:p w14:paraId="04D5CF38" w14:textId="486BCC42" w:rsidR="00A40059" w:rsidRDefault="00A40059">
          <w:pPr>
            <w:pStyle w:val="TM1"/>
            <w:tabs>
              <w:tab w:val="right" w:leader="dot" w:pos="9062"/>
            </w:tabs>
            <w:rPr>
              <w:rFonts w:eastAsiaTheme="minorEastAsia" w:cstheme="minorBidi"/>
              <w:b w:val="0"/>
              <w:bCs w:val="0"/>
              <w:i w:val="0"/>
              <w:iCs w:val="0"/>
              <w:noProof/>
              <w:lang w:eastAsia="fr-FR"/>
            </w:rPr>
          </w:pPr>
          <w:hyperlink w:anchor="_Toc119846369" w:history="1">
            <w:r w:rsidRPr="00D9581E">
              <w:rPr>
                <w:rStyle w:val="Lienhypertexte"/>
                <w:noProof/>
              </w:rPr>
              <w:t>Simuler une partie sauvegardée</w:t>
            </w:r>
            <w:r>
              <w:rPr>
                <w:noProof/>
                <w:webHidden/>
              </w:rPr>
              <w:tab/>
            </w:r>
            <w:r>
              <w:rPr>
                <w:noProof/>
                <w:webHidden/>
              </w:rPr>
              <w:fldChar w:fldCharType="begin"/>
            </w:r>
            <w:r>
              <w:rPr>
                <w:noProof/>
                <w:webHidden/>
              </w:rPr>
              <w:instrText xml:space="preserve"> PAGEREF _Toc119846369 \h </w:instrText>
            </w:r>
            <w:r>
              <w:rPr>
                <w:noProof/>
                <w:webHidden/>
              </w:rPr>
            </w:r>
            <w:r>
              <w:rPr>
                <w:noProof/>
                <w:webHidden/>
              </w:rPr>
              <w:fldChar w:fldCharType="separate"/>
            </w:r>
            <w:r>
              <w:rPr>
                <w:noProof/>
                <w:webHidden/>
              </w:rPr>
              <w:t>5</w:t>
            </w:r>
            <w:r>
              <w:rPr>
                <w:noProof/>
                <w:webHidden/>
              </w:rPr>
              <w:fldChar w:fldCharType="end"/>
            </w:r>
          </w:hyperlink>
        </w:p>
        <w:p w14:paraId="6A42C11E" w14:textId="197B46C7" w:rsidR="00A40059" w:rsidRDefault="00A40059">
          <w:r>
            <w:rPr>
              <w:b/>
              <w:bCs/>
              <w:noProof/>
            </w:rPr>
            <w:fldChar w:fldCharType="end"/>
          </w:r>
        </w:p>
      </w:sdtContent>
    </w:sdt>
    <w:p w14:paraId="6401F434" w14:textId="050F0FA3" w:rsidR="008D5ACF" w:rsidRDefault="008D5ACF" w:rsidP="008D5ACF">
      <w:pPr>
        <w:pStyle w:val="Titre1"/>
      </w:pPr>
    </w:p>
    <w:p w14:paraId="2DD79DF5" w14:textId="43D38D41" w:rsidR="00A40059" w:rsidRDefault="00A40059" w:rsidP="00A40059"/>
    <w:p w14:paraId="25DEDADF" w14:textId="306D7A0D" w:rsidR="00A40059" w:rsidRDefault="00A40059" w:rsidP="00A40059"/>
    <w:p w14:paraId="72F019B0" w14:textId="4710D71B" w:rsidR="00A40059" w:rsidRDefault="00A40059" w:rsidP="00A40059"/>
    <w:p w14:paraId="6C18FAF3" w14:textId="515BDF2C" w:rsidR="00A40059" w:rsidRDefault="00A40059" w:rsidP="00A40059"/>
    <w:p w14:paraId="4C8D83F5" w14:textId="2055A4C2" w:rsidR="00A40059" w:rsidRDefault="00A40059" w:rsidP="00A40059"/>
    <w:p w14:paraId="109E645F" w14:textId="3E17298D" w:rsidR="00A40059" w:rsidRDefault="00A40059" w:rsidP="00A40059"/>
    <w:p w14:paraId="19A1DB32" w14:textId="6432BEBB" w:rsidR="00A40059" w:rsidRDefault="00A40059" w:rsidP="00A40059"/>
    <w:p w14:paraId="09CBFCDB" w14:textId="74ADE6FE" w:rsidR="00A40059" w:rsidRDefault="00A40059" w:rsidP="00A40059"/>
    <w:p w14:paraId="4E838CDE" w14:textId="020F0456" w:rsidR="00A40059" w:rsidRDefault="00A40059" w:rsidP="00A40059"/>
    <w:p w14:paraId="15261297" w14:textId="4BB28EDB" w:rsidR="00A40059" w:rsidRDefault="00A40059" w:rsidP="00A40059"/>
    <w:p w14:paraId="1C1F48F8" w14:textId="4A0ED739" w:rsidR="00A40059" w:rsidRDefault="00A40059" w:rsidP="00A40059"/>
    <w:p w14:paraId="366374FB" w14:textId="011FECC0" w:rsidR="00A40059" w:rsidRDefault="00A40059" w:rsidP="00A40059"/>
    <w:p w14:paraId="40CA24F7" w14:textId="608B65F2" w:rsidR="00A40059" w:rsidRDefault="00A40059" w:rsidP="00A40059"/>
    <w:p w14:paraId="5ED2D33F" w14:textId="1CC7D98A" w:rsidR="00A40059" w:rsidRDefault="00A40059" w:rsidP="00A40059"/>
    <w:p w14:paraId="39F13B68" w14:textId="103539B4" w:rsidR="00A40059" w:rsidRDefault="00A40059" w:rsidP="00A40059"/>
    <w:p w14:paraId="64F35F8B" w14:textId="1F1FDEA7" w:rsidR="00A40059" w:rsidRDefault="00A40059" w:rsidP="00A40059"/>
    <w:p w14:paraId="24AD7281" w14:textId="2334C601" w:rsidR="00A40059" w:rsidRDefault="00A40059" w:rsidP="00A40059"/>
    <w:p w14:paraId="3A9CCD4F" w14:textId="3254F99A" w:rsidR="00A40059" w:rsidRDefault="00A40059" w:rsidP="00A40059"/>
    <w:p w14:paraId="00F8602B" w14:textId="4C7045E5" w:rsidR="00A40059" w:rsidRDefault="00A40059" w:rsidP="00A40059"/>
    <w:p w14:paraId="0A362E19" w14:textId="5D48620A" w:rsidR="00A40059" w:rsidRDefault="00A40059" w:rsidP="00A40059"/>
    <w:p w14:paraId="3CE60E99" w14:textId="2F85EE5E" w:rsidR="00A40059" w:rsidRDefault="00A40059" w:rsidP="00A40059"/>
    <w:p w14:paraId="40164F0F" w14:textId="109A0380" w:rsidR="00A40059" w:rsidRDefault="00A40059" w:rsidP="00A40059"/>
    <w:p w14:paraId="7F84EE55" w14:textId="5002EBB1" w:rsidR="00A40059" w:rsidRDefault="00A40059" w:rsidP="00A40059"/>
    <w:p w14:paraId="1B18B268" w14:textId="3CFBD4D5" w:rsidR="00A40059" w:rsidRDefault="00A40059" w:rsidP="00A40059"/>
    <w:p w14:paraId="2420D283" w14:textId="3A23C2D6" w:rsidR="00A40059" w:rsidRDefault="00A40059" w:rsidP="00A40059"/>
    <w:p w14:paraId="08F66F2D" w14:textId="5E50B98A" w:rsidR="00A40059" w:rsidRDefault="00A40059" w:rsidP="00A40059"/>
    <w:p w14:paraId="59EABF71" w14:textId="5576CB27" w:rsidR="00A40059" w:rsidRDefault="00A40059" w:rsidP="00A40059"/>
    <w:p w14:paraId="495C8829" w14:textId="3507CF72" w:rsidR="00A40059" w:rsidRDefault="00A40059" w:rsidP="00A40059"/>
    <w:p w14:paraId="07AE1418" w14:textId="5F92788C" w:rsidR="00A40059" w:rsidRDefault="00A40059" w:rsidP="00A40059"/>
    <w:p w14:paraId="11276C07" w14:textId="56B86145" w:rsidR="00A40059" w:rsidRDefault="00A40059" w:rsidP="00A40059"/>
    <w:p w14:paraId="7A787F83" w14:textId="4DAD20BA" w:rsidR="00A40059" w:rsidRDefault="00A40059" w:rsidP="00A40059"/>
    <w:p w14:paraId="05CD5E95" w14:textId="6226A0A4" w:rsidR="00A40059" w:rsidRDefault="00A40059" w:rsidP="00A40059"/>
    <w:p w14:paraId="7EED98F4" w14:textId="7665D5FD" w:rsidR="00A40059" w:rsidRDefault="00A40059" w:rsidP="00A40059"/>
    <w:p w14:paraId="3BCF3EC0" w14:textId="77777777" w:rsidR="00A40059" w:rsidRPr="00A40059" w:rsidRDefault="00A40059" w:rsidP="00A40059"/>
    <w:p w14:paraId="09D18461" w14:textId="4CD43A9A" w:rsidR="008D5ACF" w:rsidRDefault="008D5ACF" w:rsidP="008D5ACF">
      <w:pPr>
        <w:pStyle w:val="Titre1"/>
      </w:pPr>
      <w:bookmarkStart w:id="0" w:name="_Toc119846366"/>
      <w:r>
        <w:t>Initialisation</w:t>
      </w:r>
      <w:bookmarkEnd w:id="0"/>
    </w:p>
    <w:p w14:paraId="04D9003D" w14:textId="13EAD2EB" w:rsidR="008D5ACF" w:rsidRDefault="008D5ACF" w:rsidP="008D5ACF"/>
    <w:p w14:paraId="32AA4209" w14:textId="1E064FBC" w:rsidR="008D5ACF" w:rsidRDefault="008D5ACF" w:rsidP="008D5ACF">
      <w:r>
        <w:rPr>
          <w:noProof/>
        </w:rPr>
        <w:drawing>
          <wp:inline distT="0" distB="0" distL="0" distR="0" wp14:anchorId="4C1BEF86" wp14:editId="1DE61026">
            <wp:extent cx="5147035" cy="1967020"/>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extLst>
                        <a:ext uri="{28A0092B-C50C-407E-A947-70E740481C1C}">
                          <a14:useLocalDpi xmlns:a14="http://schemas.microsoft.com/office/drawing/2010/main" val="0"/>
                        </a:ext>
                      </a:extLst>
                    </a:blip>
                    <a:stretch>
                      <a:fillRect/>
                    </a:stretch>
                  </pic:blipFill>
                  <pic:spPr>
                    <a:xfrm>
                      <a:off x="0" y="0"/>
                      <a:ext cx="5176662" cy="1978342"/>
                    </a:xfrm>
                    <a:prstGeom prst="rect">
                      <a:avLst/>
                    </a:prstGeom>
                  </pic:spPr>
                </pic:pic>
              </a:graphicData>
            </a:graphic>
          </wp:inline>
        </w:drawing>
      </w:r>
    </w:p>
    <w:p w14:paraId="732D8F2C" w14:textId="35DA8DCF" w:rsidR="008D5ACF" w:rsidRDefault="008D5ACF" w:rsidP="008D5ACF"/>
    <w:p w14:paraId="1C7F1DBC" w14:textId="0A405B84" w:rsidR="008D5ACF" w:rsidRDefault="008D5ACF" w:rsidP="008D5ACF">
      <w:r>
        <w:t>Au début l’utilisateur doit choisir entre ces 4 possibilités.</w:t>
      </w:r>
    </w:p>
    <w:p w14:paraId="620381BC" w14:textId="3B94FEA3" w:rsidR="008D5ACF" w:rsidRDefault="008D5ACF" w:rsidP="008D5ACF"/>
    <w:p w14:paraId="5DF977EC" w14:textId="500ECCE4" w:rsidR="008D5ACF" w:rsidRDefault="008D5ACF" w:rsidP="008D5ACF">
      <w:r>
        <w:t>Joueur contre joueur lui permet de jouer avec un ami et de s’affronter.</w:t>
      </w:r>
    </w:p>
    <w:p w14:paraId="62D7271C" w14:textId="730446AB" w:rsidR="008D5ACF" w:rsidRDefault="008D5ACF" w:rsidP="008D5ACF"/>
    <w:p w14:paraId="061804BD" w14:textId="7FB63416" w:rsidR="008D5ACF" w:rsidRDefault="008D5ACF" w:rsidP="008D5ACF">
      <w:r>
        <w:t>Joueur contre Ordinateur lui permet d’affronter un ordinateur.</w:t>
      </w:r>
    </w:p>
    <w:p w14:paraId="0BF92F39" w14:textId="719561AA" w:rsidR="008D5ACF" w:rsidRDefault="008D5ACF" w:rsidP="008D5ACF"/>
    <w:p w14:paraId="0AD0AD4C" w14:textId="68760CFD" w:rsidR="008D5ACF" w:rsidRDefault="008D5ACF" w:rsidP="008D5ACF">
      <w:r>
        <w:t>Ordinateur contre ordinateur lui permet de voir deux ordinateurs s’affronter</w:t>
      </w:r>
    </w:p>
    <w:p w14:paraId="13DD2752" w14:textId="263A2D5D" w:rsidR="008D5ACF" w:rsidRDefault="008D5ACF" w:rsidP="008D5ACF"/>
    <w:p w14:paraId="20EB0195" w14:textId="34C682AC" w:rsidR="008D5ACF" w:rsidRDefault="008D5ACF" w:rsidP="008D5ACF">
      <w:r>
        <w:t>Simuler une partie sauvegardée lui permet de rejouer une précédente enregistré en mode joueur contre joueur ou joueur contre ordinateur.</w:t>
      </w:r>
    </w:p>
    <w:p w14:paraId="3E8FCFFC" w14:textId="71A8B830" w:rsidR="008D5ACF" w:rsidRDefault="008D5ACF" w:rsidP="008D5ACF"/>
    <w:p w14:paraId="70AEFAF4" w14:textId="03DE43AD" w:rsidR="008D5ACF" w:rsidRDefault="008D5ACF" w:rsidP="008D5ACF"/>
    <w:p w14:paraId="00D70005" w14:textId="53286DD2" w:rsidR="008D5ACF" w:rsidRDefault="008D5ACF" w:rsidP="008D5ACF"/>
    <w:p w14:paraId="5109FF5C" w14:textId="07964B36" w:rsidR="008D5ACF" w:rsidRDefault="008D5ACF" w:rsidP="008D5ACF"/>
    <w:p w14:paraId="2BD0017A" w14:textId="65D57B43" w:rsidR="008D5ACF" w:rsidRDefault="008D5ACF" w:rsidP="008D5ACF"/>
    <w:p w14:paraId="49E6A04B" w14:textId="2FA026C1" w:rsidR="008D5ACF" w:rsidRDefault="008D5ACF" w:rsidP="008D5ACF"/>
    <w:p w14:paraId="2DFB74DC" w14:textId="22BEDEFC" w:rsidR="008D5ACF" w:rsidRDefault="008D5ACF" w:rsidP="008D5ACF"/>
    <w:p w14:paraId="0F7D32D4" w14:textId="5113BB38" w:rsidR="008D5ACF" w:rsidRDefault="008D5ACF" w:rsidP="008D5ACF"/>
    <w:p w14:paraId="7D0222C4" w14:textId="55FCA7B9" w:rsidR="008D5ACF" w:rsidRDefault="008D5ACF" w:rsidP="008D5ACF"/>
    <w:p w14:paraId="58BB3B0C" w14:textId="21D52935" w:rsidR="008D5ACF" w:rsidRDefault="008D5ACF" w:rsidP="008D5ACF"/>
    <w:p w14:paraId="099A94AC" w14:textId="0A4649BA" w:rsidR="008D5ACF" w:rsidRDefault="008D5ACF" w:rsidP="008D5ACF"/>
    <w:p w14:paraId="458723BC" w14:textId="6C72C1DB" w:rsidR="008D5ACF" w:rsidRDefault="008D5ACF" w:rsidP="008D5ACF"/>
    <w:p w14:paraId="0983D13E" w14:textId="20FEF38B" w:rsidR="008D5ACF" w:rsidRDefault="008D5ACF" w:rsidP="008D5ACF"/>
    <w:p w14:paraId="6FD1E1ED" w14:textId="61D53768" w:rsidR="008D5ACF" w:rsidRDefault="008D5ACF" w:rsidP="008D5ACF"/>
    <w:p w14:paraId="4BBB89CA" w14:textId="77777777" w:rsidR="008D5ACF" w:rsidRDefault="008D5ACF" w:rsidP="008D5ACF"/>
    <w:p w14:paraId="39EE2A22" w14:textId="00D31B3E" w:rsidR="008D5ACF" w:rsidRDefault="008D5ACF" w:rsidP="008D5ACF"/>
    <w:p w14:paraId="3DC8D88A" w14:textId="05305CDA" w:rsidR="008D5ACF" w:rsidRDefault="008D5ACF" w:rsidP="008D5ACF">
      <w:pPr>
        <w:pStyle w:val="Titre1"/>
      </w:pPr>
      <w:bookmarkStart w:id="1" w:name="_Toc119846367"/>
      <w:r>
        <w:t>Déroulement d’une partie classique</w:t>
      </w:r>
      <w:bookmarkEnd w:id="1"/>
      <w:r>
        <w:t> </w:t>
      </w:r>
    </w:p>
    <w:p w14:paraId="04C42FF0" w14:textId="756FC920" w:rsidR="008D5ACF" w:rsidRDefault="008D5ACF" w:rsidP="008D5ACF"/>
    <w:p w14:paraId="5C83C0A4" w14:textId="347F7D59" w:rsidR="008D5ACF" w:rsidRDefault="008D5ACF" w:rsidP="008D5ACF">
      <w:r>
        <w:rPr>
          <w:noProof/>
        </w:rPr>
        <w:lastRenderedPageBreak/>
        <w:drawing>
          <wp:inline distT="0" distB="0" distL="0" distR="0" wp14:anchorId="593ED07C" wp14:editId="042C59D9">
            <wp:extent cx="4477732" cy="2352948"/>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a:extLst>
                        <a:ext uri="{28A0092B-C50C-407E-A947-70E740481C1C}">
                          <a14:useLocalDpi xmlns:a14="http://schemas.microsoft.com/office/drawing/2010/main" val="0"/>
                        </a:ext>
                      </a:extLst>
                    </a:blip>
                    <a:stretch>
                      <a:fillRect/>
                    </a:stretch>
                  </pic:blipFill>
                  <pic:spPr>
                    <a:xfrm>
                      <a:off x="0" y="0"/>
                      <a:ext cx="4496557" cy="2362840"/>
                    </a:xfrm>
                    <a:prstGeom prst="rect">
                      <a:avLst/>
                    </a:prstGeom>
                  </pic:spPr>
                </pic:pic>
              </a:graphicData>
            </a:graphic>
          </wp:inline>
        </w:drawing>
      </w:r>
    </w:p>
    <w:p w14:paraId="19F89CEC" w14:textId="74A1F1A2" w:rsidR="008D5ACF" w:rsidRDefault="008D5ACF" w:rsidP="008D5ACF"/>
    <w:p w14:paraId="03BFB93C" w14:textId="2BA0EC13" w:rsidR="008D5ACF" w:rsidRDefault="008D5ACF" w:rsidP="008D5ACF">
      <w:r>
        <w:t>Une fois que le joueur a choisi une partie où il est acteur (Joueur contre Joueur ou Joueur contre Ordinateur). Il peut choisir la taille de la matrice (ici en l’occurrence 3x3) on va lui demander d’entrer un coup qui sera ensuite testé par le système pour voir s’il n’a pas entré un coup ne pouvant se produire et ensuite ce coup sera affiché en fonction du joueur qui l’a mis (X ou O).</w:t>
      </w:r>
    </w:p>
    <w:p w14:paraId="578D6BF8" w14:textId="6773E57A" w:rsidR="008D5ACF" w:rsidRDefault="008D5ACF" w:rsidP="008D5ACF"/>
    <w:p w14:paraId="64377819" w14:textId="3F073DCF" w:rsidR="008D5ACF" w:rsidRDefault="008D5ACF" w:rsidP="008D5ACF"/>
    <w:p w14:paraId="13DB092A" w14:textId="37787AFF" w:rsidR="008D5ACF" w:rsidRDefault="008D5ACF" w:rsidP="008D5ACF">
      <w:r>
        <w:rPr>
          <w:noProof/>
        </w:rPr>
        <w:drawing>
          <wp:inline distT="0" distB="0" distL="0" distR="0" wp14:anchorId="3ACA41BD" wp14:editId="64F21E12">
            <wp:extent cx="4402318" cy="175260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a:extLst>
                        <a:ext uri="{28A0092B-C50C-407E-A947-70E740481C1C}">
                          <a14:useLocalDpi xmlns:a14="http://schemas.microsoft.com/office/drawing/2010/main" val="0"/>
                        </a:ext>
                      </a:extLst>
                    </a:blip>
                    <a:stretch>
                      <a:fillRect/>
                    </a:stretch>
                  </pic:blipFill>
                  <pic:spPr>
                    <a:xfrm>
                      <a:off x="0" y="0"/>
                      <a:ext cx="4420448" cy="1759818"/>
                    </a:xfrm>
                    <a:prstGeom prst="rect">
                      <a:avLst/>
                    </a:prstGeom>
                  </pic:spPr>
                </pic:pic>
              </a:graphicData>
            </a:graphic>
          </wp:inline>
        </w:drawing>
      </w:r>
    </w:p>
    <w:p w14:paraId="24136D0B" w14:textId="184B01C3" w:rsidR="008D5ACF" w:rsidRDefault="008D5ACF" w:rsidP="008D5ACF"/>
    <w:p w14:paraId="108F4340" w14:textId="4F343C1D" w:rsidR="008D5ACF" w:rsidRDefault="008D5ACF" w:rsidP="008D5ACF">
      <w:r>
        <w:t>Une fois la manche fini le système demande à l’utilisateur s’il veut sauvegarder cette manche pour pouvoir la rejouer ultérieu</w:t>
      </w:r>
      <w:r w:rsidR="00A40059">
        <w:t>rement.</w:t>
      </w:r>
    </w:p>
    <w:p w14:paraId="21F3136E" w14:textId="053D3636" w:rsidR="00A40059" w:rsidRDefault="00A40059" w:rsidP="008D5ACF"/>
    <w:p w14:paraId="18556187" w14:textId="1BDBBBBC" w:rsidR="00A40059" w:rsidRDefault="00A40059" w:rsidP="008D5ACF">
      <w:r>
        <w:rPr>
          <w:noProof/>
        </w:rPr>
        <w:drawing>
          <wp:inline distT="0" distB="0" distL="0" distR="0" wp14:anchorId="7B9F6496" wp14:editId="24B72FDD">
            <wp:extent cx="3535052" cy="155362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a:extLst>
                        <a:ext uri="{28A0092B-C50C-407E-A947-70E740481C1C}">
                          <a14:useLocalDpi xmlns:a14="http://schemas.microsoft.com/office/drawing/2010/main" val="0"/>
                        </a:ext>
                      </a:extLst>
                    </a:blip>
                    <a:stretch>
                      <a:fillRect/>
                    </a:stretch>
                  </pic:blipFill>
                  <pic:spPr>
                    <a:xfrm>
                      <a:off x="0" y="0"/>
                      <a:ext cx="3565894" cy="1567177"/>
                    </a:xfrm>
                    <a:prstGeom prst="rect">
                      <a:avLst/>
                    </a:prstGeom>
                  </pic:spPr>
                </pic:pic>
              </a:graphicData>
            </a:graphic>
          </wp:inline>
        </w:drawing>
      </w:r>
    </w:p>
    <w:p w14:paraId="57BDCEEC" w14:textId="6CA36442" w:rsidR="00A40059" w:rsidRDefault="00A40059" w:rsidP="008D5ACF">
      <w:r>
        <w:t>On demande ensuite à l’utilisateur s’il veut rejouer et dans le cas où il ne veut pas on affiche le gagnant de la partie entre les deux joueurs ou entre le joueur et l’ordinateur en fonction du mode choisi.</w:t>
      </w:r>
    </w:p>
    <w:p w14:paraId="534A18C8" w14:textId="752C7D7D" w:rsidR="00A40059" w:rsidRDefault="00A40059" w:rsidP="008D5ACF"/>
    <w:p w14:paraId="46D71CE5" w14:textId="02AE55C9" w:rsidR="00A40059" w:rsidRDefault="00A40059" w:rsidP="008D5ACF"/>
    <w:p w14:paraId="751DB6DD" w14:textId="0FFD3AFF" w:rsidR="00A40059" w:rsidRDefault="00A40059" w:rsidP="008D5ACF"/>
    <w:p w14:paraId="00CCF2AD" w14:textId="42569737" w:rsidR="00A40059" w:rsidRDefault="00A40059" w:rsidP="00A40059">
      <w:pPr>
        <w:pStyle w:val="Titre1"/>
      </w:pPr>
      <w:bookmarkStart w:id="2" w:name="_Toc119846368"/>
      <w:r>
        <w:t>Déroulement Ordinateur contre Ordinateur</w:t>
      </w:r>
      <w:bookmarkEnd w:id="2"/>
    </w:p>
    <w:p w14:paraId="0EF3F3CC" w14:textId="3FDC9248" w:rsidR="00A40059" w:rsidRDefault="00A40059" w:rsidP="00A40059"/>
    <w:p w14:paraId="0BE49E57" w14:textId="401155DE" w:rsidR="00A40059" w:rsidRDefault="00A40059" w:rsidP="00A40059">
      <w:r>
        <w:rPr>
          <w:noProof/>
        </w:rPr>
        <w:drawing>
          <wp:inline distT="0" distB="0" distL="0" distR="0" wp14:anchorId="65735F33" wp14:editId="36ADAEA2">
            <wp:extent cx="3987800" cy="6096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a:extLst>
                        <a:ext uri="{28A0092B-C50C-407E-A947-70E740481C1C}">
                          <a14:useLocalDpi xmlns:a14="http://schemas.microsoft.com/office/drawing/2010/main" val="0"/>
                        </a:ext>
                      </a:extLst>
                    </a:blip>
                    <a:stretch>
                      <a:fillRect/>
                    </a:stretch>
                  </pic:blipFill>
                  <pic:spPr>
                    <a:xfrm>
                      <a:off x="0" y="0"/>
                      <a:ext cx="3987800" cy="6096000"/>
                    </a:xfrm>
                    <a:prstGeom prst="rect">
                      <a:avLst/>
                    </a:prstGeom>
                  </pic:spPr>
                </pic:pic>
              </a:graphicData>
            </a:graphic>
          </wp:inline>
        </w:drawing>
      </w:r>
    </w:p>
    <w:p w14:paraId="7417F764" w14:textId="567ABE0C" w:rsidR="00A40059" w:rsidRDefault="00A40059" w:rsidP="00A40059"/>
    <w:p w14:paraId="3DD9C2FA" w14:textId="1DE2CFF3" w:rsidR="00A40059" w:rsidRDefault="00A40059" w:rsidP="00A40059">
      <w:r>
        <w:t>Dans le mode Ordinateur contre ordinateur on observe deux ordinateurs disputer une partie, et on nous précise qui a gagné à la fin.</w:t>
      </w:r>
    </w:p>
    <w:p w14:paraId="21506A88" w14:textId="2513A14D" w:rsidR="00A40059" w:rsidRDefault="00A40059" w:rsidP="00A40059"/>
    <w:p w14:paraId="7D1FBBCB" w14:textId="45745D1F" w:rsidR="00A40059" w:rsidRDefault="00A40059" w:rsidP="00A40059"/>
    <w:p w14:paraId="1C254A34" w14:textId="5D9C5B7F" w:rsidR="00A40059" w:rsidRDefault="00A40059" w:rsidP="00A40059"/>
    <w:p w14:paraId="526EF03A" w14:textId="0502B9CA" w:rsidR="00A40059" w:rsidRDefault="00A40059" w:rsidP="00A40059"/>
    <w:p w14:paraId="549E3041" w14:textId="53AE1E74" w:rsidR="00A40059" w:rsidRDefault="00A40059" w:rsidP="00A40059"/>
    <w:p w14:paraId="59D3371C" w14:textId="16F60763" w:rsidR="00A40059" w:rsidRDefault="00A40059" w:rsidP="00A40059"/>
    <w:p w14:paraId="77862F1D" w14:textId="71CA56AE" w:rsidR="00A40059" w:rsidRDefault="00A40059" w:rsidP="00A40059"/>
    <w:p w14:paraId="7A6C47D2" w14:textId="270C31CF" w:rsidR="00A40059" w:rsidRDefault="00A40059" w:rsidP="00A40059"/>
    <w:p w14:paraId="19DFA90B" w14:textId="3464D27B" w:rsidR="00A40059" w:rsidRDefault="00A40059" w:rsidP="00A40059"/>
    <w:p w14:paraId="1AEB771A" w14:textId="2A36A943" w:rsidR="00A40059" w:rsidRDefault="00A40059" w:rsidP="00A40059">
      <w:pPr>
        <w:pStyle w:val="Titre1"/>
      </w:pPr>
      <w:bookmarkStart w:id="3" w:name="_Toc119846369"/>
      <w:r>
        <w:t>Simuler une partie sauvegardée</w:t>
      </w:r>
      <w:bookmarkEnd w:id="3"/>
    </w:p>
    <w:p w14:paraId="0A49E917" w14:textId="507FBC72" w:rsidR="00A40059" w:rsidRDefault="00A40059" w:rsidP="00A40059"/>
    <w:p w14:paraId="4F6D37E1" w14:textId="2C05A41B" w:rsidR="00A40059" w:rsidRDefault="00A40059" w:rsidP="00A40059"/>
    <w:p w14:paraId="6F7572D4" w14:textId="7038A520" w:rsidR="00A40059" w:rsidRDefault="00A40059" w:rsidP="00A40059">
      <w:r>
        <w:rPr>
          <w:noProof/>
        </w:rPr>
        <w:drawing>
          <wp:inline distT="0" distB="0" distL="0" distR="0" wp14:anchorId="23E435CC" wp14:editId="1D701740">
            <wp:extent cx="3987800" cy="6413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a:extLst>
                        <a:ext uri="{28A0092B-C50C-407E-A947-70E740481C1C}">
                          <a14:useLocalDpi xmlns:a14="http://schemas.microsoft.com/office/drawing/2010/main" val="0"/>
                        </a:ext>
                      </a:extLst>
                    </a:blip>
                    <a:stretch>
                      <a:fillRect/>
                    </a:stretch>
                  </pic:blipFill>
                  <pic:spPr>
                    <a:xfrm>
                      <a:off x="0" y="0"/>
                      <a:ext cx="3987800" cy="6413500"/>
                    </a:xfrm>
                    <a:prstGeom prst="rect">
                      <a:avLst/>
                    </a:prstGeom>
                  </pic:spPr>
                </pic:pic>
              </a:graphicData>
            </a:graphic>
          </wp:inline>
        </w:drawing>
      </w:r>
    </w:p>
    <w:p w14:paraId="4823A347" w14:textId="35078A61" w:rsidR="00A40059" w:rsidRDefault="00A40059" w:rsidP="00A40059"/>
    <w:p w14:paraId="7D54836D" w14:textId="7F22E2B4" w:rsidR="00A40059" w:rsidRPr="00A40059" w:rsidRDefault="00A40059" w:rsidP="00A40059">
      <w:r>
        <w:t xml:space="preserve">Dans ce mode là on observe </w:t>
      </w:r>
      <w:proofErr w:type="gramStart"/>
      <w:r>
        <w:t>la partie joué</w:t>
      </w:r>
      <w:proofErr w:type="gramEnd"/>
      <w:r>
        <w:t xml:space="preserve"> dans l’exemple 1, l’utilisateur peut donc observé sa partie précédemment jouée avec un rappel de la taille de la grille et des coups possible au début.</w:t>
      </w:r>
    </w:p>
    <w:sectPr w:rsidR="00A40059" w:rsidRPr="00A40059">
      <w:headerReference w:type="default" r:id="rId13"/>
      <w:footerReference w:type="even"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4E4C2" w14:textId="77777777" w:rsidR="00151CFD" w:rsidRDefault="00151CFD" w:rsidP="008D5ACF">
      <w:r>
        <w:separator/>
      </w:r>
    </w:p>
  </w:endnote>
  <w:endnote w:type="continuationSeparator" w:id="0">
    <w:p w14:paraId="29DBBC66" w14:textId="77777777" w:rsidR="00151CFD" w:rsidRDefault="00151CFD" w:rsidP="008D5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743249806"/>
      <w:docPartObj>
        <w:docPartGallery w:val="Page Numbers (Bottom of Page)"/>
        <w:docPartUnique/>
      </w:docPartObj>
    </w:sdtPr>
    <w:sdtContent>
      <w:p w14:paraId="3660D1D0" w14:textId="1D5474AA" w:rsidR="00A40059" w:rsidRDefault="00A40059" w:rsidP="00FE782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264417A" w14:textId="77777777" w:rsidR="00A40059" w:rsidRDefault="00A40059" w:rsidP="00A40059">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25929526"/>
      <w:docPartObj>
        <w:docPartGallery w:val="Page Numbers (Bottom of Page)"/>
        <w:docPartUnique/>
      </w:docPartObj>
    </w:sdtPr>
    <w:sdtContent>
      <w:p w14:paraId="2270647C" w14:textId="1C93C1A1" w:rsidR="00A40059" w:rsidRDefault="00A40059" w:rsidP="00FE782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16E907AA" w14:textId="77777777" w:rsidR="00A40059" w:rsidRDefault="00A40059" w:rsidP="00A40059">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2E77F" w14:textId="77777777" w:rsidR="00151CFD" w:rsidRDefault="00151CFD" w:rsidP="008D5ACF">
      <w:r>
        <w:separator/>
      </w:r>
    </w:p>
  </w:footnote>
  <w:footnote w:type="continuationSeparator" w:id="0">
    <w:p w14:paraId="358F13A0" w14:textId="77777777" w:rsidR="00151CFD" w:rsidRDefault="00151CFD" w:rsidP="008D5A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87A07" w14:textId="4D953EEC" w:rsidR="008D5ACF" w:rsidRDefault="008D5ACF" w:rsidP="008D5ACF">
    <w:pPr>
      <w:pStyle w:val="En-tte"/>
      <w:jc w:val="right"/>
    </w:pPr>
    <w:r>
      <w:rPr>
        <w:noProof/>
      </w:rPr>
      <w:drawing>
        <wp:anchor distT="0" distB="0" distL="114300" distR="114300" simplePos="0" relativeHeight="251658240" behindDoc="1" locked="0" layoutInCell="1" allowOverlap="1" wp14:anchorId="2A3457B9" wp14:editId="104BB6A9">
          <wp:simplePos x="0" y="0"/>
          <wp:positionH relativeFrom="column">
            <wp:posOffset>-881380</wp:posOffset>
          </wp:positionH>
          <wp:positionV relativeFrom="paragraph">
            <wp:posOffset>-421640</wp:posOffset>
          </wp:positionV>
          <wp:extent cx="2291715" cy="848360"/>
          <wp:effectExtent l="0" t="0" r="0" b="2540"/>
          <wp:wrapTight wrapText="bothSides">
            <wp:wrapPolygon edited="0">
              <wp:start x="0" y="0"/>
              <wp:lineTo x="0" y="21341"/>
              <wp:lineTo x="21426" y="21341"/>
              <wp:lineTo x="2142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a:off x="0" y="0"/>
                    <a:ext cx="2291715" cy="848360"/>
                  </a:xfrm>
                  <a:prstGeom prst="rect">
                    <a:avLst/>
                  </a:prstGeom>
                </pic:spPr>
              </pic:pic>
            </a:graphicData>
          </a:graphic>
          <wp14:sizeRelH relativeFrom="page">
            <wp14:pctWidth>0</wp14:pctWidth>
          </wp14:sizeRelH>
          <wp14:sizeRelV relativeFrom="page">
            <wp14:pctHeight>0</wp14:pctHeight>
          </wp14:sizeRelV>
        </wp:anchor>
      </w:drawing>
    </w:r>
    <w:r>
      <w:t xml:space="preserve">COLLOT Damien, </w:t>
    </w:r>
    <w:r>
      <w:t xml:space="preserve">GERNEZ </w:t>
    </w:r>
    <w:proofErr w:type="spellStart"/>
    <w:r>
      <w:t>Eloïse</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ACF"/>
    <w:rsid w:val="00151CFD"/>
    <w:rsid w:val="004320C6"/>
    <w:rsid w:val="008D5ACF"/>
    <w:rsid w:val="00A4005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1AE03F"/>
  <w15:chartTrackingRefBased/>
  <w15:docId w15:val="{90C2E18E-3326-0041-943B-7630E3492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D5AC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D5ACF"/>
    <w:pPr>
      <w:tabs>
        <w:tab w:val="center" w:pos="4536"/>
        <w:tab w:val="right" w:pos="9072"/>
      </w:tabs>
    </w:pPr>
  </w:style>
  <w:style w:type="character" w:customStyle="1" w:styleId="En-tteCar">
    <w:name w:val="En-tête Car"/>
    <w:basedOn w:val="Policepardfaut"/>
    <w:link w:val="En-tte"/>
    <w:uiPriority w:val="99"/>
    <w:rsid w:val="008D5ACF"/>
  </w:style>
  <w:style w:type="paragraph" w:styleId="Pieddepage">
    <w:name w:val="footer"/>
    <w:basedOn w:val="Normal"/>
    <w:link w:val="PieddepageCar"/>
    <w:uiPriority w:val="99"/>
    <w:unhideWhenUsed/>
    <w:rsid w:val="008D5ACF"/>
    <w:pPr>
      <w:tabs>
        <w:tab w:val="center" w:pos="4536"/>
        <w:tab w:val="right" w:pos="9072"/>
      </w:tabs>
    </w:pPr>
  </w:style>
  <w:style w:type="character" w:customStyle="1" w:styleId="PieddepageCar">
    <w:name w:val="Pied de page Car"/>
    <w:basedOn w:val="Policepardfaut"/>
    <w:link w:val="Pieddepage"/>
    <w:uiPriority w:val="99"/>
    <w:rsid w:val="008D5ACF"/>
  </w:style>
  <w:style w:type="character" w:customStyle="1" w:styleId="Titre1Car">
    <w:name w:val="Titre 1 Car"/>
    <w:basedOn w:val="Policepardfaut"/>
    <w:link w:val="Titre1"/>
    <w:uiPriority w:val="9"/>
    <w:rsid w:val="008D5AC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40059"/>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A40059"/>
    <w:pPr>
      <w:spacing w:before="120"/>
    </w:pPr>
    <w:rPr>
      <w:rFonts w:cstheme="minorHAnsi"/>
      <w:b/>
      <w:bCs/>
      <w:i/>
      <w:iCs/>
    </w:rPr>
  </w:style>
  <w:style w:type="character" w:styleId="Lienhypertexte">
    <w:name w:val="Hyperlink"/>
    <w:basedOn w:val="Policepardfaut"/>
    <w:uiPriority w:val="99"/>
    <w:unhideWhenUsed/>
    <w:rsid w:val="00A40059"/>
    <w:rPr>
      <w:color w:val="0563C1" w:themeColor="hyperlink"/>
      <w:u w:val="single"/>
    </w:rPr>
  </w:style>
  <w:style w:type="paragraph" w:styleId="TM2">
    <w:name w:val="toc 2"/>
    <w:basedOn w:val="Normal"/>
    <w:next w:val="Normal"/>
    <w:autoRedefine/>
    <w:uiPriority w:val="39"/>
    <w:semiHidden/>
    <w:unhideWhenUsed/>
    <w:rsid w:val="00A40059"/>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A40059"/>
    <w:pPr>
      <w:ind w:left="480"/>
    </w:pPr>
    <w:rPr>
      <w:rFonts w:cstheme="minorHAnsi"/>
      <w:sz w:val="20"/>
      <w:szCs w:val="20"/>
    </w:rPr>
  </w:style>
  <w:style w:type="paragraph" w:styleId="TM4">
    <w:name w:val="toc 4"/>
    <w:basedOn w:val="Normal"/>
    <w:next w:val="Normal"/>
    <w:autoRedefine/>
    <w:uiPriority w:val="39"/>
    <w:semiHidden/>
    <w:unhideWhenUsed/>
    <w:rsid w:val="00A40059"/>
    <w:pPr>
      <w:ind w:left="720"/>
    </w:pPr>
    <w:rPr>
      <w:rFonts w:cstheme="minorHAnsi"/>
      <w:sz w:val="20"/>
      <w:szCs w:val="20"/>
    </w:rPr>
  </w:style>
  <w:style w:type="paragraph" w:styleId="TM5">
    <w:name w:val="toc 5"/>
    <w:basedOn w:val="Normal"/>
    <w:next w:val="Normal"/>
    <w:autoRedefine/>
    <w:uiPriority w:val="39"/>
    <w:semiHidden/>
    <w:unhideWhenUsed/>
    <w:rsid w:val="00A40059"/>
    <w:pPr>
      <w:ind w:left="960"/>
    </w:pPr>
    <w:rPr>
      <w:rFonts w:cstheme="minorHAnsi"/>
      <w:sz w:val="20"/>
      <w:szCs w:val="20"/>
    </w:rPr>
  </w:style>
  <w:style w:type="paragraph" w:styleId="TM6">
    <w:name w:val="toc 6"/>
    <w:basedOn w:val="Normal"/>
    <w:next w:val="Normal"/>
    <w:autoRedefine/>
    <w:uiPriority w:val="39"/>
    <w:semiHidden/>
    <w:unhideWhenUsed/>
    <w:rsid w:val="00A40059"/>
    <w:pPr>
      <w:ind w:left="1200"/>
    </w:pPr>
    <w:rPr>
      <w:rFonts w:cstheme="minorHAnsi"/>
      <w:sz w:val="20"/>
      <w:szCs w:val="20"/>
    </w:rPr>
  </w:style>
  <w:style w:type="paragraph" w:styleId="TM7">
    <w:name w:val="toc 7"/>
    <w:basedOn w:val="Normal"/>
    <w:next w:val="Normal"/>
    <w:autoRedefine/>
    <w:uiPriority w:val="39"/>
    <w:semiHidden/>
    <w:unhideWhenUsed/>
    <w:rsid w:val="00A40059"/>
    <w:pPr>
      <w:ind w:left="1440"/>
    </w:pPr>
    <w:rPr>
      <w:rFonts w:cstheme="minorHAnsi"/>
      <w:sz w:val="20"/>
      <w:szCs w:val="20"/>
    </w:rPr>
  </w:style>
  <w:style w:type="paragraph" w:styleId="TM8">
    <w:name w:val="toc 8"/>
    <w:basedOn w:val="Normal"/>
    <w:next w:val="Normal"/>
    <w:autoRedefine/>
    <w:uiPriority w:val="39"/>
    <w:semiHidden/>
    <w:unhideWhenUsed/>
    <w:rsid w:val="00A40059"/>
    <w:pPr>
      <w:ind w:left="1680"/>
    </w:pPr>
    <w:rPr>
      <w:rFonts w:cstheme="minorHAnsi"/>
      <w:sz w:val="20"/>
      <w:szCs w:val="20"/>
    </w:rPr>
  </w:style>
  <w:style w:type="paragraph" w:styleId="TM9">
    <w:name w:val="toc 9"/>
    <w:basedOn w:val="Normal"/>
    <w:next w:val="Normal"/>
    <w:autoRedefine/>
    <w:uiPriority w:val="39"/>
    <w:semiHidden/>
    <w:unhideWhenUsed/>
    <w:rsid w:val="00A40059"/>
    <w:pPr>
      <w:ind w:left="1920"/>
    </w:pPr>
    <w:rPr>
      <w:rFonts w:cstheme="minorHAnsi"/>
      <w:sz w:val="20"/>
      <w:szCs w:val="20"/>
    </w:rPr>
  </w:style>
  <w:style w:type="character" w:styleId="Numrodepage">
    <w:name w:val="page number"/>
    <w:basedOn w:val="Policepardfaut"/>
    <w:uiPriority w:val="99"/>
    <w:semiHidden/>
    <w:unhideWhenUsed/>
    <w:rsid w:val="00A400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C96FA-1D4B-E94B-A620-D216759B9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Pages>
  <Words>328</Words>
  <Characters>1807</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COLLOT</dc:creator>
  <cp:keywords/>
  <dc:description/>
  <cp:lastModifiedBy>Damien COLLOT</cp:lastModifiedBy>
  <cp:revision>1</cp:revision>
  <dcterms:created xsi:type="dcterms:W3CDTF">2022-11-20T13:01:00Z</dcterms:created>
  <dcterms:modified xsi:type="dcterms:W3CDTF">2022-11-20T13:19:00Z</dcterms:modified>
</cp:coreProperties>
</file>