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Consolas" w:hAnsi="Consolas" w:cs="Consolas" w:eastAsia="Consolas"/>
          <w:b/>
          <w:color w:val="434343"/>
          <w:spacing w:val="0"/>
          <w:position w:val="0"/>
          <w:sz w:val="36"/>
          <w:u w:val="single"/>
          <w:shd w:fill="auto" w:val="clear"/>
        </w:rPr>
      </w:pPr>
      <w:r>
        <w:rPr>
          <w:rFonts w:ascii="Consolas" w:hAnsi="Consolas" w:cs="Consolas" w:eastAsia="Consolas"/>
          <w:color w:val="000000"/>
          <w:spacing w:val="0"/>
          <w:position w:val="0"/>
          <w:sz w:val="40"/>
          <w:u w:val="single"/>
          <w:shd w:fill="auto" w:val="clear"/>
        </w:rPr>
        <w:t xml:space="preserve">Annexe 1 : Glossaire Agile</w:t>
      </w:r>
    </w:p>
    <w:p>
      <w:pPr>
        <w:spacing w:before="0" w:after="0" w:line="276"/>
        <w:ind w:right="0" w:left="0" w:firstLine="0"/>
        <w:jc w:val="left"/>
        <w:rPr>
          <w:rFonts w:ascii="Consolas" w:hAnsi="Consolas" w:cs="Consolas" w:eastAsia="Consolas"/>
          <w:color w:val="auto"/>
          <w:spacing w:val="0"/>
          <w:position w:val="0"/>
          <w:sz w:val="24"/>
          <w:shd w:fill="auto"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Daily Meeting</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343434"/>
          <w:spacing w:val="0"/>
          <w:position w:val="0"/>
          <w:sz w:val="24"/>
          <w:shd w:fill="FFFFFF" w:val="clear"/>
        </w:rPr>
        <w:t xml:space="preserve">Réunion quotidienne de l'equipe de dev qui permet aux membres de l’équipe de se synchroniser, de remonter les obstacles rencontrés, de s’entraider, de vérifier l’avancement du sprint</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Planning Poker</w:t>
      </w:r>
    </w:p>
    <w:p>
      <w:pPr>
        <w:spacing w:before="0" w:after="0" w:line="276"/>
        <w:ind w:right="0" w:left="0" w:firstLine="0"/>
        <w:jc w:val="left"/>
        <w:rPr>
          <w:rFonts w:ascii="Consolas" w:hAnsi="Consolas" w:cs="Consolas" w:eastAsia="Consolas"/>
          <w:b/>
          <w:color w:val="auto"/>
          <w:spacing w:val="0"/>
          <w:position w:val="0"/>
          <w:sz w:val="24"/>
          <w:shd w:fill="FFFFFF" w:val="clear"/>
        </w:rPr>
      </w:pPr>
      <w:r>
        <w:rPr>
          <w:rFonts w:ascii="Consolas" w:hAnsi="Consolas" w:cs="Consolas" w:eastAsia="Consolas"/>
          <w:color w:val="auto"/>
          <w:spacing w:val="0"/>
          <w:position w:val="0"/>
          <w:sz w:val="24"/>
          <w:shd w:fill="auto" w:val="clear"/>
        </w:rPr>
        <w:t xml:space="preserve">Plannification par l'equipe de dev (avec ou sans le product owner) pour estimer la complexité et la faisabilité des taches</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Product Backlog</w:t>
      </w:r>
    </w:p>
    <w:p>
      <w:pPr>
        <w:spacing w:before="0" w:after="0" w:line="276"/>
        <w:ind w:right="0" w:left="0" w:firstLine="0"/>
        <w:jc w:val="left"/>
        <w:rPr>
          <w:rFonts w:ascii="Consolas" w:hAnsi="Consolas" w:cs="Consolas" w:eastAsia="Consolas"/>
          <w:color w:val="343434"/>
          <w:spacing w:val="0"/>
          <w:position w:val="0"/>
          <w:sz w:val="24"/>
          <w:shd w:fill="FFFFFF" w:val="clear"/>
        </w:rPr>
      </w:pPr>
      <w:r>
        <w:rPr>
          <w:rFonts w:ascii="Consolas" w:hAnsi="Consolas" w:cs="Consolas" w:eastAsia="Consolas"/>
          <w:color w:val="343434"/>
          <w:spacing w:val="0"/>
          <w:position w:val="0"/>
          <w:sz w:val="24"/>
          <w:shd w:fill="FFFFFF" w:val="clear"/>
        </w:rPr>
        <w:t xml:space="preserve">Liste de tâches à acccomplir </w:t>
      </w:r>
      <w:r>
        <w:rPr>
          <w:rFonts w:ascii="Consolas" w:hAnsi="Consolas" w:cs="Consolas" w:eastAsia="Consolas"/>
          <w:color w:val="auto"/>
          <w:spacing w:val="0"/>
          <w:position w:val="0"/>
          <w:sz w:val="24"/>
          <w:shd w:fill="auto" w:val="clear"/>
        </w:rPr>
        <w:t xml:space="preserve">dans le projet</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343434"/>
          <w:spacing w:val="0"/>
          <w:position w:val="0"/>
          <w:sz w:val="24"/>
          <w:shd w:fill="FFFFFF" w:val="clear"/>
        </w:rPr>
        <w:t xml:space="preserve">classée par valeur et/ou longueur</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Product Owner</w:t>
      </w:r>
    </w:p>
    <w:p>
      <w:pPr>
        <w:spacing w:before="0" w:after="0" w:line="276"/>
        <w:ind w:right="0" w:left="0" w:firstLine="0"/>
        <w:jc w:val="left"/>
        <w:rPr>
          <w:rFonts w:ascii="Consolas" w:hAnsi="Consolas" w:cs="Consolas" w:eastAsia="Consolas"/>
          <w:color w:val="343434"/>
          <w:spacing w:val="0"/>
          <w:position w:val="0"/>
          <w:sz w:val="24"/>
          <w:shd w:fill="FFFFFF" w:val="clear"/>
        </w:rPr>
      </w:pPr>
      <w:r>
        <w:rPr>
          <w:rFonts w:ascii="Consolas" w:hAnsi="Consolas" w:cs="Consolas" w:eastAsia="Consolas"/>
          <w:color w:val="343434"/>
          <w:spacing w:val="0"/>
          <w:position w:val="0"/>
          <w:sz w:val="24"/>
          <w:shd w:fill="FFFFFF" w:val="clear"/>
        </w:rPr>
        <w:t xml:space="preserve">Chef de projet</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343434"/>
          <w:spacing w:val="0"/>
          <w:position w:val="0"/>
          <w:sz w:val="24"/>
          <w:shd w:fill="FFFFFF" w:val="clear"/>
        </w:rPr>
        <w:t xml:space="preserve">fait le lien entre le client et l'equipe de développement</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Release</w:t>
      </w:r>
    </w:p>
    <w:p>
      <w:pPr>
        <w:spacing w:before="0" w:after="0" w:line="276"/>
        <w:ind w:right="0" w:left="0" w:firstLine="0"/>
        <w:jc w:val="left"/>
        <w:rPr>
          <w:rFonts w:ascii="Consolas" w:hAnsi="Consolas" w:cs="Consolas" w:eastAsia="Consolas"/>
          <w:color w:val="343434"/>
          <w:spacing w:val="0"/>
          <w:position w:val="0"/>
          <w:sz w:val="24"/>
          <w:shd w:fill="FFFFFF" w:val="clear"/>
        </w:rPr>
      </w:pPr>
      <w:r>
        <w:rPr>
          <w:rFonts w:ascii="Consolas" w:hAnsi="Consolas" w:cs="Consolas" w:eastAsia="Consolas"/>
          <w:color w:val="343434"/>
          <w:spacing w:val="0"/>
          <w:position w:val="0"/>
          <w:sz w:val="24"/>
          <w:shd w:fill="FFFFFF" w:val="clear"/>
        </w:rPr>
        <w:t xml:space="preserve">Une release correspond à la livraison d'une version. La release couvre la période de temps qui va du début du travail sur cette version jusqu'à sa livraison et qui passe par une série de sprints successifs</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Scrum Master</w:t>
      </w:r>
    </w:p>
    <w:p>
      <w:pPr>
        <w:spacing w:before="0" w:after="0" w:line="276"/>
        <w:ind w:right="0" w:left="0" w:firstLine="0"/>
        <w:jc w:val="left"/>
        <w:rPr>
          <w:rFonts w:ascii="Consolas" w:hAnsi="Consolas" w:cs="Consolas" w:eastAsia="Consolas"/>
          <w:color w:val="343434"/>
          <w:spacing w:val="0"/>
          <w:position w:val="0"/>
          <w:sz w:val="24"/>
          <w:shd w:fill="FFFFFF" w:val="clear"/>
        </w:rPr>
      </w:pPr>
      <w:r>
        <w:rPr>
          <w:rFonts w:ascii="Consolas" w:hAnsi="Consolas" w:cs="Consolas" w:eastAsia="Consolas"/>
          <w:color w:val="343434"/>
          <w:spacing w:val="0"/>
          <w:position w:val="0"/>
          <w:sz w:val="24"/>
          <w:shd w:fill="FFFFFF" w:val="clear"/>
        </w:rPr>
        <w:t xml:space="preserve">Responsable de la bonne execution de la méthode Scrum au sein de l'equipe de dev </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343434"/>
          <w:spacing w:val="0"/>
          <w:position w:val="0"/>
          <w:sz w:val="24"/>
          <w:shd w:fill="FFFFFF" w:val="clear"/>
        </w:rPr>
        <w:t xml:space="preserve">Fait le lien entre les dev et le product owner</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Sprint</w:t>
      </w:r>
    </w:p>
    <w:p>
      <w:pPr>
        <w:spacing w:before="0" w:after="0" w:line="276"/>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343434"/>
          <w:spacing w:val="0"/>
          <w:position w:val="0"/>
          <w:sz w:val="24"/>
          <w:shd w:fill="FFFFFF" w:val="clear"/>
        </w:rPr>
        <w:t xml:space="preserve">Itération de travail </w:t>
      </w:r>
      <w:r>
        <w:rPr>
          <w:rFonts w:ascii="Consolas" w:hAnsi="Consolas" w:cs="Consolas" w:eastAsia="Consolas"/>
          <w:color w:val="auto"/>
          <w:spacing w:val="0"/>
          <w:position w:val="0"/>
          <w:sz w:val="24"/>
          <w:shd w:fill="auto" w:val="clear"/>
        </w:rPr>
        <w:t xml:space="preserve">pouvant ou non donner lieu </w:t>
      </w:r>
      <w:r>
        <w:rPr>
          <w:rFonts w:ascii="Consolas" w:hAnsi="Consolas" w:cs="Consolas" w:eastAsia="Consolas"/>
          <w:color w:val="auto"/>
          <w:spacing w:val="0"/>
          <w:position w:val="0"/>
          <w:sz w:val="24"/>
          <w:shd w:fill="auto" w:val="clear"/>
        </w:rPr>
        <w:t xml:space="preserve">à un livrable</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Sprint Backlog</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auto"/>
          <w:spacing w:val="0"/>
          <w:position w:val="0"/>
          <w:sz w:val="24"/>
          <w:shd w:fill="auto" w:val="clear"/>
        </w:rPr>
        <w:t xml:space="preserve">Liste des tâches à accomplir pendant un sprint spécifique</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Sprint Planning</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343434"/>
          <w:spacing w:val="0"/>
          <w:position w:val="0"/>
          <w:sz w:val="24"/>
          <w:shd w:fill="FFFFFF" w:val="clear"/>
        </w:rPr>
        <w:t xml:space="preserve">cérémonie que l’équipe scrum réalise en ouverture de Sprint pour cadrer le sprint qui démarre </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Sprint Review</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auto"/>
          <w:spacing w:val="0"/>
          <w:position w:val="0"/>
          <w:sz w:val="24"/>
          <w:shd w:fill="auto" w:val="clear"/>
        </w:rPr>
        <w:t xml:space="preserve">Point fait en cours de Sprint pour voir l'avancement de celui-ci et faire des adaptations si besoin</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Rétrospective</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auto"/>
          <w:spacing w:val="0"/>
          <w:position w:val="0"/>
          <w:sz w:val="24"/>
          <w:shd w:fill="auto" w:val="clear"/>
        </w:rPr>
        <w:t xml:space="preserve">Analyse d'équipe sur les points positifs et négatifs / à améliorer à l'issue d'un Sprint</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User Story</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auto"/>
          <w:spacing w:val="0"/>
          <w:position w:val="0"/>
          <w:sz w:val="24"/>
          <w:shd w:fill="auto" w:val="clear"/>
        </w:rPr>
        <w:t xml:space="preserve">Tâche à accomplir dans le projet</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Valeur métier</w:t>
      </w:r>
    </w:p>
    <w:p>
      <w:pPr>
        <w:spacing w:before="0" w:after="0" w:line="276"/>
        <w:ind w:right="0" w:left="0" w:firstLine="0"/>
        <w:jc w:val="left"/>
        <w:rPr>
          <w:rFonts w:ascii="Consolas" w:hAnsi="Consolas" w:cs="Consolas" w:eastAsia="Consolas"/>
          <w:color w:val="343434"/>
          <w:spacing w:val="0"/>
          <w:position w:val="0"/>
          <w:sz w:val="24"/>
          <w:shd w:fill="FFFFFF" w:val="clear"/>
        </w:rPr>
      </w:pPr>
      <w:r>
        <w:rPr>
          <w:rFonts w:ascii="Consolas" w:hAnsi="Consolas" w:cs="Consolas" w:eastAsia="Consolas"/>
          <w:color w:val="343434"/>
          <w:spacing w:val="0"/>
          <w:position w:val="0"/>
          <w:sz w:val="24"/>
          <w:shd w:fill="FFFFFF" w:val="clear"/>
        </w:rPr>
        <w:t xml:space="preserve">Valeur donnée aux différentes user stories afin d'estimer leurs importantces et donc prioriser les tâches</w:t>
      </w:r>
    </w:p>
    <w:p>
      <w:pPr>
        <w:spacing w:before="0" w:after="0" w:line="276"/>
        <w:ind w:right="0" w:left="0" w:firstLine="0"/>
        <w:jc w:val="left"/>
        <w:rPr>
          <w:rFonts w:ascii="Consolas" w:hAnsi="Consolas" w:cs="Consolas" w:eastAsia="Consolas"/>
          <w:b/>
          <w:color w:val="343434"/>
          <w:spacing w:val="0"/>
          <w:position w:val="0"/>
          <w:sz w:val="26"/>
          <w:shd w:fill="FFFFFF" w:val="clear"/>
        </w:rPr>
      </w:pP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b/>
          <w:color w:val="343434"/>
          <w:spacing w:val="0"/>
          <w:position w:val="0"/>
          <w:sz w:val="26"/>
          <w:shd w:fill="FFFFFF" w:val="clear"/>
        </w:rPr>
        <w:t xml:space="preserve">Vélocité</w:t>
      </w:r>
    </w:p>
    <w:p>
      <w:pPr>
        <w:spacing w:before="0" w:after="0" w:line="276"/>
        <w:ind w:right="0" w:left="0" w:firstLine="0"/>
        <w:jc w:val="left"/>
        <w:rPr>
          <w:rFonts w:ascii="Consolas" w:hAnsi="Consolas" w:cs="Consolas" w:eastAsia="Consolas"/>
          <w:b/>
          <w:color w:val="343434"/>
          <w:spacing w:val="0"/>
          <w:position w:val="0"/>
          <w:sz w:val="26"/>
          <w:shd w:fill="FFFFFF" w:val="clear"/>
        </w:rPr>
      </w:pPr>
      <w:r>
        <w:rPr>
          <w:rFonts w:ascii="Consolas" w:hAnsi="Consolas" w:cs="Consolas" w:eastAsia="Consolas"/>
          <w:color w:val="343434"/>
          <w:spacing w:val="0"/>
          <w:position w:val="0"/>
          <w:sz w:val="24"/>
          <w:shd w:fill="FFFFFF" w:val="clear"/>
        </w:rPr>
        <w:t xml:space="preserve">La vélocité est un indicateur qui permet de déterminer l’effort qu’est capable de fournir une équipe de développement pour la réalisation des tâches programmées dans un sprint. Elle est exprimée en nombre de points</w:t>
      </w:r>
    </w:p>
    <w:p>
      <w:pPr>
        <w:spacing w:before="0" w:after="200" w:line="276"/>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200" w:line="276"/>
        <w:ind w:right="0" w:left="0" w:firstLine="0"/>
        <w:jc w:val="left"/>
        <w:rPr>
          <w:rFonts w:ascii="Consolas" w:hAnsi="Consolas" w:cs="Consolas" w:eastAsia="Consola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