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9D40" w14:textId="77777777" w:rsidR="00F55755" w:rsidRPr="00A6481E" w:rsidRDefault="00B371D2" w:rsidP="00A6481E">
      <w:pPr>
        <w:jc w:val="center"/>
        <w:rPr>
          <w:b/>
          <w:sz w:val="36"/>
        </w:rPr>
      </w:pPr>
      <w:bookmarkStart w:id="0" w:name="_GoBack"/>
      <w:bookmarkEnd w:id="0"/>
      <w:r w:rsidRPr="00A6481E">
        <w:rPr>
          <w:b/>
          <w:sz w:val="36"/>
        </w:rPr>
        <w:t>Rancher documentation</w:t>
      </w:r>
    </w:p>
    <w:p w14:paraId="387557FF" w14:textId="77777777" w:rsidR="00D33A79" w:rsidRDefault="0000799D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51431104" wp14:editId="14F0B593">
            <wp:simplePos x="0" y="0"/>
            <wp:positionH relativeFrom="margin">
              <wp:posOffset>3092450</wp:posOffset>
            </wp:positionH>
            <wp:positionV relativeFrom="paragraph">
              <wp:posOffset>78160</wp:posOffset>
            </wp:positionV>
            <wp:extent cx="266827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36" y="21508"/>
                <wp:lineTo x="21436" y="0"/>
                <wp:lineTo x="0" y="0"/>
              </wp:wrapPolygon>
            </wp:wrapTight>
            <wp:docPr id="5" name="Image 5" descr="Résultat de recherche d'images pour &quot;docker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docker logo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DB0E0" w14:textId="77777777" w:rsidR="00D33A79" w:rsidRDefault="0000799D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1728A30" wp14:editId="522C3FB5">
            <wp:simplePos x="0" y="0"/>
            <wp:positionH relativeFrom="margin">
              <wp:posOffset>0</wp:posOffset>
            </wp:positionH>
            <wp:positionV relativeFrom="paragraph">
              <wp:posOffset>230809</wp:posOffset>
            </wp:positionV>
            <wp:extent cx="2580005" cy="1350645"/>
            <wp:effectExtent l="0" t="0" r="0" b="1905"/>
            <wp:wrapTight wrapText="bothSides">
              <wp:wrapPolygon edited="0">
                <wp:start x="0" y="0"/>
                <wp:lineTo x="0" y="21326"/>
                <wp:lineTo x="21371" y="21326"/>
                <wp:lineTo x="21371" y="0"/>
                <wp:lineTo x="0" y="0"/>
              </wp:wrapPolygon>
            </wp:wrapTight>
            <wp:docPr id="4" name="Image 4" descr="Résultat de recherche d'images pour &quot;ranch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rancher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72FAE" w14:textId="77777777" w:rsidR="00EC5672" w:rsidRDefault="00EC5672"/>
    <w:p w14:paraId="102D09CB" w14:textId="77777777" w:rsidR="00EC5672" w:rsidRDefault="00EC5672"/>
    <w:p w14:paraId="2ADD73A9" w14:textId="77777777" w:rsidR="00EC5672" w:rsidRDefault="00EC5672"/>
    <w:p w14:paraId="0CAAD5BE" w14:textId="77777777" w:rsidR="00EC5672" w:rsidRDefault="00EC5672"/>
    <w:p w14:paraId="10D6881C" w14:textId="77777777" w:rsidR="00EC5672" w:rsidRDefault="00EC5672"/>
    <w:p w14:paraId="1130427D" w14:textId="77777777" w:rsidR="00EC5672" w:rsidRDefault="00EC567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086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735E40" w14:textId="77777777" w:rsidR="002148DB" w:rsidRDefault="002148DB">
          <w:pPr>
            <w:pStyle w:val="En-ttedetabledesmatires"/>
          </w:pPr>
          <w:r>
            <w:t>Table des matières</w:t>
          </w:r>
        </w:p>
        <w:p w14:paraId="7BF3707F" w14:textId="55E79B1B" w:rsidR="006479B2" w:rsidRDefault="002148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8650" w:history="1">
            <w:r w:rsidR="006479B2" w:rsidRPr="00914BB5">
              <w:rPr>
                <w:rStyle w:val="Lienhypertexte"/>
                <w:noProof/>
              </w:rPr>
              <w:t>Prérequis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_Toc513818650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 w:rsidR="00F933AC">
              <w:rPr>
                <w:noProof/>
                <w:webHidden/>
              </w:rPr>
              <w:t>2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452FC1A1" w14:textId="3AA8C2A2" w:rsidR="006479B2" w:rsidRDefault="00F933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1" w:history="1">
            <w:r w:rsidR="006479B2" w:rsidRPr="00914BB5">
              <w:rPr>
                <w:rStyle w:val="Lienhypertexte"/>
                <w:noProof/>
              </w:rPr>
              <w:t>Installation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_Toc513818651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54242351" w14:textId="5EA28406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2" w:history="1">
            <w:r w:rsidR="006479B2" w:rsidRPr="00914BB5">
              <w:rPr>
                <w:rStyle w:val="Lienhypertexte"/>
                <w:noProof/>
              </w:rPr>
              <w:t>Installer la base de donnée directement dans le conteneur (tout-en-1)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_Toc513818652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096BAE80" w14:textId="3EDEF263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3" w:history="1">
            <w:r w:rsidR="006479B2" w:rsidRPr="00914BB5">
              <w:rPr>
                <w:rStyle w:val="Lienhypertexte"/>
                <w:noProof/>
              </w:rPr>
              <w:t>Installer base de données sur un autre serveur MYSQL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_Toc513818653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03121056" w14:textId="10862C91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4" w:history="1">
            <w:r w:rsidR="006479B2" w:rsidRPr="00914BB5">
              <w:rPr>
                <w:rStyle w:val="Lienhypertexte"/>
                <w:noProof/>
              </w:rPr>
              <w:t>Configurer l’authentification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_Toc513818654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670970AE" w14:textId="71358F63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5" w:history="1">
            <w:r w:rsidR="006479B2" w:rsidRPr="00914BB5">
              <w:rPr>
                <w:rStyle w:val="Lienhypertexte"/>
                <w:noProof/>
              </w:rPr>
              <w:t>Langues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_Toc513818655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7034C151" w14:textId="30DFB30C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6" w:history="1">
            <w:r w:rsidR="006479B2" w:rsidRPr="00914BB5">
              <w:rPr>
                <w:rStyle w:val="Lienhypertexte"/>
                <w:noProof/>
              </w:rPr>
              <w:t>Désactiver l’analyse des statistiques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_Toc513818656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32E925CE" w14:textId="2DA4C86B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7" w:history="1">
            <w:r w:rsidR="006479B2" w:rsidRPr="00914BB5">
              <w:rPr>
                <w:rStyle w:val="Lienhypertexte"/>
                <w:noProof/>
              </w:rPr>
              <w:t>Connexion registries Dockerhub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_Toc513818657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355C2089" w14:textId="73DC5E0E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8" w:history="1">
            <w:r w:rsidR="006479B2" w:rsidRPr="00914BB5">
              <w:rPr>
                <w:rStyle w:val="Lienhypertexte"/>
                <w:noProof/>
              </w:rPr>
              <w:t>Connexion registries private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_Toc513818658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2A58F34D" w14:textId="7606CA76" w:rsidR="006479B2" w:rsidRDefault="00F933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59" w:history="1">
            <w:r w:rsidR="006479B2" w:rsidRPr="00914BB5">
              <w:rPr>
                <w:rStyle w:val="Lienhypertexte"/>
                <w:noProof/>
              </w:rPr>
              <w:t>Ajouter des hosts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_Toc513818659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317A880C" w14:textId="65B467BB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0" w:history="1">
            <w:r w:rsidR="006479B2" w:rsidRPr="00914BB5">
              <w:rPr>
                <w:rStyle w:val="Lienhypertexte"/>
                <w:noProof/>
              </w:rPr>
              <w:t>Configuration et gestion des hosts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_Toc513818660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44C1FB3E" w14:textId="73312186" w:rsidR="006479B2" w:rsidRDefault="00F933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1" w:history="1">
            <w:r w:rsidR="006479B2" w:rsidRPr="00914BB5">
              <w:rPr>
                <w:rStyle w:val="Lienhypertexte"/>
                <w:noProof/>
              </w:rPr>
              <w:t>La Stack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_Toc513818661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60D04CEB" w14:textId="31CDC2DF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2" w:history="1">
            <w:r w:rsidR="006479B2" w:rsidRPr="00914BB5">
              <w:rPr>
                <w:rStyle w:val="Lienhypertexte"/>
                <w:noProof/>
              </w:rPr>
              <w:t>Menu stack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_Toc513818662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3223B395" w14:textId="186E734B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3" w:history="1">
            <w:r w:rsidR="006479B2" w:rsidRPr="00914BB5">
              <w:rPr>
                <w:rStyle w:val="Lienhypertexte"/>
                <w:noProof/>
              </w:rPr>
              <w:t>Création d’une stack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_Toc513818663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1EAD174C" w14:textId="0ABA7C1C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4" w:history="1">
            <w:r w:rsidR="006479B2" w:rsidRPr="00914BB5">
              <w:rPr>
                <w:rStyle w:val="Lienhypertexte"/>
                <w:noProof/>
              </w:rPr>
              <w:t>Configuration d’une stack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_Toc513818664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716392FA" w14:textId="11EA8BB6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5" w:history="1">
            <w:r w:rsidR="006479B2" w:rsidRPr="00914BB5">
              <w:rPr>
                <w:rStyle w:val="Lienhypertexte"/>
                <w:noProof/>
              </w:rPr>
              <w:t>Configuration d’un Load Balancer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_Toc513818665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140A6EE5" w14:textId="564B520E" w:rsidR="006479B2" w:rsidRDefault="00F933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6" w:history="1">
            <w:r w:rsidR="006479B2" w:rsidRPr="00914BB5">
              <w:rPr>
                <w:rStyle w:val="Lienhypertexte"/>
                <w:noProof/>
              </w:rPr>
              <w:t>Pour aller plus loin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_Toc513818666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6F4CF439" w14:textId="31F8649E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7" w:history="1">
            <w:r w:rsidR="006479B2" w:rsidRPr="00914BB5">
              <w:rPr>
                <w:rStyle w:val="Lienhypertexte"/>
                <w:noProof/>
              </w:rPr>
              <w:t>Gestion des conteneurs et hosts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_Toc513818667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76420EE9" w14:textId="19852FC5" w:rsidR="006479B2" w:rsidRDefault="00F933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8" w:history="1">
            <w:r w:rsidR="006479B2" w:rsidRPr="00914BB5">
              <w:rPr>
                <w:rStyle w:val="Lienhypertexte"/>
                <w:noProof/>
              </w:rPr>
              <w:t>Labels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_Toc513818668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5F430989" w14:textId="2FE02879" w:rsidR="006479B2" w:rsidRDefault="00F933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69" w:history="1">
            <w:r w:rsidR="006479B2" w:rsidRPr="00914BB5">
              <w:rPr>
                <w:rStyle w:val="Lienhypertexte"/>
                <w:noProof/>
              </w:rPr>
              <w:t>Règles de Scheduling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_Toc513818669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29D1C794" w14:textId="7BD6F389" w:rsidR="006479B2" w:rsidRDefault="00F933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70" w:history="1">
            <w:r w:rsidR="006479B2" w:rsidRPr="00914BB5">
              <w:rPr>
                <w:rStyle w:val="Lienhypertexte"/>
                <w:noProof/>
              </w:rPr>
              <w:t>Certificats et HTTPS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_Toc513818670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6FE24770" w14:textId="2A6DBA04" w:rsidR="006479B2" w:rsidRDefault="00F933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71" w:history="1">
            <w:r w:rsidR="006479B2" w:rsidRPr="00914BB5">
              <w:rPr>
                <w:rStyle w:val="Lienhypertexte"/>
                <w:noProof/>
                <w:lang w:val="en-US"/>
              </w:rPr>
              <w:t>Upload le(s) certificat(s)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_Toc513818671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56DB8940" w14:textId="04A5E3E8" w:rsidR="006479B2" w:rsidRDefault="00F933A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3818672" w:history="1">
            <w:r w:rsidR="006479B2" w:rsidRPr="00914BB5">
              <w:rPr>
                <w:rStyle w:val="Lienhypertexte"/>
                <w:noProof/>
              </w:rPr>
              <w:t>Configuration du Load-balancer</w:t>
            </w:r>
            <w:r w:rsidR="006479B2">
              <w:rPr>
                <w:noProof/>
                <w:webHidden/>
              </w:rPr>
              <w:tab/>
            </w:r>
            <w:r w:rsidR="006479B2">
              <w:rPr>
                <w:noProof/>
                <w:webHidden/>
              </w:rPr>
              <w:fldChar w:fldCharType="begin"/>
            </w:r>
            <w:r w:rsidR="006479B2">
              <w:rPr>
                <w:noProof/>
                <w:webHidden/>
              </w:rPr>
              <w:instrText xml:space="preserve"> PAGEREF _Toc513818672 \h </w:instrText>
            </w:r>
            <w:r w:rsidR="006479B2">
              <w:rPr>
                <w:noProof/>
                <w:webHidden/>
              </w:rPr>
            </w:r>
            <w:r w:rsidR="006479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9B2">
              <w:rPr>
                <w:noProof/>
                <w:webHidden/>
              </w:rPr>
              <w:fldChar w:fldCharType="end"/>
            </w:r>
          </w:hyperlink>
        </w:p>
        <w:p w14:paraId="3F2D35F1" w14:textId="77777777" w:rsidR="002148DB" w:rsidRDefault="002148DB">
          <w:r>
            <w:rPr>
              <w:b/>
              <w:bCs/>
            </w:rPr>
            <w:fldChar w:fldCharType="end"/>
          </w:r>
        </w:p>
      </w:sdtContent>
    </w:sdt>
    <w:p w14:paraId="447B2249" w14:textId="77777777" w:rsidR="0018297D" w:rsidRDefault="0018297D" w:rsidP="00C23F28">
      <w:pPr>
        <w:pStyle w:val="Titre1"/>
      </w:pPr>
      <w:bookmarkStart w:id="1" w:name="_Toc513818650"/>
      <w:r>
        <w:lastRenderedPageBreak/>
        <w:t>Prérequis</w:t>
      </w:r>
      <w:bookmarkEnd w:id="1"/>
    </w:p>
    <w:p w14:paraId="42DF2C27" w14:textId="77777777" w:rsidR="000E2526" w:rsidRPr="000E2526" w:rsidRDefault="000E2526" w:rsidP="000E2526"/>
    <w:p w14:paraId="06ADA1A6" w14:textId="77777777" w:rsidR="0018297D" w:rsidRDefault="0018297D" w:rsidP="0018297D">
      <w:pPr>
        <w:pStyle w:val="Paragraphedeliste"/>
        <w:numPr>
          <w:ilvl w:val="0"/>
          <w:numId w:val="4"/>
        </w:numPr>
      </w:pPr>
      <w:r>
        <w:t>1 serveur orchestrateur (VM)</w:t>
      </w:r>
      <w:r w:rsidR="00EC282C">
        <w:t xml:space="preserve"> – 4GB</w:t>
      </w:r>
      <w:r w:rsidR="004333D5">
        <w:t xml:space="preserve"> ou plus</w:t>
      </w:r>
    </w:p>
    <w:p w14:paraId="4E1F09BD" w14:textId="77777777" w:rsidR="0018297D" w:rsidRDefault="0018297D" w:rsidP="0018297D">
      <w:pPr>
        <w:pStyle w:val="Paragraphedeliste"/>
        <w:numPr>
          <w:ilvl w:val="0"/>
          <w:numId w:val="4"/>
        </w:numPr>
      </w:pPr>
      <w:r>
        <w:t>1 ou plusieurs hosts</w:t>
      </w:r>
      <w:r w:rsidR="005131C9">
        <w:t xml:space="preserve"> (VM)</w:t>
      </w:r>
      <w:r w:rsidR="00EC282C">
        <w:t xml:space="preserve"> – 4 GB</w:t>
      </w:r>
      <w:r w:rsidR="000350BD">
        <w:t>/VM</w:t>
      </w:r>
      <w:r w:rsidR="004333D5">
        <w:t xml:space="preserve"> ou plus</w:t>
      </w:r>
    </w:p>
    <w:p w14:paraId="17C5667D" w14:textId="77777777" w:rsidR="0018297D" w:rsidRDefault="00832BEB" w:rsidP="0018297D">
      <w:pPr>
        <w:pStyle w:val="Paragraphedeliste"/>
        <w:numPr>
          <w:ilvl w:val="0"/>
          <w:numId w:val="4"/>
        </w:numPr>
      </w:pPr>
      <w:r>
        <w:t>Docker installé sur toutes les machines</w:t>
      </w:r>
      <w:r w:rsidR="00F41F05">
        <w:t xml:space="preserve"> (script d’installe </w:t>
      </w:r>
      <w:hyperlink r:id="rId7" w:history="1">
        <w:r w:rsidR="00F41F05" w:rsidRPr="00F41F05">
          <w:rPr>
            <w:rStyle w:val="Lienhypertexte"/>
          </w:rPr>
          <w:t>ici</w:t>
        </w:r>
      </w:hyperlink>
      <w:r w:rsidR="00F41F05">
        <w:t>)</w:t>
      </w:r>
    </w:p>
    <w:p w14:paraId="0AF98030" w14:textId="77777777" w:rsidR="0085558B" w:rsidRDefault="0085558B"/>
    <w:p w14:paraId="20B75C73" w14:textId="77777777" w:rsidR="00B371D2" w:rsidRDefault="00B371D2" w:rsidP="00C23F28">
      <w:pPr>
        <w:pStyle w:val="Titre1"/>
      </w:pPr>
      <w:bookmarkStart w:id="2" w:name="_Toc513818651"/>
      <w:r>
        <w:t>Installation</w:t>
      </w:r>
      <w:bookmarkEnd w:id="2"/>
    </w:p>
    <w:p w14:paraId="3562654B" w14:textId="77777777" w:rsidR="00C600BD" w:rsidRPr="00C600BD" w:rsidRDefault="00C600BD" w:rsidP="00C600BD"/>
    <w:p w14:paraId="1AD4CCF5" w14:textId="77777777" w:rsidR="00AC0C71" w:rsidRDefault="00AC0C71" w:rsidP="00832BEB">
      <w:r>
        <w:t>Rancher va se lancer en tant que conteneur. Un conteneur « Rancher serveur » sera installé sur l’orchestrateur. Un conteneur « client » sera installé sur les hosts.</w:t>
      </w:r>
    </w:p>
    <w:p w14:paraId="70C79D41" w14:textId="77777777" w:rsidR="00832BEB" w:rsidRDefault="00E824BD" w:rsidP="00832BEB">
      <w:r>
        <w:t>Pour fonctionner Rancher</w:t>
      </w:r>
      <w:r w:rsidR="00832BEB">
        <w:t xml:space="preserve"> a besoin d’une base de donnée </w:t>
      </w:r>
      <w:r w:rsidR="00FE1DE6">
        <w:t>MYSQL</w:t>
      </w:r>
      <w:r w:rsidR="00832BEB">
        <w:t>. Il est possible de l’installer directement dans le conteneur d’installe ou de l’externaliser. Dans tous les cas il faudra lancer la commande d’installation sur le serveur orchestrateur. Voici les 2 méthodes :</w:t>
      </w:r>
    </w:p>
    <w:p w14:paraId="34E8C70B" w14:textId="77777777" w:rsidR="00FE1DE6" w:rsidRDefault="00FE1DE6" w:rsidP="00832BEB"/>
    <w:p w14:paraId="6128B15C" w14:textId="77777777" w:rsidR="00832BEB" w:rsidRDefault="00832BEB" w:rsidP="00C23F28">
      <w:pPr>
        <w:pStyle w:val="Titre2"/>
      </w:pPr>
      <w:bookmarkStart w:id="3" w:name="_Toc513818652"/>
      <w:r>
        <w:t>Installer la base de donnée directement dans le conteneur</w:t>
      </w:r>
      <w:r w:rsidR="00FE1DE6">
        <w:t xml:space="preserve"> (tout-en-1)</w:t>
      </w:r>
      <w:bookmarkEnd w:id="3"/>
    </w:p>
    <w:p w14:paraId="7128F162" w14:textId="77777777" w:rsidR="00832BEB" w:rsidRPr="00832BEB" w:rsidRDefault="00832BEB" w:rsidP="00832BEB">
      <w:pPr>
        <w:rPr>
          <w:rFonts w:ascii="Courier New" w:hAnsi="Courier New" w:cs="Courier New"/>
          <w:lang w:val="en-US"/>
        </w:rPr>
      </w:pPr>
      <w:r w:rsidRPr="00832BEB">
        <w:rPr>
          <w:rFonts w:ascii="Courier New" w:hAnsi="Courier New" w:cs="Courier New"/>
          <w:lang w:val="en-US"/>
        </w:rPr>
        <w:t>docker run -d --restart=always -p 8080:8080 rancher/server</w:t>
      </w:r>
    </w:p>
    <w:p w14:paraId="4AC12A12" w14:textId="77777777" w:rsidR="00832BEB" w:rsidRPr="00832BEB" w:rsidRDefault="00832BEB" w:rsidP="00832BEB">
      <w:pPr>
        <w:rPr>
          <w:lang w:val="en-US"/>
        </w:rPr>
      </w:pPr>
    </w:p>
    <w:p w14:paraId="6F77DCE9" w14:textId="77777777" w:rsidR="00832BEB" w:rsidRDefault="00832BEB" w:rsidP="00C23F28">
      <w:pPr>
        <w:pStyle w:val="Titre2"/>
      </w:pPr>
      <w:bookmarkStart w:id="4" w:name="_Toc513818653"/>
      <w:r>
        <w:t>Installer base de données sur un autre serveur MYSQL</w:t>
      </w:r>
      <w:bookmarkEnd w:id="4"/>
    </w:p>
    <w:p w14:paraId="6462D7D2" w14:textId="77777777" w:rsidR="00832BEB" w:rsidRPr="00D26244" w:rsidRDefault="00832BEB" w:rsidP="00504852">
      <w:pPr>
        <w:pStyle w:val="Sansinterligne"/>
        <w:rPr>
          <w:rFonts w:ascii="Courier New" w:hAnsi="Courier New" w:cs="Courier New"/>
          <w:lang w:val="en-US"/>
        </w:rPr>
      </w:pPr>
      <w:r w:rsidRPr="00D26244">
        <w:rPr>
          <w:rFonts w:ascii="Courier New" w:hAnsi="Courier New" w:cs="Courier New"/>
          <w:lang w:val="en-US"/>
        </w:rPr>
        <w:t>docker run -d --restart=unless-stopped -p 8080:8080 rancher/server \</w:t>
      </w:r>
    </w:p>
    <w:p w14:paraId="3EFE72D3" w14:textId="77777777" w:rsidR="00832BEB" w:rsidRPr="00D26244" w:rsidRDefault="00832BEB" w:rsidP="00504852">
      <w:pPr>
        <w:pStyle w:val="Sansinterligne"/>
        <w:rPr>
          <w:rFonts w:ascii="Courier New" w:hAnsi="Courier New" w:cs="Courier New"/>
          <w:lang w:val="en-US"/>
        </w:rPr>
      </w:pPr>
      <w:r w:rsidRPr="00D26244">
        <w:rPr>
          <w:rFonts w:ascii="Courier New" w:hAnsi="Courier New" w:cs="Courier New"/>
          <w:lang w:val="en-US"/>
        </w:rPr>
        <w:t xml:space="preserve">    --db-host myhost.example.com --db-port 3306 --db-user username --db-pass password --db-name cattle</w:t>
      </w:r>
    </w:p>
    <w:p w14:paraId="4287D2D5" w14:textId="77777777" w:rsidR="00832BEB" w:rsidRPr="00832BEB" w:rsidRDefault="00832BEB" w:rsidP="00832BEB">
      <w:pPr>
        <w:rPr>
          <w:lang w:val="en-US"/>
        </w:rPr>
      </w:pPr>
    </w:p>
    <w:p w14:paraId="6FB00879" w14:textId="77777777" w:rsidR="00832BEB" w:rsidRDefault="00F6464A" w:rsidP="00832BEB">
      <w:r w:rsidRPr="00F6464A">
        <w:t xml:space="preserve">Après quelques minutes, se </w:t>
      </w:r>
      <w:r w:rsidR="00832BEB">
        <w:t xml:space="preserve">connecter à l'interface web : </w:t>
      </w:r>
      <w:hyperlink r:id="rId8" w:history="1">
        <w:r w:rsidRPr="00594B74">
          <w:rPr>
            <w:rStyle w:val="Lienhypertexte"/>
          </w:rPr>
          <w:t>http://[IP:8080</w:t>
        </w:r>
      </w:hyperlink>
      <w:r w:rsidR="00832BEB">
        <w:t>]</w:t>
      </w:r>
      <w:r w:rsidR="00CB27AE">
        <w:t xml:space="preserve"> pour accéder à Rancher.</w:t>
      </w:r>
    </w:p>
    <w:p w14:paraId="4F41F4A8" w14:textId="77777777" w:rsidR="00C23F28" w:rsidRDefault="00C23F28"/>
    <w:p w14:paraId="30539DAF" w14:textId="77777777" w:rsidR="00C23F28" w:rsidRDefault="00C23F28" w:rsidP="00C23F28">
      <w:pPr>
        <w:pStyle w:val="Titre2"/>
      </w:pPr>
      <w:bookmarkStart w:id="5" w:name="_Toc513818654"/>
      <w:r>
        <w:t>Configurer l’authentification</w:t>
      </w:r>
      <w:bookmarkEnd w:id="5"/>
    </w:p>
    <w:p w14:paraId="12D51573" w14:textId="77777777" w:rsidR="00C23F28" w:rsidRDefault="00C23F28">
      <w:r>
        <w:t>Par défaut, Rancher ne fournit pas de de système d’authentification installé. Pour cela il faut se rendre dans le menu « Admin » ; « </w:t>
      </w:r>
      <w:r w:rsidRPr="00C23F28">
        <w:t>Access Control</w:t>
      </w:r>
      <w:r>
        <w:t> ». Sélectionner ensuite « Local », il ne reste plus qu’à remplir les champs et c’est parti !</w:t>
      </w:r>
    </w:p>
    <w:p w14:paraId="13A48C36" w14:textId="77777777" w:rsidR="001521DF" w:rsidRDefault="001521DF">
      <w:r>
        <w:sym w:font="Wingdings" w:char="F0E0"/>
      </w:r>
      <w:r>
        <w:t xml:space="preserve"> Attention ! Une fois l’authentification configuré vous ne pourrez revenir en arrière ! (A moins de supprimer totalement le système d’authentification)</w:t>
      </w:r>
    </w:p>
    <w:p w14:paraId="2AA3A645" w14:textId="77777777" w:rsidR="00563CE2" w:rsidRDefault="00563CE2"/>
    <w:p w14:paraId="632E76D0" w14:textId="77777777" w:rsidR="00563CE2" w:rsidRDefault="00563CE2" w:rsidP="00563CE2">
      <w:pPr>
        <w:pStyle w:val="Titre2"/>
      </w:pPr>
      <w:bookmarkStart w:id="6" w:name="_Toc513818655"/>
      <w:r>
        <w:t>Langues</w:t>
      </w:r>
      <w:bookmarkEnd w:id="6"/>
    </w:p>
    <w:p w14:paraId="0890E9ED" w14:textId="77777777" w:rsidR="00C23F28" w:rsidRDefault="00C23F28">
      <w:r>
        <w:t>Vous pourrez changer la langue depuis le menu d’authentification</w:t>
      </w:r>
      <w:r w:rsidR="00DC0D47">
        <w:t xml:space="preserve">, ou en bas à droite sur toutes les </w:t>
      </w:r>
      <w:r w:rsidR="00563CE2">
        <w:t>pages.</w:t>
      </w:r>
      <w:r>
        <w:t xml:space="preserve"> Personnellement je le laisse en anglais.</w:t>
      </w:r>
    </w:p>
    <w:p w14:paraId="3A6ACCD7" w14:textId="77777777" w:rsidR="00852746" w:rsidRDefault="00852746">
      <w:r>
        <w:br w:type="page"/>
      </w:r>
    </w:p>
    <w:p w14:paraId="2E41203C" w14:textId="77777777" w:rsidR="00C23F28" w:rsidRDefault="00C23F28" w:rsidP="00C73095">
      <w:pPr>
        <w:pStyle w:val="Titre2"/>
      </w:pPr>
      <w:bookmarkStart w:id="7" w:name="_Toc513818656"/>
      <w:r>
        <w:lastRenderedPageBreak/>
        <w:t>Désactiver l’analyse des statistiques</w:t>
      </w:r>
      <w:bookmarkEnd w:id="7"/>
    </w:p>
    <w:p w14:paraId="137E6641" w14:textId="77777777" w:rsidR="00C73095" w:rsidRDefault="00C73095" w:rsidP="00DF39D7">
      <w:pPr>
        <w:pStyle w:val="Sansinterligne"/>
      </w:pPr>
      <w:r>
        <w:t>Pour ne pas envoyer d’informations sur son système, se rendre dans « Admin » ; « Settings ».</w:t>
      </w:r>
    </w:p>
    <w:p w14:paraId="732597E3" w14:textId="77777777" w:rsidR="002C4026" w:rsidRDefault="00C73095" w:rsidP="00DF39D7">
      <w:pPr>
        <w:pStyle w:val="Sansinterligne"/>
      </w:pPr>
      <w:r>
        <w:t xml:space="preserve">Partie Statistics « Décocher »  </w:t>
      </w:r>
      <w:r>
        <w:sym w:font="Wingdings" w:char="F0E0"/>
      </w:r>
      <w:r w:rsidR="00464473">
        <w:t xml:space="preserve"> Save</w:t>
      </w:r>
    </w:p>
    <w:p w14:paraId="0440DC39" w14:textId="77777777" w:rsidR="002C4026" w:rsidRDefault="002C4026"/>
    <w:p w14:paraId="474D3AD1" w14:textId="77777777" w:rsidR="002C4026" w:rsidRDefault="002C4026" w:rsidP="005C6362">
      <w:pPr>
        <w:pStyle w:val="Titre2"/>
      </w:pPr>
      <w:bookmarkStart w:id="8" w:name="_Toc513818657"/>
      <w:r>
        <w:t xml:space="preserve">Connexion </w:t>
      </w:r>
      <w:r w:rsidR="00DF39D7">
        <w:t xml:space="preserve">registries </w:t>
      </w:r>
      <w:r>
        <w:t>Dockerhub</w:t>
      </w:r>
      <w:bookmarkEnd w:id="8"/>
    </w:p>
    <w:p w14:paraId="78D64208" w14:textId="77777777" w:rsidR="002C4026" w:rsidRDefault="002C4026" w:rsidP="00DF39D7">
      <w:pPr>
        <w:pStyle w:val="Sansinterligne"/>
      </w:pPr>
      <w:r>
        <w:t>Se rendre dans le menu « Infrastructure » ; « Registries »</w:t>
      </w:r>
    </w:p>
    <w:p w14:paraId="4EB03281" w14:textId="77777777" w:rsidR="00DF39D7" w:rsidRDefault="002C4026" w:rsidP="00DF39D7">
      <w:pPr>
        <w:pStyle w:val="Sansinterligne"/>
      </w:pPr>
      <w:r>
        <w:t xml:space="preserve">Choisissez le type de registry </w:t>
      </w:r>
      <w:r w:rsidR="00DF39D7">
        <w:t>« DockerHub » et authentifiez-vous.</w:t>
      </w:r>
    </w:p>
    <w:p w14:paraId="588E539B" w14:textId="77777777" w:rsidR="00DF39D7" w:rsidRDefault="00DF39D7"/>
    <w:p w14:paraId="672A4BDB" w14:textId="77777777" w:rsidR="00DF39D7" w:rsidRDefault="00DF39D7" w:rsidP="005C6362">
      <w:pPr>
        <w:pStyle w:val="Titre2"/>
      </w:pPr>
      <w:bookmarkStart w:id="9" w:name="_Toc513818658"/>
      <w:r>
        <w:t>Connexion registries private</w:t>
      </w:r>
      <w:bookmarkEnd w:id="9"/>
    </w:p>
    <w:p w14:paraId="5CACF5A3" w14:textId="77777777" w:rsidR="00DF39D7" w:rsidRDefault="00DF39D7" w:rsidP="00DF39D7">
      <w:pPr>
        <w:pStyle w:val="Sansinterligne"/>
      </w:pPr>
      <w:r>
        <w:t>Se rendre dans le menu « Infrastructure » ; « Registries »</w:t>
      </w:r>
    </w:p>
    <w:p w14:paraId="72584953" w14:textId="77777777" w:rsidR="00DF39D7" w:rsidRDefault="00DF39D7" w:rsidP="00DF39D7">
      <w:pPr>
        <w:pStyle w:val="Sansinterligne"/>
      </w:pPr>
      <w:r>
        <w:t xml:space="preserve">Choisissez le type de registry « Custom ». L’adresse à fournir est le nom d’hote ou adresse IP de la machine repo. Si le site repo est en HTTPS, </w:t>
      </w:r>
      <w:r w:rsidR="000A583B">
        <w:t>préciser</w:t>
      </w:r>
      <w:r>
        <w:t xml:space="preserve"> le avec le port </w:t>
      </w:r>
      <w:r w:rsidR="006479B2">
        <w:t>(&lt;</w:t>
      </w:r>
      <w:r>
        <w:t>host&gt;:443).</w:t>
      </w:r>
      <w:r w:rsidR="000A583B">
        <w:t xml:space="preserve"> Authentifiez</w:t>
      </w:r>
      <w:r w:rsidR="00D86C82">
        <w:t>-</w:t>
      </w:r>
      <w:r w:rsidR="000A583B">
        <w:t>vous.</w:t>
      </w:r>
    </w:p>
    <w:p w14:paraId="4001F08F" w14:textId="77777777" w:rsidR="00DF39D7" w:rsidRDefault="00DF39D7" w:rsidP="00DF39D7">
      <w:pPr>
        <w:pStyle w:val="Sansinterligne"/>
      </w:pPr>
    </w:p>
    <w:p w14:paraId="25767E16" w14:textId="77777777" w:rsidR="00DF39F3" w:rsidRDefault="00DF39F3" w:rsidP="00DF39D7">
      <w:pPr>
        <w:pStyle w:val="Sansinterligne"/>
      </w:pPr>
      <w:r>
        <w:br w:type="page"/>
      </w:r>
    </w:p>
    <w:p w14:paraId="4DCFC731" w14:textId="77777777" w:rsidR="00F6464A" w:rsidRDefault="00DF39F3" w:rsidP="00C600BD">
      <w:pPr>
        <w:pStyle w:val="Titre1"/>
      </w:pPr>
      <w:bookmarkStart w:id="10" w:name="_Toc513818659"/>
      <w:r>
        <w:lastRenderedPageBreak/>
        <w:t>Ajouter des hosts</w:t>
      </w:r>
      <w:bookmarkEnd w:id="10"/>
    </w:p>
    <w:p w14:paraId="37197B4B" w14:textId="77777777" w:rsidR="00C600BD" w:rsidRPr="00C600BD" w:rsidRDefault="00C600BD" w:rsidP="00C600BD"/>
    <w:p w14:paraId="679BB393" w14:textId="77777777" w:rsidR="00DF39F3" w:rsidRDefault="00DF39F3" w:rsidP="00832BEB">
      <w:r>
        <w:t>Les hosts vont être les machines clientes du cluster qui vont héberger</w:t>
      </w:r>
      <w:r w:rsidRPr="00DF39F3">
        <w:t xml:space="preserve"> les applications</w:t>
      </w:r>
      <w:r>
        <w:t>. Il faudra donc plusieurs hosts pour avoir une redondance.</w:t>
      </w:r>
    </w:p>
    <w:p w14:paraId="5B450B9B" w14:textId="77777777" w:rsidR="00DF39F3" w:rsidRDefault="00DF39F3" w:rsidP="00832BEB"/>
    <w:p w14:paraId="02DB2728" w14:textId="77777777" w:rsidR="00DF39F3" w:rsidRDefault="00DF39F3" w:rsidP="00962A8B">
      <w:pPr>
        <w:pStyle w:val="Sansinterligne"/>
      </w:pPr>
      <w:r>
        <w:t>Pour ajouter un hôte suivre les étapes suivantes :</w:t>
      </w:r>
    </w:p>
    <w:p w14:paraId="2C79E7F3" w14:textId="77777777" w:rsidR="00DF39F3" w:rsidRDefault="00EB27D6" w:rsidP="00962A8B">
      <w:pPr>
        <w:pStyle w:val="Sansinterligne"/>
      </w:pPr>
      <w:r>
        <w:t>Se rendre dans le menu « Infrastructure » ; « Hosts »</w:t>
      </w:r>
    </w:p>
    <w:p w14:paraId="5BC41485" w14:textId="77777777" w:rsidR="00EB27D6" w:rsidRDefault="00EB27D6" w:rsidP="00962A8B">
      <w:pPr>
        <w:pStyle w:val="Sansinterligne"/>
      </w:pPr>
      <w:r>
        <w:t>Cliquer sur le bouton « Add Host ».</w:t>
      </w:r>
    </w:p>
    <w:p w14:paraId="0C54087D" w14:textId="77777777"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694EEBB" wp14:editId="1A972599">
            <wp:extent cx="5760720" cy="2583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528B" w14:textId="77777777"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t>Vous devriez vois apparaitre l’adresse IP du serverur orchestrateur, et c’est tout à a fait normal. EN effet ce menu initialise la gestion du cluster. Selectionner donc « This site’s address » et vérifier que l’adresse IP et le port sont corrects. Ensuite valider avec le bouton « Save ».</w:t>
      </w:r>
    </w:p>
    <w:p w14:paraId="4F295BA3" w14:textId="77777777" w:rsidR="00EB27D6" w:rsidRDefault="00EB27D6" w:rsidP="00832BEB">
      <w:pPr>
        <w:rPr>
          <w:noProof/>
          <w:lang w:eastAsia="fr-FR"/>
        </w:rPr>
      </w:pPr>
    </w:p>
    <w:p w14:paraId="00AD5E73" w14:textId="77777777" w:rsidR="00EB27D6" w:rsidRDefault="00EB27D6" w:rsidP="00832BEB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338A11C2" wp14:editId="52D81B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2070" cy="449897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D1A47" w14:textId="77777777" w:rsidR="00011ED9" w:rsidRDefault="00EB27D6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Sur cette étape vous devez </w:t>
      </w:r>
      <w:r w:rsidR="007E2666">
        <w:rPr>
          <w:noProof/>
          <w:lang w:eastAsia="fr-FR"/>
        </w:rPr>
        <w:t>remplir le champs en encadré rouge avec une adresse IP d’un host du cluster</w:t>
      </w:r>
      <w:r w:rsidR="00011ED9">
        <w:rPr>
          <w:noProof/>
          <w:lang w:eastAsia="fr-FR"/>
        </w:rPr>
        <w:t xml:space="preserve">. </w:t>
      </w:r>
    </w:p>
    <w:p w14:paraId="0FB5C7A0" w14:textId="77777777" w:rsidR="00EB27D6" w:rsidRDefault="00011ED9" w:rsidP="00962A8B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Une fois ceci fait, il faudra copier coller le contenu de la commande </w:t>
      </w:r>
      <w:r w:rsidRPr="00011ED9">
        <w:rPr>
          <w:b/>
          <w:noProof/>
          <w:lang w:eastAsia="fr-FR"/>
        </w:rPr>
        <w:t>sur le serveur Host</w:t>
      </w:r>
      <w:r w:rsidR="006C511D">
        <w:rPr>
          <w:noProof/>
          <w:lang w:eastAsia="fr-FR"/>
        </w:rPr>
        <w:t xml:space="preserve"> pour installer le client Rancher.</w:t>
      </w:r>
    </w:p>
    <w:p w14:paraId="4BB7FC16" w14:textId="77777777" w:rsidR="00B626AC" w:rsidRDefault="00B626AC" w:rsidP="00832BEB"/>
    <w:p w14:paraId="6C4EA79A" w14:textId="77777777" w:rsidR="00B626AC" w:rsidRDefault="001C5A73" w:rsidP="001C5A73">
      <w:r>
        <w:sym w:font="Wingdings" w:char="F0E0"/>
      </w:r>
      <w:r>
        <w:t xml:space="preserve"> </w:t>
      </w:r>
      <w:r w:rsidR="00B626AC">
        <w:t>Réitérer la manipulation pour chaque host à ajouter.</w:t>
      </w:r>
    </w:p>
    <w:p w14:paraId="2080ABBE" w14:textId="77777777" w:rsidR="00B626AC" w:rsidRDefault="00B626AC" w:rsidP="00832BEB"/>
    <w:p w14:paraId="034967FA" w14:textId="77777777" w:rsidR="00427787" w:rsidRDefault="006C511D" w:rsidP="00832BEB">
      <w:r>
        <w:t>Après quelques instant l’host apparaitra avec tous les conteneurs systèmes qui ont été installés dessus. Pour information le client Rancher installe plusieurs conteneurs afin gérer l’host : réseau, management, data etc…</w:t>
      </w:r>
      <w:r w:rsidR="00334BEE">
        <w:t xml:space="preserve"> </w:t>
      </w:r>
    </w:p>
    <w:p w14:paraId="32268E07" w14:textId="77777777" w:rsidR="00334BEE" w:rsidRDefault="00334BEE" w:rsidP="00832BEB">
      <w:r>
        <w:t xml:space="preserve">Pour </w:t>
      </w:r>
      <w:r w:rsidR="00427787">
        <w:t>cacher ses informations depuis l’interface,</w:t>
      </w:r>
      <w:r>
        <w:t xml:space="preserve"> décocher « Show System ». </w:t>
      </w:r>
    </w:p>
    <w:p w14:paraId="0C2382D5" w14:textId="77777777" w:rsidR="004F521D" w:rsidRDefault="004F521D" w:rsidP="00832BEB"/>
    <w:p w14:paraId="495ED927" w14:textId="77777777" w:rsidR="00E542DB" w:rsidRDefault="003D720E" w:rsidP="004F521D">
      <w:pPr>
        <w:pStyle w:val="Titre2"/>
      </w:pPr>
      <w:bookmarkStart w:id="11" w:name="_Toc513818660"/>
      <w:r>
        <w:t>Configuration et g</w:t>
      </w:r>
      <w:r w:rsidR="00E542DB">
        <w:t>estion des hosts</w:t>
      </w:r>
      <w:bookmarkEnd w:id="11"/>
    </w:p>
    <w:p w14:paraId="56BD9AB6" w14:textId="77777777" w:rsidR="003D720E" w:rsidRDefault="003D720E" w:rsidP="003D720E">
      <w:pPr>
        <w:pStyle w:val="Sansinterligne"/>
      </w:pPr>
      <w:r>
        <w:t xml:space="preserve">Toujours dans le menu « Infrastructure » ; « Hosts ». </w:t>
      </w:r>
      <w:r w:rsidR="007518FE">
        <w:t xml:space="preserve">Cliquer sur </w:t>
      </w:r>
      <w:r w:rsidR="007518FE">
        <w:rPr>
          <w:noProof/>
        </w:rPr>
        <w:drawing>
          <wp:inline distT="0" distB="0" distL="0" distR="0" wp14:anchorId="47A92617" wp14:editId="3F270D15">
            <wp:extent cx="257175" cy="266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8FE">
        <w:t> :</w:t>
      </w:r>
    </w:p>
    <w:p w14:paraId="42E52763" w14:textId="77777777" w:rsidR="007518FE" w:rsidRDefault="007518FE" w:rsidP="007518FE">
      <w:pPr>
        <w:pStyle w:val="Sansinterligne"/>
        <w:numPr>
          <w:ilvl w:val="0"/>
          <w:numId w:val="11"/>
        </w:numPr>
      </w:pPr>
      <w:r>
        <w:t>Desactivate : Met en pause l’host. Les conteneurs sont toujours allumés mais ne sont plus accessible puisque Rancher ne communique plus avec l’host</w:t>
      </w:r>
      <w:r w:rsidR="007E2E80">
        <w:t>.</w:t>
      </w:r>
    </w:p>
    <w:p w14:paraId="6C24D0B0" w14:textId="77777777" w:rsidR="007518FE" w:rsidRDefault="007518FE" w:rsidP="007518FE">
      <w:pPr>
        <w:pStyle w:val="Sansinterligne"/>
        <w:numPr>
          <w:ilvl w:val="0"/>
          <w:numId w:val="11"/>
        </w:numPr>
      </w:pPr>
      <w:r>
        <w:t>Evacuate : Met en pause l’host + Migre tous les conteneurs vers les autres hosts.</w:t>
      </w:r>
    </w:p>
    <w:p w14:paraId="5B66D3F7" w14:textId="77777777" w:rsidR="007518FE" w:rsidRDefault="007518FE" w:rsidP="007518FE">
      <w:pPr>
        <w:pStyle w:val="Sansinterligne"/>
        <w:numPr>
          <w:ilvl w:val="0"/>
          <w:numId w:val="11"/>
        </w:numPr>
      </w:pPr>
      <w:r>
        <w:t>Edit</w:t>
      </w:r>
      <w:r w:rsidR="00E30FDB">
        <w:t> : Permet d’éditer les configurations de l’host.</w:t>
      </w:r>
    </w:p>
    <w:p w14:paraId="12DE9774" w14:textId="77777777" w:rsidR="00962A8B" w:rsidRDefault="001964AF" w:rsidP="00C600BD">
      <w:pPr>
        <w:pStyle w:val="Titre1"/>
      </w:pPr>
      <w:bookmarkStart w:id="12" w:name="_Toc513818661"/>
      <w:r>
        <w:lastRenderedPageBreak/>
        <w:t>La</w:t>
      </w:r>
      <w:r w:rsidR="00A2108F">
        <w:t xml:space="preserve"> </w:t>
      </w:r>
      <w:r w:rsidR="00DB59D7">
        <w:t>Stack</w:t>
      </w:r>
      <w:bookmarkEnd w:id="12"/>
    </w:p>
    <w:p w14:paraId="00650620" w14:textId="77777777" w:rsidR="00CC0F08" w:rsidRPr="00CC0F08" w:rsidRDefault="00CC0F08" w:rsidP="00CC0F08"/>
    <w:p w14:paraId="3EA8A9F4" w14:textId="77777777" w:rsidR="00DB59D7" w:rsidRDefault="001D6D55" w:rsidP="00832BEB">
      <w:r>
        <w:t>La</w:t>
      </w:r>
      <w:r w:rsidR="00DB59D7" w:rsidRPr="00DB59D7">
        <w:t xml:space="preserve"> stack correspond à la pile désignant un ensemble de service.</w:t>
      </w:r>
      <w:r w:rsidR="00DB59D7">
        <w:t xml:space="preserve"> </w:t>
      </w:r>
      <w:r w:rsidR="00DB59D7" w:rsidRPr="00DB59D7">
        <w:t xml:space="preserve">Ces </w:t>
      </w:r>
      <w:r w:rsidR="00DB59D7">
        <w:t xml:space="preserve">services vont être </w:t>
      </w:r>
      <w:r w:rsidR="00C600BD">
        <w:t>déployés</w:t>
      </w:r>
      <w:r w:rsidR="00DB59D7">
        <w:t xml:space="preserve"> par le biais de conteneurs sur les Hosts.</w:t>
      </w:r>
    </w:p>
    <w:p w14:paraId="678CD58C" w14:textId="77777777" w:rsidR="00DF39F3" w:rsidRDefault="00CC0F08" w:rsidP="00832BEB">
      <w:r>
        <w:t xml:space="preserve">Par défaut vous trouverez une stack nommé « Default », mais nous allons </w:t>
      </w:r>
      <w:r w:rsidR="00F84EE6">
        <w:t>créer</w:t>
      </w:r>
      <w:r>
        <w:t xml:space="preserve"> notre propre stack !</w:t>
      </w:r>
    </w:p>
    <w:p w14:paraId="20E95745" w14:textId="77777777" w:rsidR="00CC0F08" w:rsidRDefault="00CC0F08" w:rsidP="00832BEB"/>
    <w:p w14:paraId="32C5ABC3" w14:textId="77777777" w:rsidR="001C5A73" w:rsidRDefault="001C5A73" w:rsidP="007C7F10">
      <w:pPr>
        <w:pStyle w:val="Titre2"/>
      </w:pPr>
      <w:bookmarkStart w:id="13" w:name="_Toc513818662"/>
      <w:r>
        <w:t>Menu stack</w:t>
      </w:r>
      <w:bookmarkEnd w:id="13"/>
    </w:p>
    <w:p w14:paraId="645B2C6F" w14:textId="77777777" w:rsidR="001C5A73" w:rsidRDefault="001C5A73" w:rsidP="00832BEB">
      <w:r>
        <w:t>Le menu stack est constitué de 3 sous menu :</w:t>
      </w:r>
    </w:p>
    <w:p w14:paraId="18C47AF0" w14:textId="77777777" w:rsidR="001C5A73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All</w:t>
      </w:r>
      <w:r>
        <w:t> : Contient toutes les stacks</w:t>
      </w:r>
      <w:r w:rsidR="00927CC2">
        <w:t>.</w:t>
      </w:r>
    </w:p>
    <w:p w14:paraId="44AD1025" w14:textId="77777777" w:rsidR="007C7F10" w:rsidRDefault="007C7F10" w:rsidP="001C5A73">
      <w:pPr>
        <w:pStyle w:val="Paragraphedeliste"/>
        <w:numPr>
          <w:ilvl w:val="0"/>
          <w:numId w:val="5"/>
        </w:numPr>
      </w:pPr>
      <w:r w:rsidRPr="007C7F10">
        <w:rPr>
          <w:b/>
        </w:rPr>
        <w:t>User</w:t>
      </w:r>
      <w:r>
        <w:t> : Contient toutes les stacks crée « maison », personnelles</w:t>
      </w:r>
      <w:r w:rsidR="00927CC2">
        <w:t>.</w:t>
      </w:r>
    </w:p>
    <w:p w14:paraId="3E5135CE" w14:textId="77777777" w:rsidR="007C7F10" w:rsidRDefault="007C7F10" w:rsidP="007C7F10">
      <w:pPr>
        <w:pStyle w:val="Paragraphedeliste"/>
        <w:numPr>
          <w:ilvl w:val="0"/>
          <w:numId w:val="5"/>
        </w:numPr>
      </w:pPr>
      <w:r w:rsidRPr="007C7F10">
        <w:rPr>
          <w:b/>
        </w:rPr>
        <w:t>Infrastructure</w:t>
      </w:r>
      <w:r>
        <w:t> : Contient toutes les stacks</w:t>
      </w:r>
      <w:r w:rsidR="00927CC2">
        <w:t xml:space="preserve"> portant sur le système et l’infrastructure Rancher.</w:t>
      </w:r>
    </w:p>
    <w:p w14:paraId="4C89FBEC" w14:textId="77777777" w:rsidR="00927CC2" w:rsidRDefault="00927CC2" w:rsidP="00F84EE6">
      <w:pPr>
        <w:pStyle w:val="Titre2"/>
      </w:pPr>
    </w:p>
    <w:p w14:paraId="64926FA3" w14:textId="77777777" w:rsidR="00CC0F08" w:rsidRDefault="00F84EE6" w:rsidP="00F84EE6">
      <w:pPr>
        <w:pStyle w:val="Titre2"/>
      </w:pPr>
      <w:bookmarkStart w:id="14" w:name="_Toc513818663"/>
      <w:r>
        <w:t>Création d’une stack</w:t>
      </w:r>
      <w:bookmarkEnd w:id="14"/>
    </w:p>
    <w:p w14:paraId="60D1B76D" w14:textId="77777777" w:rsidR="00756D6B" w:rsidRDefault="00756D6B" w:rsidP="00832BEB">
      <w:r>
        <w:t>Nous allons donc crée notre stack !</w:t>
      </w:r>
    </w:p>
    <w:p w14:paraId="6876AA0F" w14:textId="77777777" w:rsidR="00F84EE6" w:rsidRDefault="00F84EE6" w:rsidP="00832BEB">
      <w:r>
        <w:t>Cliquer sur « Stack » ; « All »</w:t>
      </w:r>
    </w:p>
    <w:p w14:paraId="2B66FD02" w14:textId="77777777" w:rsidR="00F84EE6" w:rsidRDefault="00F84EE6" w:rsidP="00832BE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82DB877" wp14:editId="6D0AA543">
            <wp:simplePos x="0" y="0"/>
            <wp:positionH relativeFrom="margin">
              <wp:posOffset>-520065</wp:posOffset>
            </wp:positionH>
            <wp:positionV relativeFrom="paragraph">
              <wp:posOffset>270510</wp:posOffset>
            </wp:positionV>
            <wp:extent cx="7014210" cy="152971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Cliquer sur le bouton « Add Stack ».</w:t>
      </w:r>
    </w:p>
    <w:p w14:paraId="2904FD5C" w14:textId="77777777" w:rsidR="001C5A73" w:rsidRDefault="00056537" w:rsidP="00832BEB">
      <w:r>
        <w:br/>
        <w:t>D</w:t>
      </w:r>
      <w:r w:rsidR="00F84EE6">
        <w:t>onnez-lui simplement un nom et une description</w:t>
      </w:r>
      <w:r w:rsidR="001C5A73">
        <w:t>.</w:t>
      </w:r>
      <w:r w:rsidR="00A51B9A">
        <w:br/>
        <w:t>Rendez-vous maintenant dans « Stack » ; « User ». Vous devriez voir votre nouvelle stack. Cliquer dessus pour la configurer !</w:t>
      </w:r>
    </w:p>
    <w:p w14:paraId="3F787EC6" w14:textId="77777777" w:rsidR="000D50D1" w:rsidRDefault="000D50D1">
      <w:r>
        <w:br w:type="page"/>
      </w:r>
    </w:p>
    <w:p w14:paraId="0CA44F4B" w14:textId="77777777" w:rsidR="00A51B9A" w:rsidRDefault="00A51B9A" w:rsidP="00A51B9A">
      <w:pPr>
        <w:pStyle w:val="Titre2"/>
      </w:pPr>
      <w:bookmarkStart w:id="15" w:name="_Toc513818664"/>
      <w:r>
        <w:lastRenderedPageBreak/>
        <w:t>Configuration d’une stack</w:t>
      </w:r>
      <w:bookmarkEnd w:id="15"/>
    </w:p>
    <w:p w14:paraId="1682B02A" w14:textId="77777777" w:rsidR="00A51B9A" w:rsidRDefault="000D50D1" w:rsidP="00832BEB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C72FB18" wp14:editId="72179604">
            <wp:simplePos x="0" y="0"/>
            <wp:positionH relativeFrom="margin">
              <wp:align>center</wp:align>
            </wp:positionH>
            <wp:positionV relativeFrom="paragraph">
              <wp:posOffset>421458</wp:posOffset>
            </wp:positionV>
            <wp:extent cx="7273911" cy="1801640"/>
            <wp:effectExtent l="0" t="0" r="3810" b="825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11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B9A">
        <w:t>Comme je l’ai dit précédemment la stack est un ensemble de service. Nous allons créer notre premier service, pour cela cliquer sur le bouton « Add Service ».</w:t>
      </w:r>
    </w:p>
    <w:p w14:paraId="2EACEC6A" w14:textId="77777777" w:rsidR="000D50D1" w:rsidRDefault="000D50D1" w:rsidP="00832BEB">
      <w:r>
        <w:t>Ce service crée un conteneur avec une instance du serveur web NGINX, simple pour vérifier le fonctionnement il suffit de se connecter en http.</w:t>
      </w:r>
    </w:p>
    <w:p w14:paraId="3AF657FA" w14:textId="77777777" w:rsidR="000D50D1" w:rsidRDefault="000D50D1" w:rsidP="00832BEB">
      <w:r>
        <w:t>Vous remarquez que nous n’avons pas encore rediriger les flux</w:t>
      </w:r>
      <w:r w:rsidR="009F4083">
        <w:t xml:space="preserve"> (par le biais des numéros de ports)</w:t>
      </w:r>
      <w:r>
        <w:t>, donc notre conteneur n’est pas encore accessible.</w:t>
      </w:r>
    </w:p>
    <w:p w14:paraId="1799F7E0" w14:textId="77777777" w:rsidR="009F4083" w:rsidRDefault="009F4083" w:rsidP="00832BEB"/>
    <w:p w14:paraId="08C70EFD" w14:textId="77777777" w:rsidR="009F4083" w:rsidRDefault="009F4083" w:rsidP="002E417F">
      <w:pPr>
        <w:pStyle w:val="Titre2"/>
      </w:pPr>
      <w:bookmarkStart w:id="16" w:name="_Toc513818665"/>
      <w:r>
        <w:t xml:space="preserve">Configuration d’un </w:t>
      </w:r>
      <w:r w:rsidRPr="009F4083">
        <w:t>Load Balancer</w:t>
      </w:r>
      <w:bookmarkEnd w:id="16"/>
    </w:p>
    <w:p w14:paraId="5796C5BE" w14:textId="77777777" w:rsidR="002E417F" w:rsidRDefault="009F4083" w:rsidP="00832BEB">
      <w:r>
        <w:t xml:space="preserve">Il y a 2 manière de procéder pour rediriger les fluxs </w:t>
      </w:r>
      <w:r w:rsidR="002E417F">
        <w:t xml:space="preserve">par le biais des ports. </w:t>
      </w:r>
    </w:p>
    <w:p w14:paraId="4E2CEEF4" w14:textId="77777777" w:rsidR="002E417F" w:rsidRDefault="00564691" w:rsidP="00564691"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rediriger les ports d’un conteneur, et dans ce cas se sera CE conteneur qui aura le service</w:t>
      </w:r>
    </w:p>
    <w:p w14:paraId="2CD7D3D1" w14:textId="77777777" w:rsidR="009F4083" w:rsidRDefault="00564691" w:rsidP="00564691">
      <w:pPr>
        <w:rPr>
          <w:b/>
        </w:rPr>
      </w:pPr>
      <w:r>
        <w:rPr>
          <w:b/>
        </w:rPr>
        <w:t xml:space="preserve">- </w:t>
      </w:r>
      <w:r w:rsidR="002E417F" w:rsidRPr="00564691">
        <w:rPr>
          <w:b/>
        </w:rPr>
        <w:t>SOIT</w:t>
      </w:r>
      <w:r w:rsidR="002E417F">
        <w:t xml:space="preserve"> vous utilisez un Load balancer. Le load balancer va permettre de </w:t>
      </w:r>
      <w:r>
        <w:t>rediriger</w:t>
      </w:r>
      <w:r w:rsidR="002E417F">
        <w:t xml:space="preserve"> les fluxs, donc les ports vers plusieurs conteneurs </w:t>
      </w:r>
      <w:r w:rsidR="002E417F">
        <w:sym w:font="Wingdings" w:char="F0E0"/>
      </w:r>
      <w:r w:rsidR="002E417F">
        <w:t xml:space="preserve"> </w:t>
      </w:r>
      <w:r w:rsidR="002E417F" w:rsidRPr="00564691">
        <w:rPr>
          <w:b/>
        </w:rPr>
        <w:t>Meilleure solution</w:t>
      </w:r>
    </w:p>
    <w:p w14:paraId="6EE5D635" w14:textId="77777777" w:rsidR="00925D7B" w:rsidRDefault="00925D7B" w:rsidP="00564691"/>
    <w:p w14:paraId="0257B4EE" w14:textId="77777777" w:rsidR="002E417F" w:rsidRDefault="00564691" w:rsidP="002E417F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0DE3108A" wp14:editId="5AFE45FD">
            <wp:simplePos x="0" y="0"/>
            <wp:positionH relativeFrom="column">
              <wp:posOffset>4423630</wp:posOffset>
            </wp:positionH>
            <wp:positionV relativeFrom="paragraph">
              <wp:posOffset>6985</wp:posOffset>
            </wp:positionV>
            <wp:extent cx="1159510" cy="863600"/>
            <wp:effectExtent l="0" t="0" r="254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créer le Load-Balancer, rendez-vous dans votre stack (Nginx) et à coté de « Add Service » dérouler les sous-menu avec la petite flèche bleue et sélectionner Load-Balancer.</w:t>
      </w:r>
    </w:p>
    <w:p w14:paraId="79C4C3BB" w14:textId="77777777" w:rsidR="00564691" w:rsidRDefault="00564691" w:rsidP="002E417F"/>
    <w:p w14:paraId="0C95E2C3" w14:textId="77777777" w:rsidR="00564691" w:rsidRDefault="00564691">
      <w:r>
        <w:br w:type="page"/>
      </w:r>
    </w:p>
    <w:p w14:paraId="6D2906C3" w14:textId="77777777" w:rsidR="00CF5B12" w:rsidRDefault="00564691" w:rsidP="002E417F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67CFDC2A" wp14:editId="2C3E2E9F">
            <wp:simplePos x="0" y="0"/>
            <wp:positionH relativeFrom="margin">
              <wp:posOffset>-472440</wp:posOffset>
            </wp:positionH>
            <wp:positionV relativeFrom="paragraph">
              <wp:posOffset>0</wp:posOffset>
            </wp:positionV>
            <wp:extent cx="6706170" cy="25983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70" cy="25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398">
        <w:t>Choisissez</w:t>
      </w:r>
      <w:r>
        <w:t xml:space="preserve"> 1 conteneur, </w:t>
      </w:r>
      <w:r w:rsidR="003B3FDB">
        <w:t xml:space="preserve">OU </w:t>
      </w:r>
      <w:r w:rsidR="00CF5B12">
        <w:t>sélectionner de lancer un load-balancer par host(Best solution puisque peut-importe le host vous pourrez utiliser le load-balancer)</w:t>
      </w:r>
    </w:p>
    <w:p w14:paraId="59F56252" w14:textId="77777777" w:rsidR="00564691" w:rsidRDefault="00E75398" w:rsidP="002E417F">
      <w:r>
        <w:t>Donnez-lui</w:t>
      </w:r>
      <w:r w:rsidR="00564691">
        <w:t xml:space="preserve"> un nom, </w:t>
      </w:r>
      <w:r>
        <w:t>une description</w:t>
      </w:r>
      <w:r w:rsidR="00564691">
        <w:t>.</w:t>
      </w:r>
    </w:p>
    <w:p w14:paraId="35C9CAD1" w14:textId="77777777" w:rsidR="00564691" w:rsidRDefault="00564691" w:rsidP="002E417F">
      <w:r>
        <w:t>Après c’est la partie la plus importante :</w:t>
      </w:r>
    </w:p>
    <w:p w14:paraId="19768467" w14:textId="77777777" w:rsidR="00054FA8" w:rsidRDefault="00054FA8" w:rsidP="00E75398">
      <w:pPr>
        <w:pStyle w:val="Paragraphedeliste"/>
        <w:numPr>
          <w:ilvl w:val="0"/>
          <w:numId w:val="8"/>
        </w:numPr>
      </w:pPr>
      <w:r>
        <w:t>Pour le « Request Host » donc le serveur Host</w:t>
      </w:r>
    </w:p>
    <w:p w14:paraId="72C21A0A" w14:textId="77777777" w:rsidR="00054FA8" w:rsidRDefault="00054FA8" w:rsidP="00054FA8">
      <w:pPr>
        <w:pStyle w:val="Paragraphedeliste"/>
        <w:numPr>
          <w:ilvl w:val="1"/>
          <w:numId w:val="8"/>
        </w:numPr>
      </w:pPr>
      <w:r>
        <w:t>Vous pouvez rediriger un nom de domaine précis</w:t>
      </w:r>
    </w:p>
    <w:p w14:paraId="1B6DDB6F" w14:textId="77777777" w:rsidR="00054FA8" w:rsidRDefault="00054FA8" w:rsidP="00054FA8">
      <w:pPr>
        <w:pStyle w:val="Paragraphedeliste"/>
        <w:numPr>
          <w:ilvl w:val="1"/>
          <w:numId w:val="8"/>
        </w:numPr>
      </w:pPr>
      <w:r>
        <w:t>Choisissez le port 80 puisque nous voulons rediriger le port 80 du serveur Web Nginx.</w:t>
      </w:r>
    </w:p>
    <w:p w14:paraId="6087F715" w14:textId="77777777" w:rsidR="00054FA8" w:rsidRDefault="00054FA8" w:rsidP="00E75398">
      <w:pPr>
        <w:pStyle w:val="Paragraphedeliste"/>
        <w:numPr>
          <w:ilvl w:val="0"/>
          <w:numId w:val="8"/>
        </w:numPr>
      </w:pPr>
      <w:r>
        <w:t>Pour la « Target » donc le conteneur</w:t>
      </w:r>
    </w:p>
    <w:p w14:paraId="5B1EBE96" w14:textId="77777777"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service vers lequel vous voulez rediriger le trafic</w:t>
      </w:r>
    </w:p>
    <w:p w14:paraId="45827827" w14:textId="77777777" w:rsidR="00321910" w:rsidRDefault="004541EB" w:rsidP="00321910">
      <w:pPr>
        <w:pStyle w:val="Paragraphedeliste"/>
        <w:numPr>
          <w:ilvl w:val="1"/>
          <w:numId w:val="8"/>
        </w:numPr>
      </w:pPr>
      <w:r>
        <w:t>Sélectionner</w:t>
      </w:r>
      <w:r w:rsidR="00321910">
        <w:t xml:space="preserve"> le port sur lequel le service est actif, pour le serveur web Ngin</w:t>
      </w:r>
      <w:r>
        <w:t>x</w:t>
      </w:r>
      <w:r w:rsidR="00321910">
        <w:t xml:space="preserve"> c’est 80.</w:t>
      </w:r>
    </w:p>
    <w:p w14:paraId="39484D14" w14:textId="77777777" w:rsidR="004541EB" w:rsidRDefault="004541EB" w:rsidP="004541EB">
      <w:r>
        <w:t>Créez le Load-Balancer et attendez quelques instants (il est possible que son statut soit en « Initialize », attendez que la configuration se termine).</w:t>
      </w:r>
    </w:p>
    <w:p w14:paraId="25C1DB19" w14:textId="77777777" w:rsidR="00EF423E" w:rsidRDefault="00EF423E" w:rsidP="004541EB">
      <w:r>
        <w:t>Vous devriez avoir cette vision de la stack Nginx.</w:t>
      </w:r>
    </w:p>
    <w:p w14:paraId="18FF17F7" w14:textId="77777777" w:rsidR="00BA6879" w:rsidRDefault="00BA6879" w:rsidP="004541EB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88F4ACC" wp14:editId="5C35676C">
            <wp:simplePos x="0" y="0"/>
            <wp:positionH relativeFrom="margin">
              <wp:align>center</wp:align>
            </wp:positionH>
            <wp:positionV relativeFrom="paragraph">
              <wp:posOffset>314602</wp:posOffset>
            </wp:positionV>
            <wp:extent cx="6983293" cy="796705"/>
            <wp:effectExtent l="0" t="0" r="0" b="381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293" cy="79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715F5" w14:textId="77777777" w:rsidR="00EF423E" w:rsidRDefault="00EF423E" w:rsidP="004541EB"/>
    <w:p w14:paraId="7B220675" w14:textId="77777777" w:rsidR="00EF423E" w:rsidRDefault="000D0BE2" w:rsidP="00CF5B12">
      <w:pPr>
        <w:pStyle w:val="Sansinterligne"/>
      </w:pPr>
      <w:r>
        <w:t>Il est maintenant possible d’augmenter le nombre de conteneur, et le trafic sera réparti entre les différents conteneurs.</w:t>
      </w:r>
    </w:p>
    <w:p w14:paraId="635EA805" w14:textId="77777777" w:rsidR="00A464B9" w:rsidRDefault="00A464B9" w:rsidP="00CF5B12">
      <w:pPr>
        <w:pStyle w:val="Sansinterligne"/>
      </w:pPr>
    </w:p>
    <w:p w14:paraId="4160A8D9" w14:textId="77777777" w:rsidR="00A464B9" w:rsidRDefault="00A464B9" w:rsidP="00CF5B12">
      <w:r>
        <w:t xml:space="preserve">Pour visualiser le résultat cliquer sur « 80/tcp ». Cela ouvrir un nouvel onglet avec l’adresse IP de </w:t>
      </w:r>
      <w:r w:rsidRPr="00CF5B12">
        <w:t xml:space="preserve">l’host </w:t>
      </w:r>
      <w:r w:rsidR="00A71F9C" w:rsidRPr="00CF5B12">
        <w:t>hébergeant</w:t>
      </w:r>
      <w:r w:rsidRPr="00CF5B12">
        <w:t xml:space="preserve"> le Load-Balancer.</w:t>
      </w:r>
    </w:p>
    <w:p w14:paraId="343A6F4A" w14:textId="77777777" w:rsidR="00D4316D" w:rsidRPr="00CF5B12" w:rsidRDefault="00A71F9C" w:rsidP="00CF5B12">
      <w:pPr>
        <w:pStyle w:val="Sansinterligne"/>
        <w:rPr>
          <w:b/>
          <w:sz w:val="24"/>
        </w:rPr>
      </w:pPr>
      <w:r w:rsidRPr="00CF5B12">
        <w:rPr>
          <w:b/>
          <w:sz w:val="24"/>
        </w:rPr>
        <w:t xml:space="preserve">Conclusion : </w:t>
      </w:r>
    </w:p>
    <w:p w14:paraId="40CC3749" w14:textId="77777777" w:rsidR="00A71F9C" w:rsidRPr="00CF5B12" w:rsidRDefault="00A71F9C" w:rsidP="00CF5B12">
      <w:pPr>
        <w:pStyle w:val="Sansinterligne"/>
        <w:rPr>
          <w:b/>
          <w:sz w:val="24"/>
        </w:rPr>
      </w:pPr>
      <w:r w:rsidRPr="00CF5B12">
        <w:rPr>
          <w:b/>
          <w:sz w:val="24"/>
        </w:rPr>
        <w:t xml:space="preserve">Pour accéder aux services peut-importe </w:t>
      </w:r>
      <w:r w:rsidR="00D4316D" w:rsidRPr="00CF5B12">
        <w:rPr>
          <w:b/>
          <w:sz w:val="24"/>
        </w:rPr>
        <w:t xml:space="preserve">leurs </w:t>
      </w:r>
      <w:r w:rsidR="009B1A1A" w:rsidRPr="00CF5B12">
        <w:rPr>
          <w:b/>
          <w:sz w:val="24"/>
        </w:rPr>
        <w:t>configurations</w:t>
      </w:r>
      <w:r w:rsidR="00D4316D" w:rsidRPr="00CF5B12">
        <w:rPr>
          <w:b/>
          <w:sz w:val="24"/>
        </w:rPr>
        <w:t xml:space="preserve"> (hosts, IP…), c</w:t>
      </w:r>
      <w:r w:rsidRPr="00CF5B12">
        <w:rPr>
          <w:b/>
          <w:sz w:val="24"/>
        </w:rPr>
        <w:t>e</w:t>
      </w:r>
      <w:r w:rsidR="009B1A1A" w:rsidRPr="00CF5B12">
        <w:rPr>
          <w:b/>
          <w:sz w:val="24"/>
        </w:rPr>
        <w:t xml:space="preserve"> qui compte est le load-</w:t>
      </w:r>
      <w:r w:rsidRPr="00CF5B12">
        <w:rPr>
          <w:b/>
          <w:sz w:val="24"/>
        </w:rPr>
        <w:t>balanceur puisque c’est LUI qui va rediriger vers le service.</w:t>
      </w:r>
    </w:p>
    <w:p w14:paraId="7571B758" w14:textId="77777777" w:rsidR="00C30E33" w:rsidRDefault="00C30E33">
      <w:r>
        <w:br w:type="page"/>
      </w:r>
    </w:p>
    <w:p w14:paraId="2693A448" w14:textId="77777777" w:rsidR="00C30E33" w:rsidRDefault="00C30E33" w:rsidP="00C30E33">
      <w:pPr>
        <w:pStyle w:val="Titre1"/>
      </w:pPr>
      <w:bookmarkStart w:id="17" w:name="_Toc513818666"/>
      <w:r>
        <w:lastRenderedPageBreak/>
        <w:t>Pour aller plus loin</w:t>
      </w:r>
      <w:bookmarkEnd w:id="17"/>
    </w:p>
    <w:p w14:paraId="091214A2" w14:textId="77777777" w:rsidR="00C30E33" w:rsidRDefault="00C30E33" w:rsidP="00D4316D">
      <w:pPr>
        <w:pStyle w:val="Sansinterligne"/>
      </w:pPr>
    </w:p>
    <w:p w14:paraId="15AE405A" w14:textId="77777777" w:rsidR="00C30E33" w:rsidRDefault="00C30E33" w:rsidP="00C30E33">
      <w:pPr>
        <w:pStyle w:val="Titre2"/>
      </w:pPr>
      <w:bookmarkStart w:id="18" w:name="_Toc513818667"/>
      <w:r>
        <w:t>Gestion des conteneurs et hosts</w:t>
      </w:r>
      <w:bookmarkEnd w:id="18"/>
    </w:p>
    <w:p w14:paraId="58E78AB2" w14:textId="77777777" w:rsidR="00C30E33" w:rsidRDefault="00C30E33" w:rsidP="00C30E33">
      <w:r>
        <w:t xml:space="preserve">On peut remarquer que lors de la création de nouveaux conteneurs, ils sont créés aléatoirement sur les hosts. Ce qui peut poser problème, comme par exemple pour le loud-balancer. Pour pallier à ce problème il existe les </w:t>
      </w:r>
      <w:r w:rsidRPr="00C30E33">
        <w:rPr>
          <w:b/>
        </w:rPr>
        <w:t>Labels</w:t>
      </w:r>
      <w:r>
        <w:t>. Le label est une variable affectée à un host, qui déterminera les conteneurs qui lui seront affectés</w:t>
      </w:r>
      <w:r w:rsidR="00E01871">
        <w:t xml:space="preserve"> automatiquement</w:t>
      </w:r>
      <w:r>
        <w:t xml:space="preserve">. </w:t>
      </w:r>
      <w:r w:rsidR="007848F7">
        <w:t>Le label est également à configurer sur le ou les service(s).</w:t>
      </w:r>
    </w:p>
    <w:p w14:paraId="45C0ABE0" w14:textId="77777777" w:rsidR="00255FB7" w:rsidRDefault="00255FB7" w:rsidP="00255FB7">
      <w:pPr>
        <w:pStyle w:val="Titre3"/>
      </w:pPr>
      <w:bookmarkStart w:id="19" w:name="_Toc513818668"/>
      <w:r>
        <w:t>Labels</w:t>
      </w:r>
      <w:bookmarkEnd w:id="19"/>
    </w:p>
    <w:p w14:paraId="0B8E88B8" w14:textId="77777777" w:rsidR="00C30E33" w:rsidRDefault="005B12E7" w:rsidP="00C30E33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07CD88FB" wp14:editId="730CCA7D">
            <wp:simplePos x="0" y="0"/>
            <wp:positionH relativeFrom="column">
              <wp:posOffset>2030730</wp:posOffset>
            </wp:positionH>
            <wp:positionV relativeFrom="paragraph">
              <wp:posOffset>165735</wp:posOffset>
            </wp:positionV>
            <wp:extent cx="995045" cy="2159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4CC11E49" wp14:editId="27B3C08B">
            <wp:simplePos x="0" y="0"/>
            <wp:positionH relativeFrom="column">
              <wp:posOffset>1644650</wp:posOffset>
            </wp:positionH>
            <wp:positionV relativeFrom="paragraph">
              <wp:posOffset>167640</wp:posOffset>
            </wp:positionV>
            <wp:extent cx="212090" cy="180975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E33">
        <w:t>Pour l</w:t>
      </w:r>
      <w:r w:rsidR="00255FB7">
        <w:t>e</w:t>
      </w:r>
      <w:r w:rsidR="00C30E33">
        <w:t xml:space="preserve"> configur</w:t>
      </w:r>
      <w:r w:rsidR="00255FB7">
        <w:t>er</w:t>
      </w:r>
      <w:r w:rsidR="00C30E33">
        <w:t>, rendez-vous dans le menu « Infrastructure » ; « Hosts ».</w:t>
      </w:r>
    </w:p>
    <w:p w14:paraId="761FB43C" w14:textId="77777777" w:rsidR="00C30E33" w:rsidRDefault="002278EE" w:rsidP="00C30E33">
      <w:pPr>
        <w:pStyle w:val="Sansinterligne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5EE6F29" wp14:editId="172B497F">
            <wp:simplePos x="0" y="0"/>
            <wp:positionH relativeFrom="margin">
              <wp:posOffset>-312420</wp:posOffset>
            </wp:positionH>
            <wp:positionV relativeFrom="paragraph">
              <wp:posOffset>230505</wp:posOffset>
            </wp:positionV>
            <wp:extent cx="638492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5" y="21396"/>
                <wp:lineTo x="2152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2E7">
        <w:t>Sur un des Hosts, c</w:t>
      </w:r>
      <w:r w:rsidR="00C30E33">
        <w:t xml:space="preserve">liquer sur         et </w:t>
      </w:r>
    </w:p>
    <w:p w14:paraId="3952673F" w14:textId="77777777" w:rsidR="00CA1595" w:rsidRDefault="002278EE" w:rsidP="00CA1595">
      <w:pPr>
        <w:pStyle w:val="Sansinterligne"/>
      </w:pPr>
      <w:r>
        <w:t xml:space="preserve">A gauche, la partie « Key » qui définit des variables propres à Rancher. </w:t>
      </w:r>
    </w:p>
    <w:p w14:paraId="294FA2B2" w14:textId="77777777" w:rsidR="000D0ECB" w:rsidRDefault="002278EE" w:rsidP="00CA1595">
      <w:r>
        <w:t>A droite, la partie « Value » qui va définir la valeur de ses variables.</w:t>
      </w:r>
    </w:p>
    <w:p w14:paraId="6F215317" w14:textId="77777777" w:rsidR="00CA1595" w:rsidRDefault="00CA1595" w:rsidP="00CA1595">
      <w:pPr>
        <w:pStyle w:val="Paragraphedeliste"/>
        <w:numPr>
          <w:ilvl w:val="0"/>
          <w:numId w:val="10"/>
        </w:numPr>
      </w:pPr>
      <w:r>
        <w:t>i</w:t>
      </w:r>
      <w:r w:rsidRPr="00CA1595">
        <w:t>o.rancher.scheduler.affinity : La valeur en</w:t>
      </w:r>
      <w:r>
        <w:t>trée est interne et peut par exemple être le nom d’hôte de la machine</w:t>
      </w:r>
    </w:p>
    <w:p w14:paraId="6C7D7DAF" w14:textId="77777777" w:rsidR="00CA1595" w:rsidRDefault="00CA1595" w:rsidP="00CA1595">
      <w:pPr>
        <w:pStyle w:val="Paragraphedeliste"/>
        <w:numPr>
          <w:ilvl w:val="0"/>
          <w:numId w:val="10"/>
        </w:numPr>
      </w:pPr>
      <w:r w:rsidRPr="00CA1595">
        <w:t>io.rancher.host.external_dns_ip: La</w:t>
      </w:r>
      <w:r>
        <w:t xml:space="preserve"> valeur entrée est égale à un nom d’host entré dans le serveur DNS (externe à Rancher, mais qui peut être interne à l’entreprise).</w:t>
      </w:r>
    </w:p>
    <w:p w14:paraId="254B84CF" w14:textId="77777777" w:rsidR="00255FB7" w:rsidRDefault="00255FB7" w:rsidP="00A3487F">
      <w:pPr>
        <w:pStyle w:val="Titre3"/>
      </w:pPr>
      <w:bookmarkStart w:id="20" w:name="_Toc513818669"/>
      <w:r>
        <w:t>Règles de Scheduling</w:t>
      </w:r>
      <w:bookmarkEnd w:id="20"/>
    </w:p>
    <w:p w14:paraId="5D32B1C5" w14:textId="77777777" w:rsidR="00A3487F" w:rsidRDefault="00A3487F" w:rsidP="00A3487F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2AF3931" wp14:editId="47320583">
            <wp:simplePos x="0" y="0"/>
            <wp:positionH relativeFrom="column">
              <wp:posOffset>4625440</wp:posOffset>
            </wp:positionH>
            <wp:positionV relativeFrom="paragraph">
              <wp:posOffset>98754</wp:posOffset>
            </wp:positionV>
            <wp:extent cx="293031" cy="277705"/>
            <wp:effectExtent l="0" t="0" r="0" b="825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13942" r="5542" b="9223"/>
                    <a:stretch/>
                  </pic:blipFill>
                  <pic:spPr bwMode="auto">
                    <a:xfrm>
                      <a:off x="0" y="0"/>
                      <a:ext cx="300057" cy="28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le configurer, rendez-vous dans le menu « Stacks » ; « User ».</w:t>
      </w:r>
    </w:p>
    <w:p w14:paraId="7CDAB1B9" w14:textId="77777777" w:rsidR="00A3487F" w:rsidRDefault="00A3487F" w:rsidP="00255FB7">
      <w:pPr>
        <w:rPr>
          <w:noProof/>
        </w:rPr>
      </w:pPr>
      <w:r>
        <w:t xml:space="preserve">Dérouler une stack et sur le service en question, éditer le en cliquant sur le logo : </w:t>
      </w:r>
    </w:p>
    <w:p w14:paraId="6CE0FA45" w14:textId="77777777" w:rsidR="00255FB7" w:rsidRDefault="00E42B24" w:rsidP="00255FB7">
      <w:r>
        <w:rPr>
          <w:noProof/>
        </w:rPr>
        <w:drawing>
          <wp:anchor distT="0" distB="0" distL="114300" distR="114300" simplePos="0" relativeHeight="251670528" behindDoc="1" locked="0" layoutInCell="1" allowOverlap="1" wp14:anchorId="650A3E0A" wp14:editId="54FB0276">
            <wp:simplePos x="0" y="0"/>
            <wp:positionH relativeFrom="margin">
              <wp:align>center</wp:align>
            </wp:positionH>
            <wp:positionV relativeFrom="paragraph">
              <wp:posOffset>226364</wp:posOffset>
            </wp:positionV>
            <wp:extent cx="7045960" cy="1510665"/>
            <wp:effectExtent l="0" t="0" r="2540" b="0"/>
            <wp:wrapTight wrapText="bothSides">
              <wp:wrapPolygon edited="0">
                <wp:start x="0" y="0"/>
                <wp:lineTo x="0" y="21246"/>
                <wp:lineTo x="21549" y="21246"/>
                <wp:lineTo x="21549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le menu qui s’ouvre, ouvrir l’onglet « Scheduling » puis ajoutez une règle :</w:t>
      </w:r>
    </w:p>
    <w:p w14:paraId="0DEE10D8" w14:textId="77777777" w:rsidR="00E42B24" w:rsidRDefault="00D9722E" w:rsidP="00255FB7">
      <w:r>
        <w:t>N’oubliez pas d’enregistrer !</w:t>
      </w:r>
    </w:p>
    <w:p w14:paraId="0108F7FA" w14:textId="77777777" w:rsidR="00332C48" w:rsidRDefault="004F3808" w:rsidP="00255FB7">
      <w:r>
        <w:t>Après un</w:t>
      </w:r>
      <w:r w:rsidR="0085558B">
        <w:t xml:space="preserve"> temps nécessaire à</w:t>
      </w:r>
      <w:r>
        <w:t xml:space="preserve"> </w:t>
      </w:r>
      <w:r w:rsidR="0085558B">
        <w:t>l’</w:t>
      </w:r>
      <w:r>
        <w:t>upgrade</w:t>
      </w:r>
      <w:r w:rsidR="0085558B">
        <w:t>,</w:t>
      </w:r>
      <w:r>
        <w:t xml:space="preserve"> vous devriez pouvoir </w:t>
      </w:r>
      <w:r w:rsidR="0085558B">
        <w:t xml:space="preserve">visualiser le </w:t>
      </w:r>
      <w:r w:rsidR="006E7DA8">
        <w:t>résultat dans la partie « host ».</w:t>
      </w:r>
    </w:p>
    <w:p w14:paraId="501DEC90" w14:textId="77777777" w:rsidR="00332C48" w:rsidRDefault="00332C48" w:rsidP="00550E64">
      <w:pPr>
        <w:pStyle w:val="Titre2"/>
      </w:pPr>
      <w:bookmarkStart w:id="21" w:name="_Toc513818670"/>
      <w:r>
        <w:lastRenderedPageBreak/>
        <w:t>Certificats et HTTPS</w:t>
      </w:r>
      <w:bookmarkEnd w:id="21"/>
    </w:p>
    <w:p w14:paraId="270939BD" w14:textId="77777777" w:rsidR="00744F90" w:rsidRDefault="00BF005E">
      <w:r>
        <w:t>Grâce au Load-Balancer il va être possible d</w:t>
      </w:r>
      <w:r w:rsidR="00CE6588">
        <w:t>e crypter les échanges par le biais de certificats pour le HTTPS. Pour cela, le certificat va être déposé sur le Load-Balancer.</w:t>
      </w:r>
      <w:r w:rsidR="009A4DAD" w:rsidRPr="009A4DAD">
        <w:t xml:space="preserve"> </w:t>
      </w:r>
    </w:p>
    <w:p w14:paraId="27F8DC68" w14:textId="77777777" w:rsidR="00CE6588" w:rsidRDefault="009A4DAD">
      <w:r>
        <w:t>La communication entre le Wan sera en HTTPS.</w:t>
      </w:r>
      <w:r w:rsidR="00CE6588">
        <w:t xml:space="preserve"> </w:t>
      </w:r>
      <w:r>
        <w:t>Cependant l</w:t>
      </w:r>
      <w:r w:rsidR="00CE6588">
        <w:t xml:space="preserve">a communication entre le Load-Balancer </w:t>
      </w:r>
      <w:r>
        <w:t xml:space="preserve">et le conteneur sera toujours en </w:t>
      </w:r>
      <w:r w:rsidR="00AF0791">
        <w:t>HTTP.</w:t>
      </w:r>
      <w:r>
        <w:t xml:space="preserve"> </w:t>
      </w:r>
    </w:p>
    <w:p w14:paraId="112C45F8" w14:textId="77777777" w:rsidR="00CE6588" w:rsidRDefault="00CE6588"/>
    <w:p w14:paraId="6A84F9CE" w14:textId="77777777" w:rsidR="00102D1B" w:rsidRPr="00102D1B" w:rsidRDefault="00102D1B" w:rsidP="00550E64">
      <w:pPr>
        <w:pStyle w:val="Titre3"/>
        <w:rPr>
          <w:lang w:val="en-US"/>
        </w:rPr>
      </w:pPr>
      <w:bookmarkStart w:id="22" w:name="_Toc513818671"/>
      <w:r w:rsidRPr="00102D1B">
        <w:rPr>
          <w:lang w:val="en-US"/>
        </w:rPr>
        <w:t>Upload le(s) certificat(s</w:t>
      </w:r>
      <w:r>
        <w:rPr>
          <w:lang w:val="en-US"/>
        </w:rPr>
        <w:t>)</w:t>
      </w:r>
      <w:bookmarkEnd w:id="22"/>
    </w:p>
    <w:p w14:paraId="0A705551" w14:textId="77777777" w:rsidR="00332C48" w:rsidRDefault="00332C48">
      <w:r>
        <w:t>Tout d’abord il faut upload le ou les certificat(s) sur Rancher. Pour ceci, rendez-vous dans le menu « Infrastrcture » ; « Certificates ».</w:t>
      </w:r>
    </w:p>
    <w:p w14:paraId="1285B31C" w14:textId="77777777" w:rsidR="00102D1B" w:rsidRDefault="00332C48">
      <w:r>
        <w:t>Cliquer sur « Add certificate » et renseignez les informations de votre certificat.</w:t>
      </w:r>
    </w:p>
    <w:p w14:paraId="2E34F2DE" w14:textId="77777777" w:rsidR="00102D1B" w:rsidRDefault="00102D1B"/>
    <w:p w14:paraId="4056033E" w14:textId="77777777" w:rsidR="00C8376F" w:rsidRDefault="00C8376F" w:rsidP="00C8376F">
      <w:pPr>
        <w:pStyle w:val="Titre3"/>
      </w:pPr>
      <w:bookmarkStart w:id="23" w:name="_Toc513818672"/>
      <w:r>
        <w:t>Configuration du Load-balancer</w:t>
      </w:r>
      <w:bookmarkEnd w:id="23"/>
    </w:p>
    <w:p w14:paraId="3EC73E23" w14:textId="77777777" w:rsidR="00C8376F" w:rsidRDefault="00C8376F">
      <w:r>
        <w:rPr>
          <w:noProof/>
        </w:rPr>
        <w:drawing>
          <wp:anchor distT="0" distB="0" distL="114300" distR="114300" simplePos="0" relativeHeight="251671552" behindDoc="1" locked="0" layoutInCell="1" allowOverlap="1" wp14:anchorId="3C9A5A3C" wp14:editId="088482D2">
            <wp:simplePos x="0" y="0"/>
            <wp:positionH relativeFrom="margin">
              <wp:posOffset>-663575</wp:posOffset>
            </wp:positionH>
            <wp:positionV relativeFrom="paragraph">
              <wp:posOffset>230031</wp:posOffset>
            </wp:positionV>
            <wp:extent cx="7087076" cy="197185"/>
            <wp:effectExtent l="0" t="0" r="0" b="0"/>
            <wp:wrapTight wrapText="bothSides">
              <wp:wrapPolygon edited="0">
                <wp:start x="0" y="0"/>
                <wp:lineTo x="0" y="18813"/>
                <wp:lineTo x="21484" y="18813"/>
                <wp:lineTo x="2148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1"/>
                    <a:stretch/>
                  </pic:blipFill>
                  <pic:spPr bwMode="auto">
                    <a:xfrm>
                      <a:off x="0" y="0"/>
                      <a:ext cx="7087076" cy="19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Rendez-vous sur votre load-balancer et ajouter une nouvelle règle comme ceci :</w:t>
      </w:r>
    </w:p>
    <w:p w14:paraId="7CA78BAB" w14:textId="77777777" w:rsidR="006D333C" w:rsidRDefault="006D333C">
      <w:r>
        <w:t>Vous aurez remarqu</w:t>
      </w:r>
      <w:r w:rsidR="008D2782">
        <w:t>é</w:t>
      </w:r>
      <w:r>
        <w:t xml:space="preserve"> qu’en bas de page il vous sera </w:t>
      </w:r>
      <w:r w:rsidR="008A3011">
        <w:t>nécessaire</w:t>
      </w:r>
      <w:r>
        <w:t xml:space="preserve"> de sélectionner le certificat, que nous avons </w:t>
      </w:r>
      <w:r w:rsidR="008A3011">
        <w:t>importé</w:t>
      </w:r>
      <w:r>
        <w:t xml:space="preserve"> plus </w:t>
      </w:r>
      <w:r w:rsidR="008A3011">
        <w:t>tôt</w:t>
      </w:r>
      <w:r>
        <w:t> !</w:t>
      </w:r>
    </w:p>
    <w:p w14:paraId="42A61FD9" w14:textId="77777777" w:rsidR="001D2588" w:rsidRDefault="001D2588"/>
    <w:p w14:paraId="7A20A411" w14:textId="77777777" w:rsidR="00332C48" w:rsidRDefault="00332C48"/>
    <w:sectPr w:rsidR="00332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28C"/>
    <w:multiLevelType w:val="hybridMultilevel"/>
    <w:tmpl w:val="B16C22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96A4F"/>
    <w:multiLevelType w:val="hybridMultilevel"/>
    <w:tmpl w:val="60CE5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FEB"/>
    <w:multiLevelType w:val="hybridMultilevel"/>
    <w:tmpl w:val="D8D87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5118"/>
    <w:multiLevelType w:val="hybridMultilevel"/>
    <w:tmpl w:val="BCEC4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0B30"/>
    <w:multiLevelType w:val="hybridMultilevel"/>
    <w:tmpl w:val="A0705E26"/>
    <w:lvl w:ilvl="0" w:tplc="6734D3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A302B3"/>
    <w:multiLevelType w:val="hybridMultilevel"/>
    <w:tmpl w:val="046281E2"/>
    <w:lvl w:ilvl="0" w:tplc="FA0E89A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2C7361"/>
    <w:multiLevelType w:val="hybridMultilevel"/>
    <w:tmpl w:val="495EF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103EB"/>
    <w:multiLevelType w:val="hybridMultilevel"/>
    <w:tmpl w:val="1AEC5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24E10"/>
    <w:multiLevelType w:val="hybridMultilevel"/>
    <w:tmpl w:val="26CA6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03A5B"/>
    <w:multiLevelType w:val="hybridMultilevel"/>
    <w:tmpl w:val="DB46BDF8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422"/>
    <w:multiLevelType w:val="hybridMultilevel"/>
    <w:tmpl w:val="371482C8"/>
    <w:lvl w:ilvl="0" w:tplc="6734D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C5C"/>
    <w:rsid w:val="0000799D"/>
    <w:rsid w:val="00011ED9"/>
    <w:rsid w:val="000350BD"/>
    <w:rsid w:val="00054FA8"/>
    <w:rsid w:val="00056537"/>
    <w:rsid w:val="00061614"/>
    <w:rsid w:val="000A583B"/>
    <w:rsid w:val="000D0BE2"/>
    <w:rsid w:val="000D0ECB"/>
    <w:rsid w:val="000D50D1"/>
    <w:rsid w:val="000E2526"/>
    <w:rsid w:val="000F373B"/>
    <w:rsid w:val="00102D1B"/>
    <w:rsid w:val="001521DF"/>
    <w:rsid w:val="0017097D"/>
    <w:rsid w:val="0018297D"/>
    <w:rsid w:val="001964AF"/>
    <w:rsid w:val="001C5A73"/>
    <w:rsid w:val="001D2588"/>
    <w:rsid w:val="001D6D55"/>
    <w:rsid w:val="001E01B3"/>
    <w:rsid w:val="002148DB"/>
    <w:rsid w:val="002278EE"/>
    <w:rsid w:val="00255FB7"/>
    <w:rsid w:val="0028468E"/>
    <w:rsid w:val="002C3593"/>
    <w:rsid w:val="002C4026"/>
    <w:rsid w:val="002D370C"/>
    <w:rsid w:val="002E417F"/>
    <w:rsid w:val="00321910"/>
    <w:rsid w:val="00332C48"/>
    <w:rsid w:val="00334BEE"/>
    <w:rsid w:val="003454DF"/>
    <w:rsid w:val="00382914"/>
    <w:rsid w:val="003B3FDB"/>
    <w:rsid w:val="003D720E"/>
    <w:rsid w:val="00427787"/>
    <w:rsid w:val="004333D5"/>
    <w:rsid w:val="004541EB"/>
    <w:rsid w:val="00464473"/>
    <w:rsid w:val="004858E6"/>
    <w:rsid w:val="004F3808"/>
    <w:rsid w:val="004F521D"/>
    <w:rsid w:val="00504852"/>
    <w:rsid w:val="005131C9"/>
    <w:rsid w:val="0052502F"/>
    <w:rsid w:val="00550E64"/>
    <w:rsid w:val="00557F56"/>
    <w:rsid w:val="00563CE2"/>
    <w:rsid w:val="00564691"/>
    <w:rsid w:val="005B12E7"/>
    <w:rsid w:val="005C6362"/>
    <w:rsid w:val="006479B2"/>
    <w:rsid w:val="006C511D"/>
    <w:rsid w:val="006D333C"/>
    <w:rsid w:val="006D4A6A"/>
    <w:rsid w:val="006E7DA8"/>
    <w:rsid w:val="00744F90"/>
    <w:rsid w:val="007518FE"/>
    <w:rsid w:val="00756D6B"/>
    <w:rsid w:val="007848F7"/>
    <w:rsid w:val="007C7F10"/>
    <w:rsid w:val="007E2666"/>
    <w:rsid w:val="007E2E80"/>
    <w:rsid w:val="00832BEB"/>
    <w:rsid w:val="00852746"/>
    <w:rsid w:val="0085558B"/>
    <w:rsid w:val="008A3011"/>
    <w:rsid w:val="008D2782"/>
    <w:rsid w:val="00925D7B"/>
    <w:rsid w:val="00927CC2"/>
    <w:rsid w:val="00962A8B"/>
    <w:rsid w:val="00970EBF"/>
    <w:rsid w:val="00992DC6"/>
    <w:rsid w:val="009A4DAD"/>
    <w:rsid w:val="009B1A1A"/>
    <w:rsid w:val="009F4083"/>
    <w:rsid w:val="00A2108F"/>
    <w:rsid w:val="00A25A8D"/>
    <w:rsid w:val="00A3487F"/>
    <w:rsid w:val="00A464B9"/>
    <w:rsid w:val="00A51B9A"/>
    <w:rsid w:val="00A6481E"/>
    <w:rsid w:val="00A71F9C"/>
    <w:rsid w:val="00AC0C71"/>
    <w:rsid w:val="00AF0791"/>
    <w:rsid w:val="00AF0D29"/>
    <w:rsid w:val="00B11ADC"/>
    <w:rsid w:val="00B371D2"/>
    <w:rsid w:val="00B626AC"/>
    <w:rsid w:val="00BA6879"/>
    <w:rsid w:val="00BD69FE"/>
    <w:rsid w:val="00BF005E"/>
    <w:rsid w:val="00C23F28"/>
    <w:rsid w:val="00C30E33"/>
    <w:rsid w:val="00C46F41"/>
    <w:rsid w:val="00C600BD"/>
    <w:rsid w:val="00C73095"/>
    <w:rsid w:val="00C8376F"/>
    <w:rsid w:val="00CA1595"/>
    <w:rsid w:val="00CB27AE"/>
    <w:rsid w:val="00CC0F08"/>
    <w:rsid w:val="00CE6588"/>
    <w:rsid w:val="00CF5B12"/>
    <w:rsid w:val="00D15864"/>
    <w:rsid w:val="00D26244"/>
    <w:rsid w:val="00D33A79"/>
    <w:rsid w:val="00D4316D"/>
    <w:rsid w:val="00D44836"/>
    <w:rsid w:val="00D86C82"/>
    <w:rsid w:val="00D9722E"/>
    <w:rsid w:val="00DB59D7"/>
    <w:rsid w:val="00DC0D47"/>
    <w:rsid w:val="00DC2E72"/>
    <w:rsid w:val="00DF39D7"/>
    <w:rsid w:val="00DF39F3"/>
    <w:rsid w:val="00E01871"/>
    <w:rsid w:val="00E10C5C"/>
    <w:rsid w:val="00E30FDB"/>
    <w:rsid w:val="00E42B24"/>
    <w:rsid w:val="00E542DB"/>
    <w:rsid w:val="00E75398"/>
    <w:rsid w:val="00E824BD"/>
    <w:rsid w:val="00EB27D6"/>
    <w:rsid w:val="00EC282C"/>
    <w:rsid w:val="00EC5672"/>
    <w:rsid w:val="00ED58F7"/>
    <w:rsid w:val="00EF423E"/>
    <w:rsid w:val="00F41F05"/>
    <w:rsid w:val="00F4520B"/>
    <w:rsid w:val="00F55755"/>
    <w:rsid w:val="00F6464A"/>
    <w:rsid w:val="00F84EE6"/>
    <w:rsid w:val="00F933AC"/>
    <w:rsid w:val="00F93F45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50CF"/>
  <w15:chartTrackingRefBased/>
  <w15:docId w15:val="{36A05A3F-588A-4288-A309-7B72642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2B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7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829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32BE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464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23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62A8B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8D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8D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48DB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F41F05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D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DC2E72"/>
    <w:rPr>
      <w:rFonts w:ascii="Courier New" w:eastAsia="Times New Roman" w:hAnsi="Courier New" w:cs="Courier New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555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IP:80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raw.githubusercontent.com/DamienDeberthe/Documentations/master/Docker/Scripts/docker-install.sh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1770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125</cp:revision>
  <cp:lastPrinted>2018-05-11T14:16:00Z</cp:lastPrinted>
  <dcterms:created xsi:type="dcterms:W3CDTF">2018-04-25T11:37:00Z</dcterms:created>
  <dcterms:modified xsi:type="dcterms:W3CDTF">2018-05-11T14:16:00Z</dcterms:modified>
</cp:coreProperties>
</file>