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ind w:left="6.141732283464449" w:hanging="15"/>
        <w:rPr>
          <w:rFonts w:ascii="Arial" w:cs="Arial" w:eastAsia="Arial" w:hAnsi="Arial"/>
          <w:b w:val="1"/>
          <w:sz w:val="60"/>
          <w:szCs w:val="60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sz w:val="60"/>
          <w:szCs w:val="60"/>
          <w:rtl w:val="0"/>
        </w:rPr>
        <w:t xml:space="preserve">Projet Python : </w:t>
      </w:r>
    </w:p>
    <w:p w:rsidR="00000000" w:rsidDel="00000000" w:rsidP="00000000" w:rsidRDefault="00000000" w:rsidRPr="00000000" w14:paraId="00000002">
      <w:pPr>
        <w:pStyle w:val="Title"/>
        <w:ind w:left="6.141732283464449" w:hanging="15"/>
        <w:rPr>
          <w:rFonts w:ascii="Arial" w:cs="Arial" w:eastAsia="Arial" w:hAnsi="Arial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Les arbres de Grenoble</w:t>
      </w:r>
    </w:p>
    <w:p w:rsidR="00000000" w:rsidDel="00000000" w:rsidP="00000000" w:rsidRDefault="00000000" w:rsidRPr="00000000" w14:paraId="00000003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122850" cy="3441700"/>
            <wp:effectExtent b="0" l="0" r="0" t="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  <w:t xml:space="preserve">L'emblématique arbre de Venon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Source : francebleu.fr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left="0" w:firstLine="0"/>
        <w:rPr>
          <w:rFonts w:ascii="Arial" w:cs="Arial" w:eastAsia="Arial" w:hAnsi="Arial"/>
          <w:color w:val="e11a5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ind w:left="-8.85826771653555" w:firstLine="0"/>
        <w:jc w:val="left"/>
        <w:rPr>
          <w:rFonts w:ascii="Arial" w:cs="Arial" w:eastAsia="Arial" w:hAnsi="Arial"/>
          <w:b w:val="1"/>
          <w:sz w:val="36"/>
          <w:szCs w:val="36"/>
        </w:rPr>
      </w:pPr>
      <w:bookmarkStart w:colFirst="0" w:colLast="0" w:name="_heading=h.41mghml" w:id="2"/>
      <w:bookmarkEnd w:id="2"/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Itération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ind w:left="-8.85826771653555" w:firstLine="0"/>
        <w:jc w:val="left"/>
        <w:rPr>
          <w:rFonts w:ascii="Arial" w:cs="Arial" w:eastAsia="Arial" w:hAnsi="Arial"/>
          <w:b w:val="1"/>
          <w:sz w:val="36"/>
          <w:szCs w:val="36"/>
        </w:rPr>
      </w:pPr>
      <w:bookmarkStart w:colFirst="0" w:colLast="0" w:name="_heading=h.2grqrue" w:id="3"/>
      <w:bookmarkEnd w:id="3"/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Distribution géographique des arbres </w:t>
      </w:r>
    </w:p>
    <w:p w:rsidR="00000000" w:rsidDel="00000000" w:rsidP="00000000" w:rsidRDefault="00000000" w:rsidRPr="00000000" w14:paraId="0000000F">
      <w:pPr>
        <w:pStyle w:val="Title"/>
        <w:ind w:left="-8.85826771653555" w:firstLine="0"/>
        <w:jc w:val="left"/>
        <w:rPr>
          <w:rFonts w:ascii="Arial" w:cs="Arial" w:eastAsia="Arial" w:hAnsi="Arial"/>
          <w:b w:val="1"/>
          <w:color w:val="434343"/>
          <w:sz w:val="24"/>
          <w:szCs w:val="24"/>
        </w:rPr>
      </w:pPr>
      <w:bookmarkStart w:colFirst="0" w:colLast="0" w:name="_heading=h.vx122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ind w:left="-8.85826771653555" w:firstLine="0"/>
        <w:jc w:val="left"/>
        <w:rPr>
          <w:rFonts w:ascii="Arial" w:cs="Arial" w:eastAsia="Arial" w:hAnsi="Arial"/>
          <w:b w:val="1"/>
          <w:color w:val="434343"/>
          <w:sz w:val="24"/>
          <w:szCs w:val="24"/>
        </w:rPr>
      </w:pPr>
      <w:bookmarkStart w:colFirst="0" w:colLast="0" w:name="_heading=h.3fwokq0" w:id="5"/>
      <w:bookmarkEnd w:id="5"/>
      <w:r w:rsidDel="00000000" w:rsidR="00000000" w:rsidRPr="00000000">
        <w:rPr>
          <w:rFonts w:ascii="Arial" w:cs="Arial" w:eastAsia="Arial" w:hAnsi="Arial"/>
          <w:b w:val="1"/>
          <w:color w:val="434343"/>
          <w:sz w:val="24"/>
          <w:szCs w:val="24"/>
          <w:rtl w:val="0"/>
        </w:rPr>
        <w:t xml:space="preserve">Objectifs de l’activité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00"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Analyser et représenter la distribution géographique des arbres.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>
          <w:rFonts w:ascii="Arial" w:cs="Arial" w:eastAsia="Arial" w:hAnsi="Arial"/>
        </w:rPr>
      </w:pPr>
      <w:bookmarkStart w:colFirst="0" w:colLast="0" w:name="_heading=h.1v1yuxt" w:id="6"/>
      <w:bookmarkEnd w:id="6"/>
      <w:r w:rsidDel="00000000" w:rsidR="00000000" w:rsidRPr="00000000">
        <w:rPr>
          <w:rFonts w:ascii="Arial" w:cs="Arial" w:eastAsia="Arial" w:hAnsi="Arial"/>
          <w:rtl w:val="0"/>
        </w:rPr>
        <w:t xml:space="preserve">Consignes 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00"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Mettez les arbres sur une carte en utilisant Folium.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00"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Calculer la distance entre deux arbres de deux manières différentes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200" w:line="24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Grâce au module geopy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200" w:line="24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implémentant vous même la formule de Haversine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00"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Quels sont les 10 arbres les plus proches de chez vous 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00"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Quelle est la distance moyenne entre les arbres 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00"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Quel est l’arbre le plus entouré 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00"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Quel est l’arbre le plus solitaire 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0" w:firstLine="0"/>
        <w:rPr>
          <w:rFonts w:ascii="Arial" w:cs="Arial" w:eastAsia="Arial" w:hAnsi="Arial"/>
          <w:color w:val="e11a5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left="0" w:firstLine="0"/>
        <w:rPr>
          <w:rFonts w:ascii="Arial" w:cs="Arial" w:eastAsia="Arial" w:hAnsi="Arial"/>
          <w:color w:val="e11a5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ind w:left="0" w:firstLine="0"/>
        <w:rPr>
          <w:rFonts w:ascii="Arial" w:cs="Arial" w:eastAsia="Arial" w:hAnsi="Arial"/>
          <w:color w:val="e11a5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ind w:left="0" w:firstLine="0"/>
        <w:rPr>
          <w:rFonts w:ascii="Arial" w:cs="Arial" w:eastAsia="Arial" w:hAnsi="Arial"/>
          <w:color w:val="e11a5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0" w:firstLine="0"/>
        <w:rPr>
          <w:rFonts w:ascii="Arial" w:cs="Arial" w:eastAsia="Arial" w:hAnsi="Arial"/>
          <w:color w:val="e11a5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left="0" w:firstLine="0"/>
        <w:rPr>
          <w:rFonts w:ascii="Arial" w:cs="Arial" w:eastAsia="Arial" w:hAnsi="Arial"/>
          <w:color w:val="e11a5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left="0" w:firstLine="0"/>
        <w:rPr>
          <w:rFonts w:ascii="Arial" w:cs="Arial" w:eastAsia="Arial" w:hAnsi="Arial"/>
          <w:color w:val="e11a5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0" w:firstLine="0"/>
        <w:rPr>
          <w:rFonts w:ascii="Arial" w:cs="Arial" w:eastAsia="Arial" w:hAnsi="Arial"/>
          <w:color w:val="e11a5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0" w:firstLine="0"/>
        <w:rPr>
          <w:rFonts w:ascii="Arial" w:cs="Arial" w:eastAsia="Arial" w:hAnsi="Arial"/>
          <w:color w:val="e11a5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0" w:firstLine="0"/>
        <w:rPr>
          <w:rFonts w:ascii="Arial" w:cs="Arial" w:eastAsia="Arial" w:hAnsi="Arial"/>
          <w:color w:val="e11a5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left="0" w:firstLine="0"/>
        <w:rPr>
          <w:rFonts w:ascii="Arial" w:cs="Arial" w:eastAsia="Arial" w:hAnsi="Arial"/>
          <w:color w:val="e11a5a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0" w:firstLine="0"/>
        <w:rPr>
          <w:rFonts w:ascii="Arial" w:cs="Arial" w:eastAsia="Arial" w:hAnsi="Arial"/>
          <w:color w:val="e11a5a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e11a5a"/>
          <w:sz w:val="36"/>
          <w:szCs w:val="36"/>
          <w:rtl w:val="0"/>
        </w:rPr>
        <w:t xml:space="preserve">Annexe A : Essences non désirées à Grenoble </w:t>
      </w:r>
    </w:p>
    <w:p w:rsidR="00000000" w:rsidDel="00000000" w:rsidP="00000000" w:rsidRDefault="00000000" w:rsidRPr="00000000" w14:paraId="00000027">
      <w:pPr>
        <w:spacing w:after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22850" cy="7035800"/>
            <wp:effectExtent b="0" l="0" r="0" t="0"/>
            <wp:docPr id="2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703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831295" cy="8089658"/>
            <wp:effectExtent b="0" l="0" r="0" t="0"/>
            <wp:docPr id="2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295" cy="8089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22850" cy="8661400"/>
            <wp:effectExtent b="0" l="0" r="0" t="0"/>
            <wp:docPr id="2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866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/>
      <w:pgMar w:bottom="1133.8582677165355" w:top="1133.8582677165355" w:left="1133.8582677165355" w:right="1133.8582677165355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jc w:val="right"/>
      <w:rPr/>
    </w:pPr>
    <w:r w:rsidDel="00000000" w:rsidR="00000000" w:rsidRPr="00000000">
      <w:rPr>
        <w:color w:val="cccccc"/>
        <w:rtl w:val="0"/>
      </w:rPr>
      <w:t xml:space="preserve">Page </w:t>
    </w:r>
    <w:r w:rsidDel="00000000" w:rsidR="00000000" w:rsidRPr="00000000">
      <w:rPr>
        <w:color w:val="ccccc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cccccc"/>
        <w:rtl w:val="0"/>
      </w:rPr>
      <w:t xml:space="preserve">/</w:t>
    </w:r>
    <w:r w:rsidDel="00000000" w:rsidR="00000000" w:rsidRPr="00000000">
      <w:rPr>
        <w:color w:val="cccccc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jc w:val="right"/>
      <w:rPr>
        <w:color w:val="cccccc"/>
      </w:rPr>
    </w:pPr>
    <w:r w:rsidDel="00000000" w:rsidR="00000000" w:rsidRPr="00000000">
      <w:rPr>
        <w:color w:val="cccccc"/>
        <w:rtl w:val="0"/>
      </w:rPr>
      <w:t xml:space="preserve">Page </w:t>
    </w:r>
    <w:r w:rsidDel="00000000" w:rsidR="00000000" w:rsidRPr="00000000">
      <w:rPr>
        <w:color w:val="ccccc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cccccc"/>
        <w:rtl w:val="0"/>
      </w:rPr>
      <w:t xml:space="preserve">/</w:t>
    </w:r>
    <w:r w:rsidDel="00000000" w:rsidR="00000000" w:rsidRPr="00000000">
      <w:rPr>
        <w:color w:val="cccccc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spacing w:line="331" w:lineRule="auto"/>
      <w:ind w:right="460" w:hanging="1133.8582677165355"/>
      <w:rPr/>
    </w:pPr>
    <w:r w:rsidDel="00000000" w:rsidR="00000000" w:rsidRPr="00000000">
      <w:rPr/>
      <w:drawing>
        <wp:inline distB="114300" distT="114300" distL="114300" distR="114300">
          <wp:extent cx="7610843" cy="2366963"/>
          <wp:effectExtent b="0" l="0" r="0" t="0"/>
          <wp:docPr id="27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10843" cy="2366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Style w:val="Title"/>
      <w:ind w:left="-8.85826771653555" w:firstLine="0"/>
      <w:jc w:val="left"/>
      <w:rPr>
        <w:sz w:val="28"/>
        <w:szCs w:val="28"/>
      </w:rPr>
    </w:pPr>
    <w:bookmarkStart w:colFirst="0" w:colLast="0" w:name="_heading=h.4f1mdlm" w:id="7"/>
    <w:bookmarkEnd w:id="7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ind w:left="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en_GB"/>
      </w:rPr>
    </w:rPrDefault>
    <w:pPrDefault>
      <w:pPr>
        <w:spacing w:line="276" w:lineRule="auto"/>
        <w:ind w:left="72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40" w:lineRule="auto"/>
      <w:ind w:left="0" w:firstLine="0"/>
    </w:pPr>
    <w:rPr>
      <w:b w:val="1"/>
      <w:color w:val="434343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  <w:ind w:left="0" w:firstLine="0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40" w:lineRule="auto"/>
      <w:ind w:left="0" w:firstLine="0"/>
    </w:pPr>
    <w:rPr>
      <w:b w:val="1"/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Roboto Medium" w:cs="Roboto Medium" w:eastAsia="Roboto Medium" w:hAnsi="Roboto Medium"/>
      <w:color w:val="e11a5a"/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40" w:lineRule="auto"/>
      <w:ind w:left="0" w:firstLine="0"/>
    </w:pPr>
    <w:rPr>
      <w:b w:val="1"/>
      <w:color w:val="434343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  <w:ind w:left="0" w:firstLine="0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40" w:lineRule="auto"/>
      <w:ind w:left="0" w:firstLine="0"/>
    </w:pPr>
    <w:rPr>
      <w:b w:val="1"/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Roboto Medium" w:cs="Roboto Medium" w:eastAsia="Roboto Medium" w:hAnsi="Roboto Medium"/>
      <w:color w:val="e11a5a"/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40" w:lineRule="auto"/>
      <w:ind w:left="0" w:firstLine="0"/>
    </w:pPr>
    <w:rPr>
      <w:b w:val="1"/>
      <w:color w:val="434343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  <w:ind w:left="0" w:firstLine="0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40" w:lineRule="auto"/>
      <w:ind w:left="0" w:firstLine="0"/>
    </w:pPr>
    <w:rPr>
      <w:b w:val="1"/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Roboto Medium" w:cs="Roboto Medium" w:eastAsia="Roboto Medium" w:hAnsi="Roboto Medium"/>
      <w:color w:val="e11a5a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image" Target="media/image2.jpg"/><Relationship Id="rId13" Type="http://schemas.openxmlformats.org/officeDocument/2006/relationships/footer" Target="foot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e9Hg1lQQwyik3Z7r4WRlzcYUjg==">AMUW2mWCCSTXvUxJYeQikWHmbblWhN2NwiAbskSoOhWBIl2GrZL9uczAnCYxRYcMpLKlQxo+zmSBfIfqBza0uTuPPUGujbawRNY5liaugO9JK0PqJeQ8EoNnZmT2CU+Hq8q3pesKmoOZ+CWKYaBar+fzw1AAC+cwVv6YvVZOYs8A2Txx+JuH4IjTWgQeDgT606/AXArOep88w00pLJPCOkczxziwUjfz3sRKn0XzpkVhmoB76NqFD3s=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