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49"/>
        <w:gridCol w:w="3822"/>
        <w:gridCol w:w="3437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4B07F2B4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20.467.508-2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73483DF7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20.949.671-2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C7F1E4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4A4E892A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Felipe Alejandro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67BABE54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Damian Jesus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708664E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2D41FD35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Villalon Diaz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4389580B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Vergara Opazo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7385A1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55ABA9A1" w:rsidR="307A1615" w:rsidRPr="00433A61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Lider de proyecto / FullStack / QA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292056A1" w:rsidR="307A1615" w:rsidRDefault="00433A6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Fullstack / UI / DBA / DevOps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14901AF8" w:rsidR="00433A61" w:rsidRPr="00433A61" w:rsidRDefault="00433A61" w:rsidP="00433A61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4D7C6360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Plataforma Colaborativa de Turismo y Cotización Dinámica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083E25EB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Plataforma web ("TourMatch") basada en microservicios que conecta a turistas con conductores independientes, permitiendo la personalización de rutas turísticas y la cotización dinámica por paradas (waypoints).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7B959FFB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Ineficiencia en la conexión entre la demanda de turismo personalizado y conductores independientes. Las agencias tradicionales ofrecen rutas rígidas, y las apps de transporte urbano no están optimizadas (ni en logística ni en precio) para trayectos largos con múltiples paradas.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13597C84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Un "Marketplace" de transporte turístico donde el turista diseña su ruta (con waypoints) y el sistema calcula una tarifa justa según la categoría del vehículo (Básico o XL), conectándolo con un conductor verificado.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39774E3D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Desarrollar una plataforma web colaborativa basada en arquitectura de microservicios Cloud para la gestión, personalización y cotización dinámica de rutas turísticas.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142CC2" w14:textId="7AC4FCBD" w:rsidR="307A1615" w:rsidRDefault="00433A61" w:rsidP="00433A61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Implementar un motor de cotización dinámico basado en la categoría del vehículo y waypoints.</w:t>
            </w:r>
          </w:p>
          <w:p w14:paraId="6F9FF239" w14:textId="55D7E4CB" w:rsidR="00433A61" w:rsidRPr="00433A61" w:rsidRDefault="00433A61" w:rsidP="00433A61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2. Construir un módulo seguro de validación de perfiles (turistas/conductores) mediante JWT.</w:t>
            </w:r>
          </w:p>
          <w:p w14:paraId="7F8AC194" w14:textId="0AD1B7D6" w:rsidR="00433A61" w:rsidRPr="00433A61" w:rsidRDefault="00433A61" w:rsidP="00433A6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       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76F4B035" w:rsidR="307A1615" w:rsidRDefault="00433A6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>La aplicación web permitirá la cotización de rutas turísticas, gestión de usuarios, categorización de vehículos y simulación de reservas. No incluye el desarrollo de aplicaciones móviles nativas ni la integración con pasarelas de pago bancarias reales (se simulará el proceso).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F107C65" w14:textId="562616EC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5DB802A" w14:textId="77777777" w:rsidR="00433A61" w:rsidRPr="00433A61" w:rsidRDefault="00433A61" w:rsidP="00433A61">
            <w:pPr>
              <w:pStyle w:val="Piedepgina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El proyecto nace de la observación de dos nichos de mercado desatendidos: turistas que buscan experiencias privadas a medida sin depender de agencias con horarios rígidos, y conductores de aplicaciones de transporte que buscan salir de la ineficiencia de los viajes urbanos cortos para </w:t>
            </w:r>
            <w:r w:rsidRPr="00433A61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realizar viajes programados de mayor rentabilidad. La motivación es crear un puente tecnológico entre ambas necesidades. El problema a resolver es la falta de una herramienta que permita estructurar financieramente y logísticamente un viaje con múltiples paradas (waypoints) antes de iniciarlo, asegurando transparencia en el precio para el turista y rentabilidad garantizada para el conductor independiente.</w:t>
            </w: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581DED" w14:textId="77777777" w:rsidR="00433A61" w:rsidRPr="00433A61" w:rsidRDefault="00433A61" w:rsidP="00433A61">
            <w:pPr>
              <w:spacing w:line="259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 Metodología:</w:t>
            </w:r>
            <w:r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 Se utilizará una adaptación de la metodología ágil </w:t>
            </w:r>
            <w:r w:rsidRPr="00433A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Scrum</w:t>
            </w:r>
            <w:r w:rsidRPr="00433A61">
              <w:rPr>
                <w:rFonts w:ascii="Calibri" w:eastAsia="Calibri" w:hAnsi="Calibri" w:cs="Calibri"/>
                <w:sz w:val="22"/>
                <w:szCs w:val="22"/>
              </w:rPr>
              <w:t>, justificada por el corto tiempo de desarrollo exigido (3 semanas). El proyecto se dividirá en tres Sprints de una semana.</w:t>
            </w:r>
          </w:p>
          <w:p w14:paraId="7980CC7C" w14:textId="77777777" w:rsidR="00433A61" w:rsidRPr="00433A61" w:rsidRDefault="00433A61" w:rsidP="00433A61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Sprint 1 (Diseño y Arquitectura):</w:t>
            </w:r>
            <w:r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 Definición del modelo relacional, diseño de interfaces (Figma/Wireframes) y configuración de repositorios. (Responsables: Todo el equipo).</w:t>
            </w:r>
          </w:p>
          <w:p w14:paraId="5D31A483" w14:textId="77777777" w:rsidR="00433A61" w:rsidRPr="00433A61" w:rsidRDefault="00433A61" w:rsidP="00433A61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Sprint 2 (Desarrollo Core):</w:t>
            </w:r>
            <w:r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 Implementación de la API Gateway y microservicios (auth-service, route-service) en Spring Boot (Backend) y maquetación de componentes en React usando CSS puro (Frontend). (Responsables: Backend a Integrante 1 y 3; Frontend a Integrante 2).</w:t>
            </w:r>
          </w:p>
          <w:p w14:paraId="54810BFB" w14:textId="77777777" w:rsidR="00433A61" w:rsidRPr="00433A61" w:rsidRDefault="00433A61" w:rsidP="00433A61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33A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Sprint 3 (Integración y Despliegue):</w:t>
            </w:r>
            <w:r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 Consumo de APIs en el frontend, pruebas de integración (JWT, cotizador), despliegue en Vercel (Frontend) y Railway/Render (Backend). (Responsables: Todo el equipo).</w:t>
            </w: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55A4CC" w14:textId="1C1F6F29" w:rsidR="20DB3E38" w:rsidRDefault="55DFFCB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utilizar:</w:t>
            </w:r>
            <w:r w:rsidR="00433A61"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 100% Cloud. IaaS/PaaS gestionado.</w:t>
            </w: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7F178A7E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  <w:r w:rsidR="00433A61" w:rsidRPr="00433A61">
              <w:rPr>
                <w:rFonts w:ascii="Calibri" w:eastAsia="Calibri" w:hAnsi="Calibri" w:cs="Calibri"/>
                <w:sz w:val="22"/>
                <w:szCs w:val="22"/>
              </w:rPr>
              <w:t xml:space="preserve"> Arquitectura de Microservicios acoplada con API Gateway. Patrón MVC en servicios individuales.</w:t>
            </w:r>
          </w:p>
          <w:p w14:paraId="7BBF164E" w14:textId="10E066A7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6D224D83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  <w:r w:rsidR="00433A6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433A61" w:rsidRPr="00433A61">
              <w:rPr>
                <w:rFonts w:ascii="Calibri" w:eastAsia="Calibri" w:hAnsi="Calibri" w:cs="Calibri"/>
                <w:sz w:val="22"/>
                <w:szCs w:val="22"/>
              </w:rPr>
              <w:t>Java 17+ (Backend), JavaScript ES6+ (Frontend), HTML5, CSS3, SQL.</w:t>
            </w:r>
          </w:p>
          <w:p w14:paraId="2D4D825C" w14:textId="4A0DEE1D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09C0112A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  <w:r w:rsidR="00433A6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433A61" w:rsidRPr="00433A61">
              <w:rPr>
                <w:rFonts w:ascii="Calibri" w:eastAsia="Calibri" w:hAnsi="Calibri" w:cs="Calibri"/>
                <w:sz w:val="22"/>
                <w:szCs w:val="22"/>
              </w:rPr>
              <w:t>Backend: Spring Boot 3, Spring Security (JWT), Spring Data JPA. Frontend: React con Vite, React Router, CSS Module</w:t>
            </w:r>
            <w:r w:rsidR="00433A61">
              <w:rPr>
                <w:rFonts w:ascii="Calibri" w:eastAsia="Calibri" w:hAnsi="Calibri" w:cs="Calibri"/>
                <w:sz w:val="22"/>
                <w:szCs w:val="22"/>
              </w:rPr>
              <w:t xml:space="preserve"> Puro.</w:t>
            </w:r>
          </w:p>
          <w:p w14:paraId="6F8E60FA" w14:textId="26D9EC01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045A9C2" w14:textId="10BF0283" w:rsidR="00433A61" w:rsidRDefault="55DFFCB5" w:rsidP="00433A61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  <w:r w:rsidR="00433A6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433A61"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  <w:r w:rsidR="00433A6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433A61" w:rsidRPr="00433A61">
              <w:rPr>
                <w:rFonts w:ascii="Calibri" w:eastAsia="Calibri" w:hAnsi="Calibri" w:cs="Calibri"/>
                <w:sz w:val="22"/>
                <w:szCs w:val="22"/>
              </w:rPr>
              <w:t>PostgreSQL (Relacional) bajo modalidad DBaaS (Supabase, Neon DB o AWS RDS).</w:t>
            </w:r>
          </w:p>
          <w:p w14:paraId="0985EF26" w14:textId="4B8E4FF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652E813D" w14:textId="3CCA8954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C3C3DEA" w14:textId="1B2A6557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</w:t>
            </w:r>
            <w:r w:rsidR="00790D1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790D14">
              <w:rPr>
                <w:rFonts w:ascii="Calibri" w:eastAsia="Calibri" w:hAnsi="Calibri" w:cs="Calibri"/>
                <w:sz w:val="22"/>
                <w:szCs w:val="22"/>
              </w:rPr>
              <w:t>GitHub para la gestión de ramas por microservicio y frontend.</w:t>
            </w:r>
          </w:p>
          <w:p w14:paraId="36B578FF" w14:textId="530AC4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163DFE" w14:textId="774F5B4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FF8933" w14:textId="71DD4C54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Otros:</w:t>
            </w:r>
            <w:r w:rsidR="00790D1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790D14" w:rsidRPr="00790D14">
              <w:rPr>
                <w:rFonts w:ascii="Calibri" w:eastAsia="Calibri" w:hAnsi="Calibri" w:cs="Calibri"/>
                <w:sz w:val="22"/>
                <w:szCs w:val="22"/>
              </w:rPr>
              <w:t>Postman/Swagger para pruebas de API.</w:t>
            </w:r>
          </w:p>
          <w:p w14:paraId="448B2568" w14:textId="54D691CE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1998"/>
        <w:gridCol w:w="1287"/>
        <w:gridCol w:w="1287"/>
        <w:gridCol w:w="1287"/>
        <w:gridCol w:w="1287"/>
        <w:gridCol w:w="1287"/>
      </w:tblGrid>
      <w:tr w:rsidR="307A1615" w14:paraId="2CA3F9DC" w14:textId="77777777" w:rsidTr="00790D14">
        <w:trPr>
          <w:trHeight w:val="35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00790D14">
        <w:trPr>
          <w:trHeight w:val="35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722D3B8E" w:rsidR="307A1615" w:rsidRP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outline/>
                <w:color w:val="5B9BD5" w:themeColor="accent5"/>
                <w:sz w:val="18"/>
                <w:szCs w:val="18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790D1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Levantamiento de requerimientos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70414406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Levantamiento de requerimientos funcionales y no funcionales.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41706E6E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Jira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3B66EA8D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Duracion 2 dias</w:t>
            </w:r>
          </w:p>
          <w:p w14:paraId="23930DC1" w14:textId="2D6F305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779AC632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Lider de proyecto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52B61843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Hicimos un análisis exhaustivo de requerimiento de datos con el cliente.</w:t>
            </w:r>
          </w:p>
        </w:tc>
      </w:tr>
      <w:tr w:rsidR="307A1615" w14:paraId="429A4A28" w14:textId="77777777" w:rsidTr="00790D14">
        <w:trPr>
          <w:trHeight w:val="35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112BCF32" w:rsidR="307A1615" w:rsidRDefault="00790D14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099A4F2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 base de datos MER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02BE2D0F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MER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F735008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DbDiagram.io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67174B9B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Duración 2 dias.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7B3FF198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DBA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5EE8AF86" w:rsidR="307A1615" w:rsidRDefault="00790D1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Modelado de base de datos con aplicación</w:t>
            </w:r>
          </w:p>
        </w:tc>
      </w:tr>
      <w:tr w:rsidR="00790D14" w14:paraId="00C51080" w14:textId="77777777" w:rsidTr="00790D14">
        <w:trPr>
          <w:trHeight w:val="35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6893CA98" w:rsidR="00790D14" w:rsidRDefault="00790D14" w:rsidP="00790D14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3.-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79F3AE9D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Configuracion de Microservicios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DF94D9F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Spring Boot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5E613A57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IDE IntelliJ/Eclipse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12103260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Duracion 4 dias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034FBEE3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 end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22985ED" w14:textId="77777777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Programacion de microservicios</w:t>
            </w:r>
          </w:p>
          <w:p w14:paraId="05DB913D" w14:textId="38E84B26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00790D14" w14:paraId="4EC13BF5" w14:textId="77777777" w:rsidTr="00790D14">
        <w:trPr>
          <w:trHeight w:val="72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B238F3" w14:textId="440F5E10" w:rsidR="00790D14" w:rsidRDefault="00790D14" w:rsidP="00790D14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4.-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FBD62" w14:textId="23BE834D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Maquetacion UI en react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514326" w14:textId="5BFCA867" w:rsidR="00790D14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Diseñar con CSS puro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89EDE3" w14:textId="1F04FD30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VS code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3977D24A" w14:textId="04848BC4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Duracion 5 dias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CB3CE5" w14:textId="21427EB7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 end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C8AF92" w14:textId="77777777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Maqutacion de la interfaz de usuario con react.</w:t>
            </w:r>
          </w:p>
          <w:p w14:paraId="43EBF921" w14:textId="4D652FB6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00790D14" w14:paraId="18AC845F" w14:textId="77777777" w:rsidTr="00790D14">
        <w:trPr>
          <w:trHeight w:val="72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C399DF" w14:textId="3D851656" w:rsidR="00790D14" w:rsidRDefault="00790D14" w:rsidP="00790D14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5.-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7F2C565" w14:textId="74156354" w:rsidR="00790D14" w:rsidRDefault="00790D14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Integracion frontend/backend y JWT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8B952C" w14:textId="1837D2DC" w:rsidR="00790D14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Conectar back con front y jwt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E69EE3" w14:textId="546FA5DC" w:rsidR="00790D14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Postman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6A6A4580" w14:textId="226301C7" w:rsidR="00790D14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Duracion 3 dias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F933F1" w14:textId="271A5C75" w:rsidR="00790D14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 end y Back end.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4A625E" w14:textId="775C2143" w:rsidR="00790D14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Intregacion de back end y front end y JWT</w:t>
            </w:r>
          </w:p>
        </w:tc>
      </w:tr>
      <w:tr w:rsidR="00234AB8" w14:paraId="68CD8D56" w14:textId="77777777" w:rsidTr="00790D14">
        <w:trPr>
          <w:trHeight w:val="722"/>
        </w:trPr>
        <w:tc>
          <w:tcPr>
            <w:tcW w:w="5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A02E51" w14:textId="771D5EF2" w:rsidR="00234AB8" w:rsidRDefault="00234AB8" w:rsidP="00790D14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>6.-</w:t>
            </w:r>
          </w:p>
        </w:tc>
        <w:tc>
          <w:tcPr>
            <w:tcW w:w="1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1DA57A" w14:textId="7552B906" w:rsidR="00234AB8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Despliegue Cloud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62212C" w14:textId="76000296" w:rsidR="00234AB8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Subir proyecto a la plataforma VERCEL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9F6562" w14:textId="0E24D96A" w:rsidR="00234AB8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Cuentas cloud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601369E" w14:textId="5E8CDFA4" w:rsidR="00234AB8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Duracion 2 dias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7993952" w14:textId="4A0E9583" w:rsidR="00234AB8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DevOps/DBA</w:t>
            </w:r>
          </w:p>
        </w:tc>
        <w:tc>
          <w:tcPr>
            <w:tcW w:w="128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38C440" w14:textId="48F87954" w:rsidR="00234AB8" w:rsidRDefault="00234AB8" w:rsidP="00790D1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Cargar el proyecto a github y enlazarlo con el VERCEL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00234AB8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00234AB8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1D985799" w:rsidR="307A1615" w:rsidRDefault="00234AB8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Documento de Arquitectura y Alcance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0668D3" w:rsidR="307A1615" w:rsidRDefault="00234AB8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Documento con los objetivos, diagrama de Ishikawa y justificación tecnológica.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00234AB8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48970C46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Modelo Entidad-Relación (MER)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46058552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Diagrama de la base de datos PostgreSQL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00234AB8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064ACEE8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Colección de Pruebas API (Postman/Swagger)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337ACC3C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Documentación de las rutas REST de los microservicios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00234AB8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6E789791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Repositorios de Código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2B63D4D5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Enlaces a GitHub separados para el Frontend en React y los microservicios en Spring Boot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00234AB8">
        <w:trPr>
          <w:trHeight w:val="651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37548D96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URLs de Despliegue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10C3B70D" w:rsidR="307A1615" w:rsidRDefault="00234AB8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34AB8">
              <w:rPr>
                <w:rFonts w:ascii="Calibri" w:eastAsia="Calibri" w:hAnsi="Calibri" w:cs="Calibri"/>
                <w:sz w:val="22"/>
                <w:szCs w:val="22"/>
              </w:rPr>
              <w:t>Enlaces a Vercel para la vista del cliente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657816BC" w:rsidR="307A1615" w:rsidRDefault="006F064B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r>
        <w:rPr>
          <w:rFonts w:ascii="Calibri" w:eastAsia="Calibri" w:hAnsi="Calibri" w:cs="Calibri"/>
          <w:noProof/>
          <w:color w:val="000000" w:themeColor="text1"/>
          <w:lang w:eastAsia="es-CL"/>
        </w:rPr>
        <w:drawing>
          <wp:inline distT="0" distB="0" distL="0" distR="0" wp14:anchorId="4B0D2614" wp14:editId="30FFA9DE">
            <wp:extent cx="4503288" cy="25339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mn2cl3mn2cl3mn2c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059" cy="25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7D6B" w14:textId="77777777" w:rsidR="00D23A49" w:rsidRDefault="00D23A49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bookmarkStart w:id="2" w:name="_GoBack"/>
      <w:bookmarkEnd w:id="2"/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32639B" w14:textId="77777777" w:rsidR="00D23A49" w:rsidRPr="00D23A49" w:rsidRDefault="00D23A49" w:rsidP="00D23A49">
            <w:pPr>
              <w:spacing w:before="100" w:beforeAutospacing="1" w:after="100" w:afterAutospacing="1"/>
              <w:rPr>
                <w:lang w:eastAsia="es-CL"/>
              </w:rPr>
            </w:pPr>
            <w:r w:rsidRPr="00D23A49">
              <w:rPr>
                <w:lang w:eastAsia="es-CL"/>
              </w:rPr>
              <w:t>El proyecto “TourMatch” surge debido a la necesidad de mejorar la experiencia del turismo urbano privado en la ciudad de Santiago. Actualmente, muchas aplicaciones de transporte solo permiten viajes entre un punto de origen y un destino, sin considerar recorridos turísticos personalizados con múltiples pasajeros y paradas.</w:t>
            </w:r>
          </w:p>
          <w:p w14:paraId="152F9C7D" w14:textId="0074970F" w:rsidR="00F70151" w:rsidRPr="00D23A49" w:rsidRDefault="00D23A49" w:rsidP="00D23A49">
            <w:pPr>
              <w:spacing w:before="100" w:beforeAutospacing="1" w:after="100" w:afterAutospacing="1"/>
              <w:rPr>
                <w:lang w:eastAsia="es-CL"/>
              </w:rPr>
            </w:pPr>
            <w:r w:rsidRPr="00D23A49">
              <w:rPr>
                <w:lang w:eastAsia="es-CL"/>
              </w:rPr>
              <w:t>La propuesta busca solucionar este problema mediante una plataforma inteligente capaz de optimizar rutas automáticamente, gestionar distintos puntos de recogida y destinos, y conectar turistas con conductores de manera eficiente.</w:t>
            </w: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8"/>
      <w:footerReference w:type="default" r:id="rId19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4D152B" w14:textId="77777777" w:rsidR="00533950" w:rsidRDefault="00533950" w:rsidP="002E3ED2">
      <w:r>
        <w:separator/>
      </w:r>
    </w:p>
  </w:endnote>
  <w:endnote w:type="continuationSeparator" w:id="0">
    <w:p w14:paraId="2137A65F" w14:textId="77777777" w:rsidR="00533950" w:rsidRDefault="00533950" w:rsidP="002E3ED2">
      <w:r>
        <w:continuationSeparator/>
      </w:r>
    </w:p>
  </w:endnote>
  <w:endnote w:type="continuationNotice" w:id="1">
    <w:p w14:paraId="7BB156AB" w14:textId="77777777" w:rsidR="00533950" w:rsidRDefault="005339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D23A49">
                            <w:rPr>
                              <w:rFonts w:ascii="Calibri" w:hAnsi="Calibri"/>
                              <w:noProof/>
                              <w:sz w:val="20"/>
                            </w:rPr>
                            <w:t>6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D23A49">
                      <w:rPr>
                        <w:rFonts w:ascii="Calibri" w:hAnsi="Calibri"/>
                        <w:noProof/>
                        <w:sz w:val="20"/>
                      </w:rPr>
                      <w:t>6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21C2A" w14:textId="77777777" w:rsidR="00533950" w:rsidRDefault="00533950" w:rsidP="002E3ED2">
      <w:r>
        <w:separator/>
      </w:r>
    </w:p>
  </w:footnote>
  <w:footnote w:type="continuationSeparator" w:id="0">
    <w:p w14:paraId="13B8C5A9" w14:textId="77777777" w:rsidR="00533950" w:rsidRDefault="00533950" w:rsidP="002E3ED2">
      <w:r>
        <w:continuationSeparator/>
      </w:r>
    </w:p>
  </w:footnote>
  <w:footnote w:type="continuationNotice" w:id="1">
    <w:p w14:paraId="0182285B" w14:textId="77777777" w:rsidR="00533950" w:rsidRDefault="0053395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DD19C3"/>
    <w:multiLevelType w:val="multilevel"/>
    <w:tmpl w:val="0F4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06F10"/>
    <w:multiLevelType w:val="hybridMultilevel"/>
    <w:tmpl w:val="94E24F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8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8"/>
  </w:num>
  <w:num w:numId="10">
    <w:abstractNumId w:val="5"/>
  </w:num>
  <w:num w:numId="1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34AB8"/>
    <w:rsid w:val="00241E27"/>
    <w:rsid w:val="00242B2B"/>
    <w:rsid w:val="00254546"/>
    <w:rsid w:val="002558CB"/>
    <w:rsid w:val="0026371D"/>
    <w:rsid w:val="0026481E"/>
    <w:rsid w:val="0026739C"/>
    <w:rsid w:val="00267C5E"/>
    <w:rsid w:val="00271961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3A61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3950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81E62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64B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0D14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3A49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A61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de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customStyle="1" w:styleId="whitespace-normal">
    <w:name w:val="whitespace-normal"/>
    <w:basedOn w:val="Fuentedeprrafopredeter"/>
    <w:rsid w:val="00D23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3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3C2E7A1-B426-4ACB-82C9-4BB841911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1389</Words>
  <Characters>7640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Cuenta Microsoft</cp:lastModifiedBy>
  <cp:revision>31</cp:revision>
  <cp:lastPrinted>2021-11-12T16:52:00Z</cp:lastPrinted>
  <dcterms:created xsi:type="dcterms:W3CDTF">2023-11-08T19:24:00Z</dcterms:created>
  <dcterms:modified xsi:type="dcterms:W3CDTF">2026-05-13T19:07:00Z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