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84DDC" w14:textId="77777777" w:rsidR="0056438D" w:rsidRDefault="000C012C">
      <w:pPr>
        <w:jc w:val="center"/>
      </w:pPr>
      <w:r>
        <w:rPr>
          <w:b/>
          <w:bCs/>
          <w:sz w:val="28"/>
          <w:szCs w:val="28"/>
        </w:rPr>
        <w:t>DANIEL DAMILOLA JOSEPH</w:t>
      </w:r>
    </w:p>
    <w:p w14:paraId="06884DDD" w14:textId="7E9FE278" w:rsidR="0056438D" w:rsidRDefault="000C012C">
      <w:pPr>
        <w:spacing w:after="80"/>
        <w:jc w:val="center"/>
      </w:pPr>
      <w:r>
        <w:rPr>
          <w:color w:val="1F4E78"/>
        </w:rPr>
        <w:t xml:space="preserve">Full-Stack Engineer | Angular, React, React Native and Node.js</w:t>
      </w:r>
    </w:p>
    <w:p w14:paraId="06884DDE" w14:textId="77777777" w:rsidR="0056438D" w:rsidRDefault="000C012C">
      <w:pPr>
        <w:spacing w:after="60"/>
        <w:jc w:val="center"/>
      </w:pPr>
      <w:r>
        <w:t>Lagos, Nigeria | +234 907 173 4982 | danieldamilola020@gmail.com</w:t>
      </w:r>
    </w:p>
    <w:p w14:paraId="06884DDF" w14:textId="4C939303" w:rsidR="0056438D" w:rsidRDefault="000C012C">
      <w:pPr>
        <w:spacing w:after="0"/>
        <w:jc w:val="center"/>
      </w:pPr>
      <w:r>
        <w:t xml:space="preserve">GitHub: github.com/daniel-damilola | LinkedIn: linkedin.com/in/joseph-daniel-damilola | Portfolio: my-full-stack-portfolio-sigma.vercel.app/</w:t>
      </w:r>
    </w:p>
    <w:p>
      <w:pPr>
        <w:pStyle w:val="Heading1"/>
      </w:pPr>
      <w:r>
        <w:t xml:space="preserve">PROFESSIONAL SUMMARY</w:t>
      </w:r>
    </w:p>
    <w:p>
      <w:pPr>
        <w:spacing w:after="60"/>
      </w:pPr>
      <w:r>
        <w:t xml:space="preserve">Full-stack engineer with 3+ years of experience building scalable, performant web applications with Angular and React, backed by Node.js (Express.js). Delivered measurable results: bundle size cut from 450KB to 280KB, 95+ Lighthouse scores, and payment transaction success raised from 92% to 97%.</w:t>
      </w:r>
    </w:p>
    <w:p>
      <w:pPr>
        <w:pStyle w:val="Heading1"/>
      </w:pPr>
      <w:r>
        <w:t xml:space="preserve">TECHNICAL SKILLS</w:t>
      </w:r>
    </w:p>
    <w:p>
      <w:pPr>
        <w:spacing w:after="40"/>
      </w:pPr>
      <w:r>
        <w:rPr>
          <w:b/>
          <w:bCs/>
        </w:rPr>
        <w:t xml:space="preserve">Frontend: </w:t>
      </w:r>
      <w:r>
        <w:t xml:space="preserve">Angular, Standalone Components, Signals, RxJS, Reactive Forms, OnPush; React.js, Hooks, JSX; TypeScript, JavaScript (ES6+), HTML5, CSS3, SCSS/SASS</w:t>
      </w:r>
    </w:p>
    <w:p>
      <w:pPr>
        <w:spacing w:after="40"/>
      </w:pPr>
      <w:r>
        <w:rPr>
          <w:b/>
          <w:bCs/>
        </w:rPr>
        <w:t xml:space="preserve">Styling &amp; UI: </w:t>
      </w:r>
      <w:r>
        <w:t xml:space="preserve">Tailwind CSS, Angular Material, Flexbox, Grid, Responsive &amp; Mobile-First Design, ARIA &amp; Accessibility (WCAG 2.1 AA)</w:t>
      </w:r>
    </w:p>
    <w:p>
      <w:pPr>
        <w:spacing w:after="40"/>
      </w:pPr>
      <w:r>
        <w:rPr>
          <w:b/>
          <w:bCs/>
        </w:rPr>
        <w:t xml:space="preserve">Backend &amp; Data: </w:t>
      </w:r>
      <w:r>
        <w:t xml:space="preserve">Node.js (Express.js), RESTful APIs, Axios, PostgreSQL</w:t>
      </w:r>
    </w:p>
    <w:p>
      <w:pPr>
        <w:spacing w:after="60"/>
      </w:pPr>
      <w:r>
        <w:rPr>
          <w:b/>
          <w:bCs/>
        </w:rPr>
        <w:t xml:space="preserve">Testing &amp; Tools: </w:t>
      </w:r>
      <w:r>
        <w:t xml:space="preserve">Jasmine, Karma, Webpack, Angular CLI, Lazy Loading, Tree-shaking, Git, GitHub</w:t>
      </w:r>
    </w:p>
    <w:p>
      <w:pPr>
        <w:pStyle w:val="Heading1"/>
      </w:pPr>
      <w:r>
        <w:t xml:space="preserve">PROFESSIONAL EXPERIENCE</w:t>
      </w:r>
    </w:p>
    <w:p>
      <w:pPr>
        <w:spacing w:after="40"/>
      </w:pPr>
      <w:r>
        <w:rPr>
          <w:b/>
          <w:bCs/>
        </w:rPr>
        <w:t xml:space="preserve">Full-Stack Engineer (Angular, React &amp; Node.js)</w:t>
      </w:r>
      <w:r>
        <w:t xml:space="preserve"> | Olohie Virtual (Freelance) | Jan 2024 —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responsive Angular apps with standalone components and signals-based state; cut bundle size from 450KB to 280KB via lazy loading and tree-shaking, improving code modularity by 40%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RESTful APIs with real-time data synchronization; optimistic UI updates reduced perceived load time from 4.5s to 2.4s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reusable Angular Material form components with reactive-forms validation, reducing form submission errors by 35%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Optimized change detection with OnPush and efficient RxJS patterns, improving rendering performance by 30% (measured in Chrome DevTools)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responsive, mobile-first UI with CSS Grid and Flexbox, achieving a 95+ Lighthouse score and WCAG 2.1 AA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Wrote Jasmine/Karma unit tests reaching 82% coverage on critical components, catching 15+ bugs before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React.js components with Hooks for high-frequency UI features alongside the Angular codebase, and developed Node.js (Express.js) endpoints and validation logic serving both frontends</w:t>
      </w:r>
    </w:p>
    <w:p>
      <w:pPr>
        <w:spacing w:before="120" w:after="40"/>
      </w:pPr>
      <w:r>
        <w:rPr>
          <w:b/>
          <w:bCs/>
        </w:rPr>
        <w:t xml:space="preserve">Frontend Engineer (Angular &amp; React)</w:t>
      </w:r>
      <w:r>
        <w:t xml:space="preserve"> | Samsky Pay UK (Contract) | Aug 2023 — Dec 2024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Migrated legacy architecture to Angular v17 standalone components, reducing boilerplate by 30% and eliminating circular dependency issues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custom Angular directives for form validation and UI composition, reused across 8+ components and saving 40+ hours of development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Resolved critical production issues including RxJS subscription memory leaks, unhandled promise rejections and async race conditions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Refactored payment flow UI, raising transaction success rate from 92% to 97% through clearer error messaging and form accessibility</w:t>
      </w:r>
    </w:p>
    <w:p>
      <w:pPr>
        <w:pStyle w:val="Heading1"/>
      </w:pPr>
      <w:r>
        <w:t xml:space="preserve">FEATURED PROJECTS</w:t>
      </w:r>
    </w:p>
    <w:p>
      <w:pPr>
        <w:keepNext/>
        <w:spacing w:after="40"/>
      </w:pPr>
      <w:r>
        <w:rPr>
          <w:b/>
          <w:bCs/>
        </w:rPr>
        <w:t xml:space="preserve">E-Store — Multi-Vendor Marketplace App (React Native)</w:t>
      </w:r>
      <w:r>
        <w:t xml:space="preserve"> | </w:t>
      </w:r>
      <w:hyperlink r:id="rIdLnk1" w:history="1">
        <w:r>
          <w:rPr>
            <w:color w:val="0563C1"/>
            <w:u w:val="single"/>
          </w:rPr>
          <w:t xml:space="preserve">Expo Build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Problem solved: </w:t>
      </w:r>
      <w:r>
        <w:t xml:space="preserve">buyers, sellers, dispatch riders and manufacturers had no single place to trade and coordinate deliveries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cross-platform mobile marketplace that connects buyers, sellers, dispatch riders and manufacturers in one app, delivered as installable Expo builds</w:t>
      </w:r>
    </w:p>
    <w:p>
      <w:pPr>
        <w:spacing w:after="100"/>
        <w:ind w:left="360"/>
      </w:pPr>
      <w:r>
        <w:rPr>
          <w:i/>
          <w:iCs/>
        </w:rPr>
        <w:t xml:space="preserve">Stack: </w:t>
      </w:r>
      <w:r>
        <w:t xml:space="preserve">React Native, Expo, JavaScript, Node.js (backend)</w:t>
      </w:r>
    </w:p>
    <w:p>
      <w:pPr>
        <w:keepNext/>
        <w:spacing w:after="40"/>
      </w:pPr>
      <w:r>
        <w:rPr>
          <w:b/>
          <w:bCs/>
        </w:rPr>
        <w:t xml:space="preserve">JoyFoodly — Food E-Commerce Platform (Angular)</w:t>
      </w:r>
      <w:r>
        <w:t xml:space="preserve"> | </w:t>
      </w:r>
      <w:hyperlink r:id="rIdLnk2" w:history="1">
        <w:r>
          <w:rPr>
            <w:color w:val="0563C1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Problem solved: </w:t>
      </w:r>
      <w:r>
        <w:t xml:space="preserve">independent food vendors lacked an affordable ordering platform with live delivery visibility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full-stack Angular 19 e-commerce app with cart, checkout, an admin dashboard and real-time order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a mobile-first responsive UI and an order form with Angular reactive forms and real-time validation</w:t>
      </w:r>
    </w:p>
    <w:p>
      <w:pPr>
        <w:spacing w:after="100"/>
        <w:ind w:left="360"/>
      </w:pPr>
      <w:r>
        <w:rPr>
          <w:i/>
          <w:iCs/>
        </w:rPr>
        <w:t xml:space="preserve">Stack: </w:t>
      </w:r>
      <w:r>
        <w:t xml:space="preserve">Angular 19, Signals, Standalone Components, CSS3, Node.js (backend)</w:t>
      </w:r>
    </w:p>
    <w:p>
      <w:pPr>
        <w:keepNext/>
        <w:spacing w:after="40"/>
      </w:pPr>
      <w:r>
        <w:rPr>
          <w:b/>
          <w:bCs/>
        </w:rPr>
        <w:t xml:space="preserve">NewsPulse — Real-Time News &amp; Insights Hub (Angular)</w:t>
      </w:r>
      <w:r>
        <w:t xml:space="preserve"> | </w:t>
      </w:r>
      <w:hyperlink r:id="rIdLnk3" w:history="1">
        <w:r>
          <w:rPr>
            <w:color w:val="0563C1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Problem solved: </w:t>
      </w:r>
      <w:r>
        <w:t xml:space="preserve">users had to juggle separate apps for sports scores, stock prices, weather and headlines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unified dashboard combining live sports, stock market data, weather forecasts and breaking news in one responsive feed, refreshed in real time with Angular Signals and RxJS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Used lazy-loaded card modules per data category to keep initial load fast while scaling to new data sources</w:t>
      </w:r>
    </w:p>
    <w:p>
      <w:pPr>
        <w:spacing w:after="100"/>
        <w:ind w:left="360"/>
      </w:pPr>
      <w:r>
        <w:rPr>
          <w:i/>
          <w:iCs/>
        </w:rPr>
        <w:t xml:space="preserve">Stack: </w:t>
      </w:r>
      <w:r>
        <w:t xml:space="preserve">Angular, RxJS, Signals, REST APIs, Node.js (backend)</w:t>
      </w:r>
    </w:p>
    <w:p>
      <w:pPr>
        <w:keepNext/>
        <w:spacing w:after="40"/>
      </w:pPr>
      <w:r>
        <w:rPr>
          <w:b/>
          <w:bCs/>
        </w:rPr>
        <w:t xml:space="preserve">Work-Match — Job Platform for Minor &amp; Informal Jobs (React)</w:t>
      </w:r>
      <w:r>
        <w:t xml:space="preserve"> | </w:t>
      </w:r>
      <w:hyperlink r:id="rIdLnk4" w:history="1">
        <w:r>
          <w:rPr>
            <w:color w:val="0563C1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Problem solved: </w:t>
      </w:r>
      <w:r>
        <w:t xml:space="preserve">job seekers in informal roles such as security, cleaning, hospitality and sales had no easy way to reach employers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responsive React platform that connects job seekers with potential employers for minor and informal jobs</w:t>
      </w:r>
    </w:p>
    <w:p>
      <w:pPr>
        <w:spacing w:after="100"/>
        <w:ind w:left="360"/>
      </w:pPr>
      <w:r>
        <w:rPr>
          <w:i/>
          <w:iCs/>
        </w:rPr>
        <w:t xml:space="preserve">Stack: </w:t>
      </w:r>
      <w:r>
        <w:t xml:space="preserve">React, JavaScript, CSS3, Node.js (backend)</w:t>
      </w:r>
    </w:p>
    <w:p>
      <w:pPr>
        <w:keepNext/>
        <w:spacing w:after="40"/>
      </w:pPr>
      <w:r>
        <w:rPr>
          <w:b/>
          <w:bCs/>
        </w:rPr>
        <w:t xml:space="preserve">Prime Legacy — Technology Company Website (Angular)</w:t>
      </w:r>
      <w:r>
        <w:t xml:space="preserve"> | </w:t>
      </w:r>
      <w:hyperlink r:id="rIdLnk5" w:history="1">
        <w:r>
          <w:rPr>
            <w:color w:val="0563C1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built the company website for Prime Legacy, a software development and engineering-training business I run, using Angular standalone components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Presented services and training offerings through a clean, responsive layout aimed at prospective clients and students</w:t>
      </w:r>
    </w:p>
    <w:p>
      <w:pPr>
        <w:spacing w:after="100"/>
        <w:ind w:left="360"/>
      </w:pPr>
      <w:r>
        <w:rPr>
          <w:i/>
          <w:iCs/>
        </w:rPr>
        <w:t xml:space="preserve">Stack: </w:t>
      </w:r>
      <w:r>
        <w:t xml:space="preserve">Angular, TypeScript, CSS3, Node.js (backend)</w:t>
      </w:r>
    </w:p>
    <w:p>
      <w:pPr>
        <w:keepNext/>
        <w:spacing w:after="40"/>
      </w:pPr>
      <w:r>
        <w:rPr>
          <w:b/>
          <w:bCs/>
        </w:rPr>
        <w:t xml:space="preserve">Enterprise Analytics Dashboard (Angular)</w:t>
      </w:r>
      <w:r>
        <w:t xml:space="preserve"> | </w:t>
      </w:r>
      <w:hyperlink r:id="rIdLnk6" w:history="1">
        <w:r>
          <w:rPr>
            <w:color w:val="0563C1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Problem solved: </w:t>
      </w:r>
      <w:r>
        <w:t xml:space="preserve">decision-makers relied on static, manually updated spreadsheet reports instead of a live view of business metrics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dark-themed analytics dashboard with ApexCharts donut charts, real-time data visualization and interactive filters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Added sidebar navigation with a live clock, date range picker and responsive collapsible menu</w:t>
      </w:r>
    </w:p>
    <w:p>
      <w:pPr>
        <w:spacing w:after="100"/>
        <w:ind w:left="360"/>
      </w:pPr>
      <w:r>
        <w:rPr>
          <w:i/>
          <w:iCs/>
        </w:rPr>
        <w:t xml:space="preserve">Stack: </w:t>
      </w:r>
      <w:r>
        <w:t xml:space="preserve">Angular, ApexCharts, TypeScript, Node.js (backend)</w:t>
      </w:r>
    </w:p>
    <w:p>
      <w:pPr>
        <w:keepNext/>
        <w:spacing w:after="40"/>
      </w:pPr>
      <w:r>
        <w:rPr>
          <w:b/>
          <w:bCs/>
        </w:rPr>
        <w:t xml:space="preserve">HealthEd — Health Education Platform (React)</w:t>
      </w:r>
      <w:r>
        <w:t xml:space="preserve"> | </w:t>
      </w:r>
      <w:hyperlink r:id="rIdLnk7" w:history="1">
        <w:r>
          <w:rPr>
            <w:color w:val="0563C1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React platform delivering accessible health education content, condition guides and wellness resources for everyday users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reusable component library for articles, topic categories and search/filter, with plain-language content for non-technical readers</w:t>
      </w:r>
    </w:p>
    <w:p>
      <w:pPr>
        <w:spacing w:after="100"/>
        <w:ind w:left="360"/>
      </w:pPr>
      <w:r>
        <w:rPr>
          <w:i/>
          <w:iCs/>
        </w:rPr>
        <w:t xml:space="preserve">Stack: </w:t>
      </w:r>
      <w:r>
        <w:t xml:space="preserve">React, JavaScript (ES6+), CSS3, Node.js (backend)</w:t>
      </w:r>
    </w:p>
    <w:p>
      <w:pPr>
        <w:keepNext/>
        <w:spacing w:after="40"/>
      </w:pPr>
      <w:r>
        <w:rPr>
          <w:b/>
          <w:bCs/>
        </w:rPr>
        <w:t xml:space="preserve">Tesla-Inspired Car Configurator (React)</w:t>
      </w:r>
      <w:r>
        <w:t xml:space="preserve"> | </w:t>
      </w:r>
      <w:hyperlink r:id="rIdLnk8" w:history="1">
        <w:r>
          <w:rPr>
            <w:color w:val="0563C1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 interactive configurator inspired by Tesla’s design system, with instant model, color and trim updates driven by React hooks (useState, useContext)</w:t>
      </w:r>
    </w:p>
    <w:p>
      <w:pPr>
        <w:spacing w:after="100"/>
        <w:ind w:left="360"/>
      </w:pPr>
      <w:r>
        <w:rPr>
          <w:i/>
          <w:iCs/>
        </w:rPr>
        <w:t xml:space="preserve">Stack: </w:t>
      </w:r>
      <w:r>
        <w:t xml:space="preserve">React, Hooks, CSS3, Node.js (backend)</w:t>
      </w:r>
    </w:p>
    <w:p>
      <w:pPr>
        <w:keepNext/>
        <w:spacing w:after="40"/>
      </w:pPr>
      <w:r>
        <w:rPr>
          <w:b/>
          <w:bCs/>
        </w:rPr>
        <w:t xml:space="preserve">Personal Portfolio (Angular)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dark-mode portfolio with standalone components, scroll-triggered animations (IntersectionObserver) and SSR-safe rendering via afterNextRender() for fast first paint</w:t>
      </w:r>
    </w:p>
    <w:p>
      <w:pPr>
        <w:spacing w:after="60"/>
        <w:ind w:left="360"/>
      </w:pPr>
      <w:r>
        <w:rPr>
          <w:i/>
          <w:iCs/>
        </w:rPr>
        <w:t xml:space="preserve">Stack: </w:t>
      </w:r>
      <w:r>
        <w:t xml:space="preserve">Angular, TypeScript, CSS3, Node.js (backend)</w:t>
      </w:r>
    </w:p>
    <w:p>
      <w:pPr>
        <w:pStyle w:val="Heading1"/>
      </w:pPr>
      <w:r>
        <w:t xml:space="preserve">EDUCATION</w:t>
      </w:r>
    </w:p>
    <w:p>
      <w:pPr>
        <w:spacing w:after="120"/>
      </w:pPr>
      <w:r>
        <w:rPr>
          <w:b/>
          <w:bCs/>
        </w:rPr>
        <w:t xml:space="preserve">Bachelor of Arts (History and International Studies)</w:t>
      </w:r>
      <w:r>
        <w:t xml:space="preserve"> | University of Ilorin, Nigeria | 2016 — 2021</w:t>
      </w:r>
    </w:p>
    <w:p>
      <w:pPr>
        <w:spacing w:after="0"/>
      </w:pPr>
      <w:r>
        <w:rPr>
          <w:i/>
          <w:iCs/>
        </w:rPr>
        <w:t xml:space="preserve">References available on request.</w:t>
      </w:r>
    </w:p>
    <w:sectPr w:rsidR="0056438D" w:rsidRPr="00906F72">
      <w:pgSz w:w="12240" w:h="15840"/>
      <w:pgMar w:top="900" w:right="1000" w:bottom="900" w:left="1000" w:header="50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830FF"/>
    <w:multiLevelType w:val="hybridMultilevel"/>
    <w:tmpl w:val="ADB45086"/>
    <w:lvl w:ilvl="0" w:tplc="BE7E6FCC">
      <w:start w:val="1"/>
      <w:numFmt w:val="bullet"/>
      <w:lvlText w:val="•"/>
      <w:lvlJc w:val="left"/>
      <w:pPr>
        <w:ind w:left="720" w:hanging="360"/>
      </w:pPr>
    </w:lvl>
    <w:lvl w:ilvl="1" w:tplc="85FA280E">
      <w:numFmt w:val="decimal"/>
      <w:lvlText w:val=""/>
      <w:lvlJc w:val="left"/>
    </w:lvl>
    <w:lvl w:ilvl="2" w:tplc="FAB46C98">
      <w:numFmt w:val="decimal"/>
      <w:lvlText w:val=""/>
      <w:lvlJc w:val="left"/>
    </w:lvl>
    <w:lvl w:ilvl="3" w:tplc="78E69CFC">
      <w:numFmt w:val="decimal"/>
      <w:lvlText w:val=""/>
      <w:lvlJc w:val="left"/>
    </w:lvl>
    <w:lvl w:ilvl="4" w:tplc="F23CAB00">
      <w:numFmt w:val="decimal"/>
      <w:lvlText w:val=""/>
      <w:lvlJc w:val="left"/>
    </w:lvl>
    <w:lvl w:ilvl="5" w:tplc="8F24D96A">
      <w:numFmt w:val="decimal"/>
      <w:lvlText w:val=""/>
      <w:lvlJc w:val="left"/>
    </w:lvl>
    <w:lvl w:ilvl="6" w:tplc="60C4D9FC">
      <w:numFmt w:val="decimal"/>
      <w:lvlText w:val=""/>
      <w:lvlJc w:val="left"/>
    </w:lvl>
    <w:lvl w:ilvl="7" w:tplc="15CA382A">
      <w:numFmt w:val="decimal"/>
      <w:lvlText w:val=""/>
      <w:lvlJc w:val="left"/>
    </w:lvl>
    <w:lvl w:ilvl="8" w:tplc="22602DF6">
      <w:numFmt w:val="decimal"/>
      <w:lvlText w:val=""/>
      <w:lvlJc w:val="left"/>
    </w:lvl>
  </w:abstractNum>
  <w:abstractNum w:abstractNumId="1" w15:restartNumberingAfterBreak="0">
    <w:nsid w:val="361F7482"/>
    <w:multiLevelType w:val="hybridMultilevel"/>
    <w:tmpl w:val="BAEA3338"/>
    <w:lvl w:ilvl="0" w:tplc="796EF40C">
      <w:start w:val="1"/>
      <w:numFmt w:val="bullet"/>
      <w:lvlText w:val="●"/>
      <w:lvlJc w:val="left"/>
      <w:pPr>
        <w:ind w:left="720" w:hanging="360"/>
      </w:pPr>
    </w:lvl>
    <w:lvl w:ilvl="1" w:tplc="0DC8EDF2">
      <w:start w:val="1"/>
      <w:numFmt w:val="bullet"/>
      <w:lvlText w:val="○"/>
      <w:lvlJc w:val="left"/>
      <w:pPr>
        <w:ind w:left="1440" w:hanging="360"/>
      </w:pPr>
    </w:lvl>
    <w:lvl w:ilvl="2" w:tplc="0ABC257E">
      <w:start w:val="1"/>
      <w:numFmt w:val="bullet"/>
      <w:lvlText w:val="■"/>
      <w:lvlJc w:val="left"/>
      <w:pPr>
        <w:ind w:left="2160" w:hanging="360"/>
      </w:pPr>
    </w:lvl>
    <w:lvl w:ilvl="3" w:tplc="C9729144">
      <w:start w:val="1"/>
      <w:numFmt w:val="bullet"/>
      <w:lvlText w:val="●"/>
      <w:lvlJc w:val="left"/>
      <w:pPr>
        <w:ind w:left="2880" w:hanging="360"/>
      </w:pPr>
    </w:lvl>
    <w:lvl w:ilvl="4" w:tplc="81808280">
      <w:start w:val="1"/>
      <w:numFmt w:val="bullet"/>
      <w:lvlText w:val="○"/>
      <w:lvlJc w:val="left"/>
      <w:pPr>
        <w:ind w:left="3600" w:hanging="360"/>
      </w:pPr>
    </w:lvl>
    <w:lvl w:ilvl="5" w:tplc="DE16B55E">
      <w:start w:val="1"/>
      <w:numFmt w:val="bullet"/>
      <w:lvlText w:val="■"/>
      <w:lvlJc w:val="left"/>
      <w:pPr>
        <w:ind w:left="4320" w:hanging="360"/>
      </w:pPr>
    </w:lvl>
    <w:lvl w:ilvl="6" w:tplc="635063FE">
      <w:start w:val="1"/>
      <w:numFmt w:val="bullet"/>
      <w:lvlText w:val="●"/>
      <w:lvlJc w:val="left"/>
      <w:pPr>
        <w:ind w:left="5040" w:hanging="360"/>
      </w:pPr>
    </w:lvl>
    <w:lvl w:ilvl="7" w:tplc="638A3FE2">
      <w:start w:val="1"/>
      <w:numFmt w:val="bullet"/>
      <w:lvlText w:val="●"/>
      <w:lvlJc w:val="left"/>
      <w:pPr>
        <w:ind w:left="5760" w:hanging="360"/>
      </w:pPr>
    </w:lvl>
    <w:lvl w:ilvl="8" w:tplc="12F20C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38D"/>
    <w:rsid w:val="000C012C"/>
    <w:rsid w:val="0012740C"/>
    <w:rsid w:val="00220B8C"/>
    <w:rsid w:val="00263682"/>
    <w:rsid w:val="004E3571"/>
    <w:rsid w:val="0056438D"/>
    <w:rsid w:val="00906F72"/>
    <w:rsid w:val="00C5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4DDC"/>
  <w15:docId w15:val="{A6D6EAD3-D1F0-4308-850B-F2574D10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0"/>
        <w:szCs w:val="2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0" w:color="1F4E78"/>
      </w:pBdr>
      <w:spacing w:before="140" w:after="80"/>
      <w:outlineLvl w:val="0"/>
    </w:pPr>
    <w:rPr>
      <w:b/>
      <w:bCs/>
      <w:color w:val="1F4E78"/>
      <w:sz w:val="24"/>
      <w:szCs w:val="24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Lnk1" Type="http://schemas.openxmlformats.org/officeDocument/2006/relationships/hyperlink" Target="https://expo.dev/accounts/dandami_117/projects/marketplace/builds/3a70af4d-65a6-441d-a09c-48f258a58192" TargetMode="External"/><Relationship Id="rIdLnk2" Type="http://schemas.openxmlformats.org/officeDocument/2006/relationships/hyperlink" Target="https://joy-foodly.netlify.app/login" TargetMode="External"/><Relationship Id="rIdLnk3" Type="http://schemas.openxmlformats.org/officeDocument/2006/relationships/hyperlink" Target="https://news-updates-app.netlify.app/" TargetMode="External"/><Relationship Id="rIdLnk4" Type="http://schemas.openxmlformats.org/officeDocument/2006/relationships/hyperlink" Target="https://work-match-xi.vercel.app/" TargetMode="External"/><Relationship Id="rIdLnk5" Type="http://schemas.openxmlformats.org/officeDocument/2006/relationships/hyperlink" Target="https://prime-legacy-e92jfvo52-primelegacy.vercel.app/" TargetMode="External"/><Relationship Id="rIdLnk6" Type="http://schemas.openxmlformats.org/officeDocument/2006/relationships/hyperlink" Target="https://enterprise-ecru-omega.vercel.app/" TargetMode="External"/><Relationship Id="rIdLnk7" Type="http://schemas.openxmlformats.org/officeDocument/2006/relationships/hyperlink" Target="https://glittery-figolla-73e447.netlify.app/" TargetMode="External"/><Relationship Id="rIdLnk8" Type="http://schemas.openxmlformats.org/officeDocument/2006/relationships/hyperlink" Target="https://tesla-d-dem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Damilola</cp:lastModifiedBy>
  <cp:revision>7</cp:revision>
  <dcterms:created xsi:type="dcterms:W3CDTF">2026-06-27T16:37:00Z</dcterms:created>
  <dcterms:modified xsi:type="dcterms:W3CDTF">2026-07-10T15:59:00Z</dcterms:modified>
</cp:coreProperties>
</file>