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B2647" w14:textId="0EE93342" w:rsidR="003C5FF4" w:rsidRPr="003C5FF4" w:rsidRDefault="00C174C9" w:rsidP="00C174C9">
      <w:pPr>
        <w:jc w:val="center"/>
        <w:rPr>
          <w:rFonts w:ascii="Times New Roman" w:hAnsi="Times New Roman" w:cs="Times New Roman"/>
          <w:sz w:val="24"/>
          <w:szCs w:val="24"/>
        </w:rPr>
      </w:pPr>
      <w:r w:rsidRPr="003C5FF4">
        <w:rPr>
          <w:rFonts w:ascii="Times New Roman" w:hAnsi="Times New Roman" w:cs="Times New Roman"/>
          <w:sz w:val="24"/>
          <w:szCs w:val="24"/>
        </w:rPr>
        <w:t>Prozni izveštaj za projekat</w:t>
      </w:r>
    </w:p>
    <w:p w14:paraId="23602F77" w14:textId="3E8A7735" w:rsidR="003C5FF4" w:rsidRPr="003C5FF4" w:rsidRDefault="003C5FF4" w:rsidP="003C5FF4">
      <w:pPr>
        <w:pStyle w:val="Heading3"/>
        <w:rPr>
          <w:rFonts w:ascii="Times New Roman" w:hAnsi="Times New Roman" w:cs="Times New Roman"/>
          <w:color w:val="auto"/>
        </w:rPr>
      </w:pPr>
      <w:r w:rsidRPr="003C5FF4">
        <w:rPr>
          <w:rFonts w:ascii="Times New Roman" w:hAnsi="Times New Roman" w:cs="Times New Roman"/>
          <w:color w:val="auto"/>
        </w:rPr>
        <w:t>Opis projekta i baze</w:t>
      </w:r>
    </w:p>
    <w:p w14:paraId="766477AB" w14:textId="1E6B4A40" w:rsidR="00C174C9" w:rsidRPr="003C5FF4" w:rsidRDefault="00C174C9" w:rsidP="00C174C9">
      <w:pPr>
        <w:jc w:val="both"/>
        <w:rPr>
          <w:rFonts w:ascii="Times New Roman" w:hAnsi="Times New Roman" w:cs="Times New Roman"/>
          <w:sz w:val="24"/>
          <w:szCs w:val="24"/>
        </w:rPr>
      </w:pPr>
      <w:r w:rsidRPr="003C5FF4">
        <w:rPr>
          <w:rFonts w:ascii="Times New Roman" w:hAnsi="Times New Roman" w:cs="Times New Roman"/>
          <w:sz w:val="24"/>
          <w:szCs w:val="24"/>
        </w:rPr>
        <w:tab/>
        <w:t>Ovaj projekat je rađen sa ciljem otkrivanja faktora uspešnosti imunizacije protiv besnila. Podaci su prikupljeni u Pasterovom zavodu – Nacionalnoj referentnoj laboratoriji za besnilo. Podaci se nalaze u fajlu .xlsx, a anonimnost pacijenata je omogućena jer baza ne sadrži nikakve lične informacije. Podaci su prikupljani u periodu od 2017. do 2019. godine</w:t>
      </w:r>
      <w:r w:rsidR="00C86D9E" w:rsidRPr="003C5FF4">
        <w:rPr>
          <w:rFonts w:ascii="Times New Roman" w:hAnsi="Times New Roman" w:cs="Times New Roman"/>
          <w:sz w:val="24"/>
          <w:szCs w:val="24"/>
        </w:rPr>
        <w:t xml:space="preserve">. Baza sadrži </w:t>
      </w:r>
      <w:r w:rsidR="00EF043B" w:rsidRPr="003C5FF4">
        <w:rPr>
          <w:rFonts w:ascii="Times New Roman" w:hAnsi="Times New Roman" w:cs="Times New Roman"/>
          <w:sz w:val="24"/>
          <w:szCs w:val="24"/>
        </w:rPr>
        <w:t xml:space="preserve">17 </w:t>
      </w:r>
      <w:r w:rsidR="00C86D9E" w:rsidRPr="003C5FF4">
        <w:rPr>
          <w:rFonts w:ascii="Times New Roman" w:hAnsi="Times New Roman" w:cs="Times New Roman"/>
          <w:sz w:val="24"/>
          <w:szCs w:val="24"/>
        </w:rPr>
        <w:t>nezavisnih varijabli relevantnih za istraživanje i 2 zavisne varijable. Nezavisne varijable su: godina, pol, godina rođenja, ustanova pošiljalac uzorka, trajanje vakcinacije, razlika završetka vakcinacije i početka ispitivanja, razlika početka vakcinacije i početka ispitivanja, razlika završetka vakcinacije i bustera, razlika prijema uzorka i uzorkovanja, razlika prijema uzorka i početka ispitivanja</w:t>
      </w:r>
      <w:r w:rsidR="00FC724F" w:rsidRPr="003C5FF4">
        <w:rPr>
          <w:rFonts w:ascii="Times New Roman" w:hAnsi="Times New Roman" w:cs="Times New Roman"/>
          <w:sz w:val="24"/>
          <w:szCs w:val="24"/>
        </w:rPr>
        <w:t xml:space="preserve">, razlika uzorkovanja i početka ispitivanja, ukupno dana od vađenja krvi, davanje seruma, broj jedinica, lokacija ozleda, broj ozleda i životinja koja je načinila ozledu. Zavisne varijable su: uspešnost imunizacije i rezultat analize. </w:t>
      </w:r>
    </w:p>
    <w:p w14:paraId="7532E576" w14:textId="08854C6E" w:rsidR="00FC724F" w:rsidRDefault="00FC724F" w:rsidP="00C174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Podaci su uz pomoć read_excel() funkcije uneti u R i varijable su izabranje. Uz pomoc stringr i dplyr paketa podaci su sređivani kako bi se uklonili pogrešni unosi. </w:t>
      </w:r>
      <w:r w:rsidR="00EF043B">
        <w:rPr>
          <w:rFonts w:ascii="Times New Roman" w:hAnsi="Times New Roman" w:cs="Times New Roman"/>
          <w:sz w:val="24"/>
          <w:szCs w:val="24"/>
        </w:rPr>
        <w:t xml:space="preserve">Istaknute funkcije u ovom delu projekta jesu </w:t>
      </w:r>
      <w:hyperlink r:id="rId5" w:history="1">
        <w:r w:rsidR="00EF043B" w:rsidRPr="00EF043B">
          <w:rPr>
            <w:rStyle w:val="Hyperlink"/>
            <w:rFonts w:ascii="Times New Roman" w:hAnsi="Times New Roman" w:cs="Times New Roman"/>
            <w:sz w:val="24"/>
            <w:szCs w:val="24"/>
          </w:rPr>
          <w:t>grepl()</w:t>
        </w:r>
      </w:hyperlink>
      <w:r w:rsidR="00EF043B">
        <w:rPr>
          <w:rFonts w:ascii="Times New Roman" w:hAnsi="Times New Roman" w:cs="Times New Roman"/>
          <w:sz w:val="24"/>
          <w:szCs w:val="24"/>
        </w:rPr>
        <w:t xml:space="preserve"> i </w:t>
      </w:r>
      <w:hyperlink r:id="rId6" w:history="1">
        <w:r w:rsidR="00EF043B" w:rsidRPr="00EF043B">
          <w:rPr>
            <w:rStyle w:val="Hyperlink"/>
            <w:rFonts w:ascii="Times New Roman" w:hAnsi="Times New Roman" w:cs="Times New Roman"/>
            <w:sz w:val="24"/>
            <w:szCs w:val="24"/>
          </w:rPr>
          <w:t>replace()</w:t>
        </w:r>
      </w:hyperlink>
      <w:r w:rsidR="00EF043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0C5F61" w14:textId="61E14C79" w:rsidR="005E269C" w:rsidRDefault="005E269C" w:rsidP="00C174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Nakon uklanjanja neodgovarajućih unosa u varijable od interesa kreirana je funkcija pod nazivom remove_outliers:</w:t>
      </w:r>
    </w:p>
    <w:p w14:paraId="4FB8737B" w14:textId="77777777" w:rsidR="005E269C" w:rsidRPr="005E269C" w:rsidRDefault="005E269C" w:rsidP="005E269C">
      <w:pPr>
        <w:jc w:val="both"/>
        <w:rPr>
          <w:rFonts w:ascii="Times New Roman" w:hAnsi="Times New Roman" w:cs="Times New Roman"/>
          <w:sz w:val="24"/>
          <w:szCs w:val="24"/>
        </w:rPr>
      </w:pPr>
      <w:r w:rsidRPr="005E269C">
        <w:rPr>
          <w:rFonts w:ascii="Times New Roman" w:hAnsi="Times New Roman" w:cs="Times New Roman"/>
          <w:sz w:val="24"/>
          <w:szCs w:val="24"/>
        </w:rPr>
        <w:t>remove_outliers &lt;- function(x, na.rm = TRUE, ...) {</w:t>
      </w:r>
    </w:p>
    <w:p w14:paraId="723304BB" w14:textId="77777777" w:rsidR="005E269C" w:rsidRPr="005E269C" w:rsidRDefault="005E269C" w:rsidP="005E269C">
      <w:pPr>
        <w:jc w:val="both"/>
        <w:rPr>
          <w:rFonts w:ascii="Times New Roman" w:hAnsi="Times New Roman" w:cs="Times New Roman"/>
          <w:sz w:val="24"/>
          <w:szCs w:val="24"/>
        </w:rPr>
      </w:pPr>
      <w:r w:rsidRPr="005E269C">
        <w:rPr>
          <w:rFonts w:ascii="Times New Roman" w:hAnsi="Times New Roman" w:cs="Times New Roman"/>
          <w:sz w:val="24"/>
          <w:szCs w:val="24"/>
        </w:rPr>
        <w:t xml:space="preserve">  qnt &lt;- quantile(x, probs=c(.25, .75), na.rm = na.rm, ...)</w:t>
      </w:r>
    </w:p>
    <w:p w14:paraId="2A496BFA" w14:textId="77777777" w:rsidR="005E269C" w:rsidRPr="005E269C" w:rsidRDefault="005E269C" w:rsidP="005E269C">
      <w:pPr>
        <w:jc w:val="both"/>
        <w:rPr>
          <w:rFonts w:ascii="Times New Roman" w:hAnsi="Times New Roman" w:cs="Times New Roman"/>
          <w:sz w:val="24"/>
          <w:szCs w:val="24"/>
        </w:rPr>
      </w:pPr>
      <w:r w:rsidRPr="005E269C">
        <w:rPr>
          <w:rFonts w:ascii="Times New Roman" w:hAnsi="Times New Roman" w:cs="Times New Roman"/>
          <w:sz w:val="24"/>
          <w:szCs w:val="24"/>
        </w:rPr>
        <w:t xml:space="preserve">  H &lt;- 1.5 * IQR(x, na.rm = na.rm)</w:t>
      </w:r>
    </w:p>
    <w:p w14:paraId="5DC01AFA" w14:textId="77777777" w:rsidR="005E269C" w:rsidRPr="005E269C" w:rsidRDefault="005E269C" w:rsidP="005E269C">
      <w:pPr>
        <w:jc w:val="both"/>
        <w:rPr>
          <w:rFonts w:ascii="Times New Roman" w:hAnsi="Times New Roman" w:cs="Times New Roman"/>
          <w:sz w:val="24"/>
          <w:szCs w:val="24"/>
        </w:rPr>
      </w:pPr>
      <w:r w:rsidRPr="005E269C">
        <w:rPr>
          <w:rFonts w:ascii="Times New Roman" w:hAnsi="Times New Roman" w:cs="Times New Roman"/>
          <w:sz w:val="24"/>
          <w:szCs w:val="24"/>
        </w:rPr>
        <w:t xml:space="preserve">  y &lt;- x</w:t>
      </w:r>
    </w:p>
    <w:p w14:paraId="2DD7DBC3" w14:textId="77777777" w:rsidR="005E269C" w:rsidRPr="005E269C" w:rsidRDefault="005E269C" w:rsidP="005E269C">
      <w:pPr>
        <w:jc w:val="both"/>
        <w:rPr>
          <w:rFonts w:ascii="Times New Roman" w:hAnsi="Times New Roman" w:cs="Times New Roman"/>
          <w:sz w:val="24"/>
          <w:szCs w:val="24"/>
        </w:rPr>
      </w:pPr>
      <w:r w:rsidRPr="005E269C">
        <w:rPr>
          <w:rFonts w:ascii="Times New Roman" w:hAnsi="Times New Roman" w:cs="Times New Roman"/>
          <w:sz w:val="24"/>
          <w:szCs w:val="24"/>
        </w:rPr>
        <w:t xml:space="preserve">  y[x &lt; (qnt[1] - H)] &lt;- NA</w:t>
      </w:r>
    </w:p>
    <w:p w14:paraId="4D1693BE" w14:textId="77777777" w:rsidR="005E269C" w:rsidRPr="005E269C" w:rsidRDefault="005E269C" w:rsidP="005E269C">
      <w:pPr>
        <w:jc w:val="both"/>
        <w:rPr>
          <w:rFonts w:ascii="Times New Roman" w:hAnsi="Times New Roman" w:cs="Times New Roman"/>
          <w:sz w:val="24"/>
          <w:szCs w:val="24"/>
        </w:rPr>
      </w:pPr>
      <w:r w:rsidRPr="005E269C">
        <w:rPr>
          <w:rFonts w:ascii="Times New Roman" w:hAnsi="Times New Roman" w:cs="Times New Roman"/>
          <w:sz w:val="24"/>
          <w:szCs w:val="24"/>
        </w:rPr>
        <w:t xml:space="preserve">  y[x &gt; (qnt[2] + H)] &lt;- NA</w:t>
      </w:r>
    </w:p>
    <w:p w14:paraId="762EB9EF" w14:textId="77777777" w:rsidR="005E269C" w:rsidRPr="005E269C" w:rsidRDefault="005E269C" w:rsidP="005E269C">
      <w:pPr>
        <w:jc w:val="both"/>
        <w:rPr>
          <w:rFonts w:ascii="Times New Roman" w:hAnsi="Times New Roman" w:cs="Times New Roman"/>
          <w:sz w:val="24"/>
          <w:szCs w:val="24"/>
        </w:rPr>
      </w:pPr>
      <w:r w:rsidRPr="005E269C">
        <w:rPr>
          <w:rFonts w:ascii="Times New Roman" w:hAnsi="Times New Roman" w:cs="Times New Roman"/>
          <w:sz w:val="24"/>
          <w:szCs w:val="24"/>
        </w:rPr>
        <w:t xml:space="preserve">  y</w:t>
      </w:r>
    </w:p>
    <w:p w14:paraId="1B3FA13D" w14:textId="0AE60E5D" w:rsidR="005E269C" w:rsidRDefault="005E269C" w:rsidP="005E269C">
      <w:pPr>
        <w:jc w:val="both"/>
        <w:rPr>
          <w:rFonts w:ascii="Times New Roman" w:hAnsi="Times New Roman" w:cs="Times New Roman"/>
          <w:sz w:val="24"/>
          <w:szCs w:val="24"/>
        </w:rPr>
      </w:pPr>
      <w:r w:rsidRPr="005E269C">
        <w:rPr>
          <w:rFonts w:ascii="Times New Roman" w:hAnsi="Times New Roman" w:cs="Times New Roman"/>
          <w:sz w:val="24"/>
          <w:szCs w:val="24"/>
        </w:rPr>
        <w:t>}</w:t>
      </w:r>
    </w:p>
    <w:p w14:paraId="424B4F9A" w14:textId="77D5B47F" w:rsidR="005E269C" w:rsidRDefault="005E269C" w:rsidP="005E269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Funkcija je kreirana za svrhu uklanjanja outliera, jedan argument koji je potrebno uneti i jedan default argument. Argument koji se unosi jeste pojedinačna varijabla kojoj je potrebno ukloniti outliere a oni se definišu kao vrednosti koje se nalaze preko jedne i po vrednosti interkvartilnog raspone te varijable, sa obe strane distribucije. Argument na.rm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TRUE omogućava da se vrednosti računaju iako u varijabli ima nedostajućih podataka (na). </w:t>
      </w:r>
    </w:p>
    <w:p w14:paraId="2AB81833" w14:textId="0436693A" w:rsidR="005E269C" w:rsidRDefault="005E269C" w:rsidP="005E26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Nakon uklanjanja outliera sledi eksplorativna analiza podataka gde je korištena biblioteka psych, sa osvrtom na </w:t>
      </w:r>
      <w:hyperlink r:id="rId7" w:history="1">
        <w:r w:rsidRPr="00361EC3">
          <w:rPr>
            <w:rStyle w:val="Hyperlink"/>
            <w:rFonts w:ascii="Times New Roman" w:hAnsi="Times New Roman" w:cs="Times New Roman"/>
            <w:sz w:val="24"/>
            <w:szCs w:val="24"/>
          </w:rPr>
          <w:t>describe()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funkciju koja je vrlo korisna </w:t>
      </w:r>
      <w:r w:rsidR="00361EC3">
        <w:rPr>
          <w:rFonts w:ascii="Times New Roman" w:hAnsi="Times New Roman" w:cs="Times New Roman"/>
          <w:sz w:val="24"/>
          <w:szCs w:val="24"/>
        </w:rPr>
        <w:t>za dobijanje deskriptivne statistike svake pojedinačne varijable ubacivanjem cele baze kao argumenta u funkciju.</w:t>
      </w:r>
    </w:p>
    <w:p w14:paraId="366F7E4F" w14:textId="212B55A0" w:rsidR="00361EC3" w:rsidRDefault="00361EC3" w:rsidP="005E26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Biblioteka ggplot2 se koristila za vizualizaciju podataka sa najistaknutijim funkcijama </w:t>
      </w:r>
      <w:r w:rsidR="003C7F03" w:rsidRPr="003C7F03">
        <w:rPr>
          <w:rFonts w:ascii="Times New Roman" w:hAnsi="Times New Roman" w:cs="Times New Roman"/>
          <w:sz w:val="24"/>
          <w:szCs w:val="24"/>
        </w:rPr>
        <w:t>geom_bar()</w:t>
      </w:r>
      <w:r w:rsidR="003C7F03">
        <w:rPr>
          <w:rFonts w:ascii="Times New Roman" w:hAnsi="Times New Roman" w:cs="Times New Roman"/>
          <w:sz w:val="24"/>
          <w:szCs w:val="24"/>
        </w:rPr>
        <w:t xml:space="preserve"> i geom_histogram() koje su služile za vizualizaciju pojedinačnih varijabli. </w:t>
      </w:r>
    </w:p>
    <w:p w14:paraId="1680A1DC" w14:textId="759E412C" w:rsidR="003C7F03" w:rsidRDefault="003C7F03" w:rsidP="005E26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Shapiro-Wilk test(</w:t>
      </w:r>
      <w:hyperlink r:id="rId8" w:history="1">
        <w:r w:rsidRPr="003C7F03">
          <w:rPr>
            <w:rStyle w:val="Hyperlink"/>
            <w:rFonts w:ascii="Times New Roman" w:hAnsi="Times New Roman" w:cs="Times New Roman"/>
            <w:sz w:val="24"/>
            <w:szCs w:val="24"/>
          </w:rPr>
          <w:t>shapiro.test()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se koristio da testira normalnost distribucija varijabli koje su kontinuirane. </w:t>
      </w:r>
    </w:p>
    <w:p w14:paraId="6B9C1A0A" w14:textId="6B2CD80E" w:rsidR="003C7F03" w:rsidRDefault="008B290B" w:rsidP="005E269C">
      <w:pPr>
        <w:jc w:val="both"/>
        <w:rPr>
          <w:rFonts w:ascii="Times New Roman" w:hAnsi="Times New Roman" w:cs="Times New Roman"/>
          <w:sz w:val="24"/>
          <w:szCs w:val="24"/>
        </w:rPr>
      </w:pPr>
      <w:r w:rsidRPr="008B290B">
        <w:rPr>
          <w:rFonts w:ascii="Times New Roman" w:hAnsi="Times New Roman" w:cs="Times New Roman"/>
          <w:sz w:val="24"/>
          <w:szCs w:val="24"/>
        </w:rPr>
        <w:t>Za inferencijalnu statistiku između zavisne i nezavsne varijable korišteni su</w:t>
      </w:r>
      <w:r w:rsidR="0051600E">
        <w:rPr>
          <w:rFonts w:ascii="Times New Roman" w:hAnsi="Times New Roman" w:cs="Times New Roman"/>
          <w:sz w:val="24"/>
          <w:szCs w:val="24"/>
        </w:rPr>
        <w:t xml:space="preserve"> </w:t>
      </w:r>
      <w:r w:rsidRPr="008B290B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χ</w:t>
      </w:r>
      <w:r w:rsidRPr="008B290B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8B29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test, </w:t>
      </w:r>
      <w:r w:rsidR="0051600E">
        <w:rPr>
          <w:rFonts w:ascii="Times New Roman" w:hAnsi="Times New Roman" w:cs="Times New Roman"/>
          <w:sz w:val="24"/>
          <w:szCs w:val="24"/>
        </w:rPr>
        <w:t xml:space="preserve">t test(ili neparametrijska alternativa Wilcoxon, ukoliko uslovi za t test nisu zadovoljeni), ANOVA(ili neparametrijska alternativa Kruskal – Wallis ukoliko uslovi nisu zadovoljeni), </w:t>
      </w:r>
      <w:r w:rsidR="000677CC">
        <w:rPr>
          <w:rFonts w:ascii="Times New Roman" w:hAnsi="Times New Roman" w:cs="Times New Roman"/>
          <w:sz w:val="24"/>
          <w:szCs w:val="24"/>
        </w:rPr>
        <w:t>P</w:t>
      </w:r>
      <w:r w:rsidR="0051600E">
        <w:rPr>
          <w:rFonts w:ascii="Times New Roman" w:hAnsi="Times New Roman" w:cs="Times New Roman"/>
          <w:sz w:val="24"/>
          <w:szCs w:val="24"/>
        </w:rPr>
        <w:t xml:space="preserve">irsonov produkt moment koeficijent korelacije. Funkcije primenjene za ove testove mogu se videti u </w:t>
      </w:r>
      <w:r w:rsidR="006D36D7">
        <w:rPr>
          <w:rFonts w:ascii="Times New Roman" w:hAnsi="Times New Roman" w:cs="Times New Roman"/>
          <w:sz w:val="24"/>
          <w:szCs w:val="24"/>
        </w:rPr>
        <w:t>T</w:t>
      </w:r>
      <w:r w:rsidR="0051600E">
        <w:rPr>
          <w:rFonts w:ascii="Times New Roman" w:hAnsi="Times New Roman" w:cs="Times New Roman"/>
          <w:sz w:val="24"/>
          <w:szCs w:val="24"/>
        </w:rPr>
        <w:t>abeli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0"/>
        <w:gridCol w:w="1559"/>
      </w:tblGrid>
      <w:tr w:rsidR="0051600E" w14:paraId="6AAF361E" w14:textId="77777777" w:rsidTr="006D36D7">
        <w:trPr>
          <w:trHeight w:val="539"/>
        </w:trPr>
        <w:tc>
          <w:tcPr>
            <w:tcW w:w="4820" w:type="dxa"/>
            <w:tcBorders>
              <w:left w:val="nil"/>
              <w:bottom w:val="single" w:sz="4" w:space="0" w:color="auto"/>
              <w:right w:val="nil"/>
            </w:tcBorders>
          </w:tcPr>
          <w:p w14:paraId="68A962A6" w14:textId="1DFFC1ED" w:rsidR="0051600E" w:rsidRDefault="0051600E" w:rsidP="005E26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</w:tcPr>
          <w:p w14:paraId="453A5A83" w14:textId="1ACC2A4E" w:rsidR="0051600E" w:rsidRDefault="0051600E" w:rsidP="005E26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Funkcija</w:t>
            </w:r>
          </w:p>
        </w:tc>
      </w:tr>
      <w:tr w:rsidR="0051600E" w14:paraId="5F556645" w14:textId="77777777" w:rsidTr="006D36D7">
        <w:trPr>
          <w:trHeight w:val="539"/>
        </w:trPr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BC17A1" w14:textId="0A7DB87F" w:rsidR="0051600E" w:rsidRDefault="0051600E" w:rsidP="005E26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290B">
              <w:rPr>
                <w:rStyle w:val="mi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χ</w:t>
            </w:r>
            <w:r w:rsidRPr="008B290B">
              <w:rPr>
                <w:rStyle w:val="m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2</w:t>
            </w:r>
            <w:r w:rsidRPr="008B29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E3698E" w14:textId="283B8BDD" w:rsidR="0051600E" w:rsidRDefault="008E7980" w:rsidP="005E26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51600E" w:rsidRPr="000677C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chisq.test()</w:t>
              </w:r>
            </w:hyperlink>
          </w:p>
        </w:tc>
      </w:tr>
      <w:tr w:rsidR="0051600E" w14:paraId="7364E9E7" w14:textId="77777777" w:rsidTr="006D36D7">
        <w:trPr>
          <w:trHeight w:val="53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6A413E4E" w14:textId="164EF211" w:rsidR="0051600E" w:rsidRDefault="0051600E" w:rsidP="005E26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test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4001CFC" w14:textId="71BAFC88" w:rsidR="0051600E" w:rsidRDefault="008E7980" w:rsidP="005E26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0677CC" w:rsidRPr="000677C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t.test()</w:t>
              </w:r>
            </w:hyperlink>
          </w:p>
        </w:tc>
      </w:tr>
      <w:tr w:rsidR="0051600E" w14:paraId="0C737A8A" w14:textId="77777777" w:rsidTr="006D36D7">
        <w:trPr>
          <w:trHeight w:val="53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016E3483" w14:textId="2B12510F" w:rsidR="0051600E" w:rsidRDefault="000677CC" w:rsidP="005E26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Wilcoxon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BE14726" w14:textId="05519608" w:rsidR="0051600E" w:rsidRDefault="008E7980" w:rsidP="005E26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0677CC" w:rsidRPr="000677C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wilcox.test()</w:t>
              </w:r>
            </w:hyperlink>
          </w:p>
        </w:tc>
      </w:tr>
      <w:tr w:rsidR="000677CC" w14:paraId="51805B74" w14:textId="77777777" w:rsidTr="006D36D7">
        <w:trPr>
          <w:trHeight w:val="53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29816786" w14:textId="6488F0B5" w:rsidR="000677CC" w:rsidRDefault="000677CC" w:rsidP="005E26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ANOVA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46D55C5" w14:textId="4CE2CA7D" w:rsidR="000677CC" w:rsidRDefault="008E7980" w:rsidP="005E26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0677CC" w:rsidRPr="000677C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aov()</w:t>
              </w:r>
            </w:hyperlink>
          </w:p>
        </w:tc>
      </w:tr>
      <w:tr w:rsidR="000677CC" w14:paraId="47484E83" w14:textId="77777777" w:rsidTr="006D36D7">
        <w:trPr>
          <w:trHeight w:val="53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3C54D6D5" w14:textId="74CF79BF" w:rsidR="000677CC" w:rsidRDefault="000677CC" w:rsidP="005E26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Kruskal – Wallis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DC26FD0" w14:textId="712C10FC" w:rsidR="000677CC" w:rsidRDefault="008E7980" w:rsidP="005E26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0677CC" w:rsidRPr="000677C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kruskal.test()</w:t>
              </w:r>
            </w:hyperlink>
          </w:p>
        </w:tc>
      </w:tr>
      <w:tr w:rsidR="000677CC" w14:paraId="55C3140C" w14:textId="77777777" w:rsidTr="006D36D7">
        <w:trPr>
          <w:trHeight w:val="1055"/>
        </w:trPr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C3CF23" w14:textId="5F8A8FC3" w:rsidR="000677CC" w:rsidRDefault="000677CC" w:rsidP="005E26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Pirsonov produkt moment koeficijent korelacije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EE731F" w14:textId="1AD7509B" w:rsidR="000677CC" w:rsidRDefault="008E7980" w:rsidP="005E26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0677CC" w:rsidRPr="006D36D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cor.test()</w:t>
              </w:r>
            </w:hyperlink>
          </w:p>
        </w:tc>
      </w:tr>
    </w:tbl>
    <w:p w14:paraId="29A90B50" w14:textId="513BFB89" w:rsidR="0051600E" w:rsidRDefault="0051600E" w:rsidP="005E26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87DCE9" w14:textId="52B501B6" w:rsidR="008E7980" w:rsidRDefault="006D36D7" w:rsidP="005E26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1. Prikaz odgovarajućih funkcija za određeni test.</w:t>
      </w:r>
    </w:p>
    <w:p w14:paraId="050F8188" w14:textId="3EE8ECCA" w:rsidR="008E7980" w:rsidRDefault="008E7980" w:rsidP="005E26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D0C592" w14:textId="587D4DF8" w:rsidR="008E7980" w:rsidRDefault="008E7980" w:rsidP="005E26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dva naredna naslova mogu se videti analize rezultata sprovođenih testova sa njihovom interpretacijom kao i analize rizika i modela koji je odabran kao finalni model.</w:t>
      </w:r>
    </w:p>
    <w:p w14:paraId="151F91E6" w14:textId="5C7989F3" w:rsidR="003C5FF4" w:rsidRDefault="003C5FF4" w:rsidP="003C5FF4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C32065">
        <w:rPr>
          <w:rFonts w:ascii="Times New Roman" w:hAnsi="Times New Roman" w:cs="Times New Roman"/>
          <w:color w:val="auto"/>
          <w:sz w:val="24"/>
          <w:szCs w:val="24"/>
        </w:rPr>
        <w:t xml:space="preserve">Analiza rezultata </w:t>
      </w:r>
    </w:p>
    <w:p w14:paraId="56412828" w14:textId="4C73CA8C" w:rsidR="003C5FF4" w:rsidRPr="003C5FF4" w:rsidRDefault="003C5FF4" w:rsidP="003C5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narednom delu mogu se videti deskriptivna i inferencijalna statistika korištene za potrebe sprovođenja ovog projekta.</w:t>
      </w:r>
    </w:p>
    <w:p w14:paraId="772CD029" w14:textId="77777777" w:rsidR="003C5FF4" w:rsidRPr="00C32065" w:rsidRDefault="003C5FF4" w:rsidP="003C5FF4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C32065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Deskriptivna statistika:</w:t>
      </w:r>
    </w:p>
    <w:p w14:paraId="0D3AAA29" w14:textId="77777777" w:rsidR="003C5FF4" w:rsidRPr="00C32065" w:rsidRDefault="003C5FF4" w:rsidP="003C5FF4">
      <w:pPr>
        <w:pStyle w:val="Heading3"/>
        <w:rPr>
          <w:rFonts w:ascii="Times New Roman" w:hAnsi="Times New Roman" w:cs="Times New Roman"/>
          <w:color w:val="auto"/>
          <w:lang w:val="en-US"/>
        </w:rPr>
      </w:pPr>
      <w:r w:rsidRPr="00C32065">
        <w:rPr>
          <w:rFonts w:ascii="Times New Roman" w:hAnsi="Times New Roman" w:cs="Times New Roman"/>
          <w:color w:val="auto"/>
          <w:lang w:val="en-US"/>
        </w:rPr>
        <w:t>Kontinuirane varijable:</w:t>
      </w:r>
    </w:p>
    <w:p w14:paraId="1E9EA4B6" w14:textId="77777777" w:rsidR="003C5FF4" w:rsidRPr="00C32065" w:rsidRDefault="003C5FF4" w:rsidP="003C5FF4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815" w:type="dxa"/>
        <w:tblLayout w:type="fixed"/>
        <w:tblLook w:val="04A0" w:firstRow="1" w:lastRow="0" w:firstColumn="1" w:lastColumn="0" w:noHBand="0" w:noVBand="1"/>
      </w:tblPr>
      <w:tblGrid>
        <w:gridCol w:w="1695"/>
        <w:gridCol w:w="1070"/>
        <w:gridCol w:w="911"/>
        <w:gridCol w:w="911"/>
        <w:gridCol w:w="911"/>
        <w:gridCol w:w="1114"/>
        <w:gridCol w:w="778"/>
        <w:gridCol w:w="1489"/>
        <w:gridCol w:w="936"/>
      </w:tblGrid>
      <w:tr w:rsidR="003C5FF4" w:rsidRPr="00C32065" w14:paraId="217843F6" w14:textId="77777777" w:rsidTr="006B00EA">
        <w:trPr>
          <w:trHeight w:val="1702"/>
        </w:trPr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21AE56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Ime varijable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29F95F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Aritmetička sredina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50B370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00A853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Geometrijska sredina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4673C9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Medijana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D4B49F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Standardna devijacija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21FFFE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Raspon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669102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Interval poverenja (96%)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D5DC7B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Broj nedostajućih slučajeva</w:t>
            </w:r>
          </w:p>
        </w:tc>
      </w:tr>
      <w:tr w:rsidR="003C5FF4" w:rsidRPr="00C32065" w14:paraId="35ADA710" w14:textId="77777777" w:rsidTr="006B00EA">
        <w:trPr>
          <w:trHeight w:val="769"/>
        </w:trPr>
        <w:tc>
          <w:tcPr>
            <w:tcW w:w="169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D3EFB6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Trajanje vakcinacije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9FED8F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15.62   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697BFD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9C6681D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15.33738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B94D3CA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78DA927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3.19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09EFC8E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BC70C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15.344 - 15.896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C20140A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3C5FF4" w:rsidRPr="00C32065" w14:paraId="044DF96E" w14:textId="77777777" w:rsidTr="006B00EA">
        <w:trPr>
          <w:trHeight w:val="769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EEEC13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Starost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E377E2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48.03  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227AF0EB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793CB6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41.24463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1B0E0D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F6CCD5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21.69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1CE57D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9CE2A6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46.263 - 49.797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AFC60F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5FF4" w:rsidRPr="00C32065" w14:paraId="2830B9DE" w14:textId="77777777" w:rsidTr="006B00EA">
        <w:trPr>
          <w:trHeight w:val="73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66AB7B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Razlika završetka vakcinacije i početka analize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CD6235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24.35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793D3A88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FB64D9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23.40073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58B2F9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D6C1A3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7.01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CF797B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7459C5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23.739 - 24.961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A4BE9A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74                          </w:t>
            </w:r>
          </w:p>
        </w:tc>
      </w:tr>
      <w:tr w:rsidR="003C5FF4" w:rsidRPr="00C32065" w14:paraId="6847C953" w14:textId="77777777" w:rsidTr="006B00EA">
        <w:trPr>
          <w:trHeight w:val="769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573BA9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Razlika početka vakcinacije i početka analize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98A8B5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40.95   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448D15F9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90D2B6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39.89707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F0877B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8A3ACC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9.56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FE7808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4F8F2A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40.137 - 41.763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342A4E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3C5FF4" w:rsidRPr="00C32065" w14:paraId="5CFD8A0F" w14:textId="77777777" w:rsidTr="006B00EA">
        <w:trPr>
          <w:trHeight w:val="769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0370F0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Razlika prijema uzorka i uzorkovanja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105D5D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11.28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5EDA78C6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582269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7.860798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2D1839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0702C5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9.66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022505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530868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10.483 - 12.077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766495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3C5FF4" w:rsidRPr="00C32065" w14:paraId="2331DE6C" w14:textId="77777777" w:rsidTr="006B00EA">
        <w:trPr>
          <w:trHeight w:val="769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A64ACD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Razlika prijema uzorka i početka analize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905CC8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3.29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58445B57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710E04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2.817094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33A17E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C74A25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1.87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745286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8E936E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3.137 - 3.443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BAB800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C5FF4" w:rsidRPr="00C32065" w14:paraId="248BC8A1" w14:textId="77777777" w:rsidTr="006B00EA">
        <w:trPr>
          <w:trHeight w:val="769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2EA9FA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Razlika uzorkovanja i početka analize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3BC65E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14.66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0835E93B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413130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11.08176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08AD1E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E637F5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9.99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FD8699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217832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13.833 - 15.487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0CDD1F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3C5FF4" w:rsidRPr="00C32065" w14:paraId="1825A0C4" w14:textId="77777777" w:rsidTr="006B00EA">
        <w:trPr>
          <w:trHeight w:val="769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9C7E37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Analiza rezultata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A2C087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5.54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7DC0A586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9B0581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2.143151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2F2191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27B39B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10.60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222BEF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94.40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FC3582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4.676 - 6.403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9D9337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5FF4" w:rsidRPr="00C32065" w14:paraId="3A117EAC" w14:textId="77777777" w:rsidTr="006B00EA">
        <w:trPr>
          <w:trHeight w:val="769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953560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Broj jedinica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2D8A3A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1370.13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4F1CB1B4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DA300B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1293.273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71CDD1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1400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F1B122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408.72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250F89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2034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D1DEB9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1330.352-1409.907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5A44E2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174</w:t>
            </w:r>
          </w:p>
        </w:tc>
      </w:tr>
      <w:tr w:rsidR="003C5FF4" w:rsidRPr="00C32065" w14:paraId="12239196" w14:textId="77777777" w:rsidTr="006B00EA">
        <w:trPr>
          <w:trHeight w:val="403"/>
        </w:trPr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356DF7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Broj ozleda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C882A2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1.70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485BE3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FA07E8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1.443834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40E0D3F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A1F0C0C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1.16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41DD9E3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3CB5C6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1.563 - 1.837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1664BD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</w:tc>
      </w:tr>
    </w:tbl>
    <w:p w14:paraId="7994E2AF" w14:textId="77777777" w:rsidR="003C5FF4" w:rsidRPr="00C32065" w:rsidRDefault="003C5FF4" w:rsidP="003C5F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C94072" w14:textId="77777777" w:rsidR="003C5FF4" w:rsidRPr="00C32065" w:rsidRDefault="003C5FF4" w:rsidP="003C5FF4">
      <w:pPr>
        <w:pStyle w:val="Heading3"/>
        <w:rPr>
          <w:rFonts w:ascii="Times New Roman" w:hAnsi="Times New Roman" w:cs="Times New Roman"/>
          <w:color w:val="auto"/>
          <w:lang w:val="en-US"/>
        </w:rPr>
      </w:pPr>
      <w:r w:rsidRPr="00C32065">
        <w:rPr>
          <w:rFonts w:ascii="Times New Roman" w:hAnsi="Times New Roman" w:cs="Times New Roman"/>
          <w:color w:val="auto"/>
          <w:lang w:val="en-US"/>
        </w:rPr>
        <w:t>Kategorijske varijable:</w:t>
      </w:r>
    </w:p>
    <w:p w14:paraId="46BA2C68" w14:textId="77777777" w:rsidR="003C5FF4" w:rsidRPr="00C32065" w:rsidRDefault="003C5FF4" w:rsidP="003C5F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466732" w14:textId="77777777" w:rsidR="003C5FF4" w:rsidRPr="00C32065" w:rsidRDefault="003C5FF4" w:rsidP="003C5FF4">
      <w:pPr>
        <w:pStyle w:val="Heading4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C32065">
        <w:rPr>
          <w:rFonts w:ascii="Times New Roman" w:hAnsi="Times New Roman" w:cs="Times New Roman"/>
          <w:color w:val="auto"/>
          <w:sz w:val="24"/>
          <w:szCs w:val="24"/>
          <w:lang w:val="en-US"/>
        </w:rPr>
        <w:t>Pol: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5FF4" w:rsidRPr="00C32065" w14:paraId="60B6CB7F" w14:textId="77777777" w:rsidTr="00CA3F22"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F1EC0F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FA083E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Frekvencija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1AF1B0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Proporcija</w:t>
            </w:r>
          </w:p>
        </w:tc>
      </w:tr>
      <w:tr w:rsidR="003C5FF4" w:rsidRPr="00C32065" w14:paraId="2C1448D1" w14:textId="77777777" w:rsidTr="00CA3F22">
        <w:tc>
          <w:tcPr>
            <w:tcW w:w="31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FA9A9F7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Muški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AEA58FA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263    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64260B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0.4534483</w:t>
            </w:r>
          </w:p>
        </w:tc>
      </w:tr>
      <w:tr w:rsidR="003C5FF4" w:rsidRPr="00C32065" w14:paraId="41E096B0" w14:textId="77777777" w:rsidTr="00CA3F22"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13A4515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Ženski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78F139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1CAF331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0.5465517</w:t>
            </w:r>
          </w:p>
        </w:tc>
      </w:tr>
    </w:tbl>
    <w:p w14:paraId="6001A963" w14:textId="77777777" w:rsidR="003C5FF4" w:rsidRPr="00C32065" w:rsidRDefault="003C5FF4" w:rsidP="003C5F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CC37CC" w14:textId="77777777" w:rsidR="003C5FF4" w:rsidRPr="00C32065" w:rsidRDefault="003C5FF4" w:rsidP="003C5FF4">
      <w:pPr>
        <w:pStyle w:val="Heading4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C32065">
        <w:rPr>
          <w:rFonts w:ascii="Times New Roman" w:hAnsi="Times New Roman" w:cs="Times New Roman"/>
          <w:color w:val="auto"/>
          <w:sz w:val="24"/>
          <w:szCs w:val="24"/>
          <w:lang w:val="en-US"/>
        </w:rPr>
        <w:t>Godina: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5FF4" w:rsidRPr="00C32065" w14:paraId="25790E33" w14:textId="77777777" w:rsidTr="00CA3F22"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85581D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92238E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Frekvencija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E6AE251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Proporcija</w:t>
            </w:r>
          </w:p>
        </w:tc>
      </w:tr>
      <w:tr w:rsidR="003C5FF4" w:rsidRPr="00C32065" w14:paraId="3906DD91" w14:textId="77777777" w:rsidTr="00CA3F22">
        <w:tc>
          <w:tcPr>
            <w:tcW w:w="31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228D06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88F87F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9B1E764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0.1924399</w:t>
            </w:r>
          </w:p>
        </w:tc>
      </w:tr>
      <w:tr w:rsidR="003C5FF4" w:rsidRPr="00C32065" w14:paraId="0027C910" w14:textId="77777777" w:rsidTr="00CA3F2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6ECF6D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187AF0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312A12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0.2577320</w:t>
            </w:r>
          </w:p>
        </w:tc>
      </w:tr>
      <w:tr w:rsidR="003C5FF4" w:rsidRPr="00C32065" w14:paraId="050846EA" w14:textId="77777777" w:rsidTr="00CA3F22"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1591A18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4AD5CD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BF8DB78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0.5498282</w:t>
            </w:r>
          </w:p>
        </w:tc>
      </w:tr>
    </w:tbl>
    <w:p w14:paraId="29953AF4" w14:textId="77777777" w:rsidR="003C5FF4" w:rsidRPr="00C32065" w:rsidRDefault="003C5FF4" w:rsidP="003C5F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03621A" w14:textId="77777777" w:rsidR="003C5FF4" w:rsidRPr="00C32065" w:rsidRDefault="003C5FF4" w:rsidP="003C5FF4">
      <w:pPr>
        <w:pStyle w:val="Heading4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C32065">
        <w:rPr>
          <w:rFonts w:ascii="Times New Roman" w:hAnsi="Times New Roman" w:cs="Times New Roman"/>
          <w:color w:val="auto"/>
          <w:sz w:val="24"/>
          <w:szCs w:val="24"/>
          <w:lang w:val="en-US"/>
        </w:rPr>
        <w:t>Ustanova pošiljalac uzorka: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0"/>
        <w:gridCol w:w="2388"/>
        <w:gridCol w:w="1999"/>
      </w:tblGrid>
      <w:tr w:rsidR="003C5FF4" w:rsidRPr="00C32065" w14:paraId="2EFA4A3B" w14:textId="77777777" w:rsidTr="00CA3F22"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D779E0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6B7EF0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Frekvencija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F17AA1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Proporcija</w:t>
            </w:r>
          </w:p>
        </w:tc>
      </w:tr>
      <w:tr w:rsidR="003C5FF4" w:rsidRPr="00C32065" w14:paraId="0A4ADCF3" w14:textId="77777777" w:rsidTr="00CA3F22"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FE87CF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Beograd</w:t>
            </w:r>
          </w:p>
        </w:tc>
        <w:tc>
          <w:tcPr>
            <w:tcW w:w="23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9ACE9E4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9959390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0.228522337 </w:t>
            </w:r>
          </w:p>
        </w:tc>
      </w:tr>
      <w:tr w:rsidR="003C5FF4" w:rsidRPr="00C32065" w14:paraId="34E962C9" w14:textId="77777777" w:rsidTr="00CA3F22"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0AFD63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Čačak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A7B820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4F7286" w14:textId="77777777" w:rsidR="003C5FF4" w:rsidRPr="00C32065" w:rsidRDefault="003C5FF4" w:rsidP="00B835BF">
            <w:pPr>
              <w:tabs>
                <w:tab w:val="right" w:pos="290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0.010309278</w:t>
            </w:r>
          </w:p>
        </w:tc>
      </w:tr>
      <w:tr w:rsidR="003C5FF4" w:rsidRPr="00C32065" w14:paraId="0CAC1794" w14:textId="77777777" w:rsidTr="00CA3F22"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7F8644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Ćuprija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4EE952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59CA21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0.006872852</w:t>
            </w:r>
          </w:p>
        </w:tc>
      </w:tr>
      <w:tr w:rsidR="003C5FF4" w:rsidRPr="00C32065" w14:paraId="133C2830" w14:textId="77777777" w:rsidTr="00CA3F22"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113619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Kikinda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5532CD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8AB484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0.030927835  </w:t>
            </w:r>
          </w:p>
        </w:tc>
      </w:tr>
      <w:tr w:rsidR="003C5FF4" w:rsidRPr="00C32065" w14:paraId="0A847D35" w14:textId="77777777" w:rsidTr="00CA3F22"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DE7336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Kosovska Mitrovica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F693D1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91916B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0.013745704 </w:t>
            </w:r>
          </w:p>
        </w:tc>
      </w:tr>
      <w:tr w:rsidR="003C5FF4" w:rsidRPr="00C32065" w14:paraId="08F01025" w14:textId="77777777" w:rsidTr="00CA3F22"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C40ABC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Kragujevac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DC95C7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6AD812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0.012027491</w:t>
            </w:r>
          </w:p>
        </w:tc>
      </w:tr>
      <w:tr w:rsidR="003C5FF4" w:rsidRPr="00C32065" w14:paraId="6354BD90" w14:textId="77777777" w:rsidTr="00CA3F22"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A81A9A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Kraljevo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118ADE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09497B" w14:textId="77777777" w:rsidR="003C5FF4" w:rsidRPr="00C32065" w:rsidRDefault="003C5FF4" w:rsidP="00B835BF">
            <w:pPr>
              <w:tabs>
                <w:tab w:val="left" w:pos="21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0.091065292</w:t>
            </w:r>
          </w:p>
        </w:tc>
      </w:tr>
      <w:tr w:rsidR="003C5FF4" w:rsidRPr="00C32065" w14:paraId="572DD180" w14:textId="77777777" w:rsidTr="00CA3F22"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F91AE6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Kruševac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89BE60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593406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0.103092784</w:t>
            </w:r>
          </w:p>
        </w:tc>
      </w:tr>
      <w:tr w:rsidR="003C5FF4" w:rsidRPr="00C32065" w14:paraId="62AC833D" w14:textId="77777777" w:rsidTr="00CA3F22"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CAF724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Leskovac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77D92C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D3568F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0.018900344</w:t>
            </w:r>
          </w:p>
        </w:tc>
      </w:tr>
      <w:tr w:rsidR="003C5FF4" w:rsidRPr="00C32065" w14:paraId="45E53411" w14:textId="77777777" w:rsidTr="00CA3F22"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33AC74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Niš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6BAA31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6D01A6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0.008591065</w:t>
            </w:r>
          </w:p>
        </w:tc>
      </w:tr>
      <w:tr w:rsidR="003C5FF4" w:rsidRPr="00C32065" w14:paraId="4A50D356" w14:textId="77777777" w:rsidTr="00CA3F22"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0B4633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Novi Sad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90B3B9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4B8596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0.082474227</w:t>
            </w:r>
          </w:p>
        </w:tc>
      </w:tr>
      <w:tr w:rsidR="003C5FF4" w:rsidRPr="00C32065" w14:paraId="74E158DB" w14:textId="77777777" w:rsidTr="00CA3F22"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C87039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Pančevo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85F65A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48A4A6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0.058419244</w:t>
            </w:r>
          </w:p>
        </w:tc>
      </w:tr>
      <w:tr w:rsidR="003C5FF4" w:rsidRPr="00C32065" w14:paraId="23F4B590" w14:textId="77777777" w:rsidTr="00CA3F22"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1AC0A0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Pirot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5C5F5E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C35731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0.008591065         </w:t>
            </w:r>
          </w:p>
        </w:tc>
      </w:tr>
      <w:tr w:rsidR="003C5FF4" w:rsidRPr="00C32065" w14:paraId="46851ED0" w14:textId="77777777" w:rsidTr="00CA3F22"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E62914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Požarevac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C2E752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30DC6D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0.010309278         </w:t>
            </w:r>
          </w:p>
        </w:tc>
      </w:tr>
      <w:tr w:rsidR="003C5FF4" w:rsidRPr="00C32065" w14:paraId="05D6AEDD" w14:textId="77777777" w:rsidTr="00CA3F22"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FBDA8A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Sarajevo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FBDD31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615A6B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0.024054983         </w:t>
            </w:r>
          </w:p>
        </w:tc>
      </w:tr>
      <w:tr w:rsidR="003C5FF4" w:rsidRPr="00C32065" w14:paraId="455E8D10" w14:textId="77777777" w:rsidTr="00CA3F22"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FF0EA8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Smederevo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E2099D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97A9EC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0.073883162         </w:t>
            </w:r>
          </w:p>
        </w:tc>
      </w:tr>
      <w:tr w:rsidR="003C5FF4" w:rsidRPr="00C32065" w14:paraId="1B632254" w14:textId="77777777" w:rsidTr="00CA3F22"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567FD8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Smederevska Palanka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7363ED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CD487F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0.006872852         </w:t>
            </w:r>
          </w:p>
        </w:tc>
      </w:tr>
      <w:tr w:rsidR="003C5FF4" w:rsidRPr="00C32065" w14:paraId="6BA474B8" w14:textId="77777777" w:rsidTr="00CA3F22"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28C376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Sombor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DF62A1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D78F61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0.010309278</w:t>
            </w:r>
          </w:p>
        </w:tc>
      </w:tr>
      <w:tr w:rsidR="003C5FF4" w:rsidRPr="00C32065" w14:paraId="51DF20FC" w14:textId="77777777" w:rsidTr="00CA3F22"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1EBA0C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Sremska Mitrovica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D413EE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0D8CCA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0.025773196         </w:t>
            </w:r>
          </w:p>
        </w:tc>
      </w:tr>
      <w:tr w:rsidR="003C5FF4" w:rsidRPr="00C32065" w14:paraId="1A0D6927" w14:textId="77777777" w:rsidTr="00CA3F22"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014A45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Subotica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8B3A64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4BFBF3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0.027491409         </w:t>
            </w:r>
          </w:p>
        </w:tc>
      </w:tr>
      <w:tr w:rsidR="003C5FF4" w:rsidRPr="00C32065" w14:paraId="1FD0781E" w14:textId="77777777" w:rsidTr="00CA3F22"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87C8C6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Šabac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2E11F8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744037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0.012027491         </w:t>
            </w:r>
          </w:p>
        </w:tc>
      </w:tr>
      <w:tr w:rsidR="003C5FF4" w:rsidRPr="00C32065" w14:paraId="2F64B796" w14:textId="77777777" w:rsidTr="00CA3F22"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9CCD60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Užice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7F915F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F8DDE0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0.005154639         </w:t>
            </w:r>
          </w:p>
        </w:tc>
      </w:tr>
      <w:tr w:rsidR="003C5FF4" w:rsidRPr="00C32065" w14:paraId="4AB36C34" w14:textId="77777777" w:rsidTr="00CA3F22"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E3CDD5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Valjevo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5C4423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AED1CD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0.044673540         </w:t>
            </w:r>
          </w:p>
        </w:tc>
      </w:tr>
      <w:tr w:rsidR="003C5FF4" w:rsidRPr="00C32065" w14:paraId="4CE1E7EA" w14:textId="77777777" w:rsidTr="00CA3F22"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4AF2B6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Vranje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4E1891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115474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0.013745704</w:t>
            </w:r>
          </w:p>
        </w:tc>
      </w:tr>
      <w:tr w:rsidR="003C5FF4" w:rsidRPr="00C32065" w14:paraId="0AA06F4B" w14:textId="77777777" w:rsidTr="00CA3F22"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8AECEE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Vršac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B00FAD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560F95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0.027491409         </w:t>
            </w:r>
          </w:p>
        </w:tc>
      </w:tr>
      <w:tr w:rsidR="003C5FF4" w:rsidRPr="00C32065" w14:paraId="1EADBB86" w14:textId="77777777" w:rsidTr="00CA3F22"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DA5182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Zaječar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75CA16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D66A02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0.025773196         </w:t>
            </w:r>
          </w:p>
        </w:tc>
      </w:tr>
      <w:tr w:rsidR="003C5FF4" w:rsidRPr="00C32065" w14:paraId="0A821C70" w14:textId="77777777" w:rsidTr="00CA3F22"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9FFD3A2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Zrenjanin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6669A0F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93111BC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0.018900344</w:t>
            </w:r>
          </w:p>
        </w:tc>
      </w:tr>
    </w:tbl>
    <w:p w14:paraId="3C899E93" w14:textId="77777777" w:rsidR="003C5FF4" w:rsidRPr="00C32065" w:rsidRDefault="003C5FF4" w:rsidP="003C5FF4">
      <w:pPr>
        <w:pStyle w:val="Heading4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C32065">
        <w:rPr>
          <w:rFonts w:ascii="Times New Roman" w:hAnsi="Times New Roman" w:cs="Times New Roman"/>
          <w:color w:val="auto"/>
          <w:sz w:val="24"/>
          <w:szCs w:val="24"/>
          <w:lang w:val="en-US"/>
        </w:rPr>
        <w:t>Uspešno imunizvan: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5FF4" w:rsidRPr="00C32065" w14:paraId="2933CFC2" w14:textId="77777777" w:rsidTr="00CA3F22">
        <w:trPr>
          <w:trHeight w:val="149"/>
        </w:trPr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95357D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531A5D9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Frekvencija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B43A77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Proporcija</w:t>
            </w:r>
          </w:p>
        </w:tc>
      </w:tr>
      <w:tr w:rsidR="003C5FF4" w:rsidRPr="00C32065" w14:paraId="07F460EC" w14:textId="77777777" w:rsidTr="00CA3F22">
        <w:tc>
          <w:tcPr>
            <w:tcW w:w="31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3B607F0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Da 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95B6073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491  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8FE297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0.8450947</w:t>
            </w:r>
          </w:p>
        </w:tc>
      </w:tr>
      <w:tr w:rsidR="003C5FF4" w:rsidRPr="00C32065" w14:paraId="61270C52" w14:textId="77777777" w:rsidTr="00CA3F22"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536FBB4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Ne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962EFAF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391F314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0.1549053</w:t>
            </w:r>
          </w:p>
        </w:tc>
      </w:tr>
    </w:tbl>
    <w:p w14:paraId="32109FA0" w14:textId="77777777" w:rsidR="003C5FF4" w:rsidRPr="00C32065" w:rsidRDefault="003C5FF4" w:rsidP="003C5F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C87DF0" w14:textId="77777777" w:rsidR="003C5FF4" w:rsidRPr="00C32065" w:rsidRDefault="003C5FF4" w:rsidP="003C5FF4">
      <w:pPr>
        <w:pStyle w:val="Heading4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C32065">
        <w:rPr>
          <w:rFonts w:ascii="Times New Roman" w:hAnsi="Times New Roman" w:cs="Times New Roman"/>
          <w:color w:val="auto"/>
          <w:sz w:val="24"/>
          <w:szCs w:val="24"/>
          <w:lang w:val="en-US"/>
        </w:rPr>
        <w:t>Dat serum: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5FF4" w:rsidRPr="00C32065" w14:paraId="375BF242" w14:textId="77777777" w:rsidTr="00CA3F22"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943E99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324853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Frekvencija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E0D82B4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Proporcija</w:t>
            </w:r>
          </w:p>
        </w:tc>
      </w:tr>
      <w:tr w:rsidR="003C5FF4" w:rsidRPr="00C32065" w14:paraId="567EFC07" w14:textId="77777777" w:rsidTr="00CA3F22">
        <w:tc>
          <w:tcPr>
            <w:tcW w:w="31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6990A9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F968F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429  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9FCCC1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0.8845361</w:t>
            </w:r>
          </w:p>
        </w:tc>
      </w:tr>
      <w:tr w:rsidR="003C5FF4" w:rsidRPr="00C32065" w14:paraId="65F8B74F" w14:textId="77777777" w:rsidTr="00CA3F22"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097724E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Ne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D090B67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074BEE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0.1154639</w:t>
            </w:r>
          </w:p>
        </w:tc>
      </w:tr>
    </w:tbl>
    <w:p w14:paraId="119D4757" w14:textId="77777777" w:rsidR="003C5FF4" w:rsidRPr="00C32065" w:rsidRDefault="003C5FF4" w:rsidP="003C5F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C68ED3" w14:textId="77777777" w:rsidR="003C5FF4" w:rsidRPr="00C32065" w:rsidRDefault="003C5FF4" w:rsidP="003C5FF4">
      <w:pPr>
        <w:pStyle w:val="Heading4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C32065">
        <w:rPr>
          <w:rFonts w:ascii="Times New Roman" w:hAnsi="Times New Roman" w:cs="Times New Roman"/>
          <w:color w:val="auto"/>
          <w:sz w:val="24"/>
          <w:szCs w:val="24"/>
          <w:lang w:val="en-US"/>
        </w:rPr>
        <w:t>Lokacija ozlede: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5FF4" w:rsidRPr="00C32065" w14:paraId="25D5920E" w14:textId="77777777" w:rsidTr="00CA3F22"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6213AA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992086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Frekvencija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817E41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Proporcija</w:t>
            </w:r>
          </w:p>
        </w:tc>
      </w:tr>
      <w:tr w:rsidR="003C5FF4" w:rsidRPr="00C32065" w14:paraId="54FA2BB6" w14:textId="77777777" w:rsidTr="00CA3F22">
        <w:tc>
          <w:tcPr>
            <w:tcW w:w="31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50E21B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Ruke  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2FED011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279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4810719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0.59615385          </w:t>
            </w:r>
          </w:p>
        </w:tc>
      </w:tr>
      <w:tr w:rsidR="003C5FF4" w:rsidRPr="00C32065" w14:paraId="69D714BE" w14:textId="77777777" w:rsidTr="00CA3F2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6BD8F5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Glava i vrat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6F01CC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A4E44B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0.03632479          </w:t>
            </w:r>
          </w:p>
        </w:tc>
      </w:tr>
      <w:tr w:rsidR="003C5FF4" w:rsidRPr="00C32065" w14:paraId="67C5E6D6" w14:textId="77777777" w:rsidTr="00CA3F2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43B4D5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Noge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7D3A39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161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2F9DCF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0.34401709          </w:t>
            </w:r>
          </w:p>
        </w:tc>
      </w:tr>
      <w:tr w:rsidR="003C5FF4" w:rsidRPr="00C32065" w14:paraId="05754EF6" w14:textId="77777777" w:rsidTr="00CA3F2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359B60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Višestruke ozlede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968079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CB908C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0.01282051          </w:t>
            </w:r>
          </w:p>
        </w:tc>
      </w:tr>
      <w:tr w:rsidR="003C5FF4" w:rsidRPr="00C32065" w14:paraId="0C42249E" w14:textId="77777777" w:rsidTr="00CA3F22"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062EFD7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Trup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E97AE9E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12E759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0.01068376</w:t>
            </w:r>
          </w:p>
        </w:tc>
      </w:tr>
    </w:tbl>
    <w:p w14:paraId="6083685C" w14:textId="77777777" w:rsidR="003C5FF4" w:rsidRPr="00C32065" w:rsidRDefault="003C5FF4" w:rsidP="003C5F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477CA5" w14:textId="77777777" w:rsidR="003C5FF4" w:rsidRPr="00C32065" w:rsidRDefault="003C5FF4" w:rsidP="003C5FF4">
      <w:pPr>
        <w:pStyle w:val="Heading4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C32065">
        <w:rPr>
          <w:rFonts w:ascii="Times New Roman" w:hAnsi="Times New Roman" w:cs="Times New Roman"/>
          <w:color w:val="auto"/>
          <w:sz w:val="24"/>
          <w:szCs w:val="24"/>
          <w:lang w:val="en-US"/>
        </w:rPr>
        <w:t>Animal: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5FF4" w:rsidRPr="00C32065" w14:paraId="566E0301" w14:textId="77777777" w:rsidTr="00CA3F22"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859D02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E5321E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Frekvencija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C05AF4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Proporcija</w:t>
            </w:r>
          </w:p>
        </w:tc>
      </w:tr>
      <w:tr w:rsidR="003C5FF4" w:rsidRPr="00C32065" w14:paraId="04F102A9" w14:textId="77777777" w:rsidTr="00CA3F22">
        <w:tc>
          <w:tcPr>
            <w:tcW w:w="31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761853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Divlja mačka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9015A0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9A5D0F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0.002066116</w:t>
            </w:r>
          </w:p>
        </w:tc>
      </w:tr>
      <w:tr w:rsidR="003C5FF4" w:rsidRPr="00C32065" w14:paraId="21B44285" w14:textId="77777777" w:rsidTr="00CA3F2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FFCAB0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Divlja svinja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0F8BBD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70CEA4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0.002066116</w:t>
            </w:r>
          </w:p>
        </w:tc>
      </w:tr>
      <w:tr w:rsidR="003C5FF4" w:rsidRPr="00C32065" w14:paraId="06F54DA1" w14:textId="77777777" w:rsidTr="00CA3F2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68B319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Kuna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AB8433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FB6242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0.004132231</w:t>
            </w:r>
          </w:p>
        </w:tc>
      </w:tr>
      <w:tr w:rsidR="003C5FF4" w:rsidRPr="00C32065" w14:paraId="7A23AD24" w14:textId="77777777" w:rsidTr="00CA3F2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AFD031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Lisica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D28BD7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4B9F1C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0.020661157</w:t>
            </w:r>
          </w:p>
        </w:tc>
      </w:tr>
      <w:tr w:rsidR="003C5FF4" w:rsidRPr="00C32065" w14:paraId="124B164C" w14:textId="77777777" w:rsidTr="00CA3F2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B63238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Mačka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B156CC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269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5BC2C0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0.555785124</w:t>
            </w:r>
          </w:p>
        </w:tc>
      </w:tr>
      <w:tr w:rsidR="003C5FF4" w:rsidRPr="00C32065" w14:paraId="49AAEFBD" w14:textId="77777777" w:rsidTr="00CA3F2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A30D37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Majmun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3EEC3E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F9EAA0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0.026859504</w:t>
            </w:r>
          </w:p>
        </w:tc>
      </w:tr>
      <w:tr w:rsidR="003C5FF4" w:rsidRPr="00C32065" w14:paraId="4EB11590" w14:textId="77777777" w:rsidTr="00CA3F2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BC09FD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Miš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D81110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139112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0.002066116</w:t>
            </w:r>
          </w:p>
        </w:tc>
      </w:tr>
      <w:tr w:rsidR="003C5FF4" w:rsidRPr="00C32065" w14:paraId="416AEB61" w14:textId="77777777" w:rsidTr="00CA3F2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950DBA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Pacov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3C7F4C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EC61A7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0.014462810</w:t>
            </w:r>
          </w:p>
        </w:tc>
      </w:tr>
      <w:tr w:rsidR="003C5FF4" w:rsidRPr="00C32065" w14:paraId="2F04DE68" w14:textId="77777777" w:rsidTr="00CA3F2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D4CC6C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Pas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B31018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7D3FCA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0.353305785</w:t>
            </w:r>
          </w:p>
        </w:tc>
      </w:tr>
      <w:tr w:rsidR="003C5FF4" w:rsidRPr="00C32065" w14:paraId="629DEBDA" w14:textId="77777777" w:rsidTr="00CA3F2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D51432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Slepi miš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74A8E4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800DCC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0.016528926</w:t>
            </w:r>
          </w:p>
        </w:tc>
      </w:tr>
      <w:tr w:rsidR="003C5FF4" w:rsidRPr="00C32065" w14:paraId="696D2EE8" w14:textId="77777777" w:rsidTr="00CA3F22"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6DF27E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Srna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7FCC5FC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4411D6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0.002066116</w:t>
            </w:r>
          </w:p>
        </w:tc>
      </w:tr>
    </w:tbl>
    <w:p w14:paraId="1CAD7744" w14:textId="77777777" w:rsidR="003C5FF4" w:rsidRPr="00C32065" w:rsidRDefault="003C5FF4" w:rsidP="003C5F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C51E48" w14:textId="77777777" w:rsidR="003C5FF4" w:rsidRPr="00C32065" w:rsidRDefault="003C5FF4" w:rsidP="003C5FF4">
      <w:pPr>
        <w:pStyle w:val="Heading4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C32065">
        <w:rPr>
          <w:rFonts w:ascii="Times New Roman" w:hAnsi="Times New Roman" w:cs="Times New Roman"/>
          <w:color w:val="auto"/>
          <w:sz w:val="24"/>
          <w:szCs w:val="24"/>
          <w:lang w:val="en-US"/>
        </w:rPr>
        <w:t>Lot vakcine: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5FF4" w:rsidRPr="00C32065" w14:paraId="63042CD3" w14:textId="77777777" w:rsidTr="00CA3F22">
        <w:trPr>
          <w:trHeight w:val="355"/>
        </w:trPr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277AF0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A4074E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Frekvencija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B90510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Proporcija</w:t>
            </w:r>
          </w:p>
        </w:tc>
      </w:tr>
      <w:tr w:rsidR="003C5FF4" w:rsidRPr="00C32065" w14:paraId="65F56AC7" w14:textId="77777777" w:rsidTr="00CA3F22">
        <w:tc>
          <w:tcPr>
            <w:tcW w:w="31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3877B7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H1931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5571E3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7FED31A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0.002083333</w:t>
            </w:r>
          </w:p>
        </w:tc>
      </w:tr>
      <w:tr w:rsidR="003C5FF4" w:rsidRPr="00C32065" w14:paraId="6D26A96F" w14:textId="77777777" w:rsidTr="00CA3F2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0E486F" w14:textId="77777777" w:rsidR="003C5FF4" w:rsidRPr="00C32065" w:rsidRDefault="003C5FF4" w:rsidP="00B835BF">
            <w:pPr>
              <w:tabs>
                <w:tab w:val="left" w:pos="9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L1262-2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FD92A2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EF0F32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0.006250000</w:t>
            </w:r>
          </w:p>
        </w:tc>
      </w:tr>
      <w:tr w:rsidR="003C5FF4" w:rsidRPr="00C32065" w14:paraId="14643FDC" w14:textId="77777777" w:rsidTr="00CA3F2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3EF0F8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M16661V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AF5ECB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D45F98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0.200000000</w:t>
            </w:r>
          </w:p>
        </w:tc>
      </w:tr>
      <w:tr w:rsidR="003C5FF4" w:rsidRPr="00C32065" w14:paraId="1D0FE5D8" w14:textId="77777777" w:rsidTr="00CA3F2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F29524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N16972V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506516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42E31F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0.150000000</w:t>
            </w:r>
          </w:p>
        </w:tc>
      </w:tr>
      <w:tr w:rsidR="003C5FF4" w:rsidRPr="00C32065" w14:paraId="684A20DA" w14:textId="77777777" w:rsidTr="00CA3F2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F1512F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N1J313V  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C43704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7F5E1C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0.218750000</w:t>
            </w:r>
          </w:p>
        </w:tc>
      </w:tr>
      <w:tr w:rsidR="003C5FF4" w:rsidRPr="00C32065" w14:paraId="3B05B0A6" w14:textId="77777777" w:rsidTr="00CA3F2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DB2C60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P1C531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424F45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E7CF3A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0.364583333</w:t>
            </w:r>
          </w:p>
        </w:tc>
      </w:tr>
      <w:tr w:rsidR="003C5FF4" w:rsidRPr="00C32065" w14:paraId="13D8309C" w14:textId="77777777" w:rsidTr="00CA3F2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569C35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P1D271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B3772A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EF8543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0.058333333</w:t>
            </w:r>
          </w:p>
        </w:tc>
      </w:tr>
      <w:tr w:rsidR="003C5FF4" w:rsidRPr="00C32065" w14:paraId="49D32CA6" w14:textId="77777777" w:rsidTr="00CA3F22">
        <w:tc>
          <w:tcPr>
            <w:tcW w:w="31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CD9F45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6408A9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AD1921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A9E9BE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79074D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19D051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5987DF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BE44B0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5DE324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DF8F54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8A6CA6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76DBB2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D708C4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781D86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115AC0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64BF49" w14:textId="77777777" w:rsidR="003C5FF4" w:rsidRPr="00C32065" w:rsidRDefault="003C5FF4" w:rsidP="003C5FF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C32065">
        <w:rPr>
          <w:rFonts w:ascii="Times New Roman" w:hAnsi="Times New Roman" w:cs="Times New Roman"/>
          <w:color w:val="auto"/>
          <w:sz w:val="24"/>
          <w:szCs w:val="24"/>
        </w:rPr>
        <w:t>Inferencijalna statistika:</w:t>
      </w:r>
    </w:p>
    <w:p w14:paraId="450B2B56" w14:textId="77777777" w:rsidR="003C5FF4" w:rsidRPr="00C32065" w:rsidRDefault="003C5FF4" w:rsidP="003C5F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8A5796" w14:textId="77777777" w:rsidR="003C5FF4" w:rsidRPr="00C32065" w:rsidRDefault="003C5FF4" w:rsidP="003C5FF4">
      <w:pPr>
        <w:pStyle w:val="Heading3"/>
        <w:rPr>
          <w:rFonts w:ascii="Times New Roman" w:hAnsi="Times New Roman" w:cs="Times New Roman"/>
          <w:color w:val="auto"/>
          <w:lang w:val="en-US"/>
        </w:rPr>
      </w:pPr>
      <w:r w:rsidRPr="00C32065">
        <w:rPr>
          <w:rFonts w:ascii="Times New Roman" w:hAnsi="Times New Roman" w:cs="Times New Roman"/>
          <w:color w:val="auto"/>
          <w:lang w:val="en-US"/>
        </w:rPr>
        <w:t>Analiza pojedinačnih nezavisnih varijabli sa varijablom uspešno imunizovan</w:t>
      </w:r>
    </w:p>
    <w:p w14:paraId="4E4EEB0F" w14:textId="77777777" w:rsidR="003C5FF4" w:rsidRPr="00C32065" w:rsidRDefault="003C5FF4" w:rsidP="003C5FF4">
      <w:pPr>
        <w:pStyle w:val="Heading4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C32065">
        <w:rPr>
          <w:rFonts w:ascii="Times New Roman" w:hAnsi="Times New Roman" w:cs="Times New Roman"/>
          <w:color w:val="auto"/>
          <w:sz w:val="24"/>
          <w:szCs w:val="24"/>
          <w:lang w:val="en-US"/>
        </w:rPr>
        <w:t>Varijabla Pol:</w:t>
      </w:r>
    </w:p>
    <w:p w14:paraId="449C88EC" w14:textId="77777777" w:rsidR="003C5FF4" w:rsidRPr="00C32065" w:rsidRDefault="003C5FF4" w:rsidP="003C5FF4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C5FF4" w:rsidRPr="00C32065" w14:paraId="76330D07" w14:textId="77777777" w:rsidTr="00CA3F22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443DA3D8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0BC374B5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60F20F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Pol</w:t>
            </w:r>
          </w:p>
        </w:tc>
      </w:tr>
      <w:tr w:rsidR="003C5FF4" w:rsidRPr="00C32065" w14:paraId="0B3A525A" w14:textId="77777777" w:rsidTr="00CA3F22"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87AEBF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4789C3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7CD667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Muški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3A2216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Ženski</w:t>
            </w:r>
          </w:p>
        </w:tc>
      </w:tr>
      <w:tr w:rsidR="003C5FF4" w:rsidRPr="00C32065" w14:paraId="00725181" w14:textId="77777777" w:rsidTr="00CA3F22">
        <w:tc>
          <w:tcPr>
            <w:tcW w:w="233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7760E8E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Uspešno imunizovan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192F79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C3F13F7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221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AEDD0DC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266</w:t>
            </w:r>
          </w:p>
        </w:tc>
      </w:tr>
      <w:tr w:rsidR="003C5FF4" w:rsidRPr="00C32065" w14:paraId="45FC3D1B" w14:textId="77777777" w:rsidTr="00CA3F22">
        <w:trPr>
          <w:trHeight w:val="73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CAD8393" w14:textId="77777777" w:rsidR="003C5FF4" w:rsidRPr="00C32065" w:rsidRDefault="003C5FF4" w:rsidP="00B835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9D83B4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Ne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0D28BE0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84CD10A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14:paraId="78C111CB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546315"/>
    </w:p>
    <w:p w14:paraId="21D4828C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 xml:space="preserve">Koristeći neparametrijsku analizu </w:t>
      </w:r>
      <w:r w:rsidRPr="00C32065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χ</w:t>
      </w:r>
      <w:r w:rsidRPr="00C32065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C32065">
        <w:rPr>
          <w:rFonts w:ascii="Times New Roman" w:hAnsi="Times New Roman" w:cs="Times New Roman"/>
          <w:sz w:val="24"/>
          <w:szCs w:val="24"/>
        </w:rPr>
        <w:t xml:space="preserve"> test dobijaju se sledeći rezultati: </w:t>
      </w:r>
      <w:r w:rsidRPr="00C32065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χ</w:t>
      </w:r>
      <w:r w:rsidRPr="00C32065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C32065">
        <w:rPr>
          <w:rFonts w:ascii="Times New Roman" w:hAnsi="Times New Roman" w:cs="Times New Roman"/>
          <w:sz w:val="24"/>
          <w:szCs w:val="24"/>
        </w:rPr>
        <w:t>(1) = 0.027, p = 0.8699</w:t>
      </w:r>
    </w:p>
    <w:p w14:paraId="70A0FA9D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01546320"/>
      <w:bookmarkEnd w:id="0"/>
      <w:r w:rsidRPr="00C32065">
        <w:rPr>
          <w:rFonts w:ascii="Times New Roman" w:hAnsi="Times New Roman" w:cs="Times New Roman"/>
          <w:sz w:val="24"/>
          <w:szCs w:val="24"/>
        </w:rPr>
        <w:t>Zaključak: Ne postoji značajna razlika na varijabli pol. Ne postoji povezanost između pola i uspešnosti imunizacije.</w:t>
      </w:r>
    </w:p>
    <w:bookmarkEnd w:id="1"/>
    <w:p w14:paraId="6ABB5D5B" w14:textId="77777777" w:rsidR="003C5FF4" w:rsidRPr="00C32065" w:rsidRDefault="003C5FF4" w:rsidP="003C5F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F963DF" w14:textId="77777777" w:rsidR="003C5FF4" w:rsidRPr="00C32065" w:rsidRDefault="003C5FF4" w:rsidP="003C5F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79267E" w14:textId="77777777" w:rsidR="003C5FF4" w:rsidRPr="00C32065" w:rsidRDefault="003C5FF4" w:rsidP="003C5FF4">
      <w:pPr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23901A" wp14:editId="7D5C1A98">
            <wp:extent cx="5943600" cy="338582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065">
        <w:rPr>
          <w:rStyle w:val="Heading4Char"/>
          <w:rFonts w:ascii="Times New Roman" w:hAnsi="Times New Roman" w:cs="Times New Roman"/>
          <w:color w:val="auto"/>
          <w:sz w:val="24"/>
          <w:szCs w:val="24"/>
        </w:rPr>
        <w:t>Varijabla Starost:</w:t>
      </w:r>
    </w:p>
    <w:p w14:paraId="44C6B0BA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>Shapiro-Wilks test koristio se za proveru normalnosti distribucije varijable Starost.</w:t>
      </w:r>
    </w:p>
    <w:p w14:paraId="15769A34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 xml:space="preserve">Vrednosti rezultata iznose: W = 0.970, p </w:t>
      </w:r>
      <w:r w:rsidRPr="00C32065">
        <w:rPr>
          <w:rFonts w:ascii="Times New Roman" w:hAnsi="Times New Roman" w:cs="Times New Roman"/>
          <w:sz w:val="24"/>
          <w:szCs w:val="24"/>
          <w:lang w:val="en-US"/>
        </w:rPr>
        <w:t xml:space="preserve">&lt; </w:t>
      </w:r>
      <w:r w:rsidRPr="00C32065">
        <w:rPr>
          <w:rFonts w:ascii="Times New Roman" w:hAnsi="Times New Roman" w:cs="Times New Roman"/>
          <w:sz w:val="24"/>
          <w:szCs w:val="24"/>
        </w:rPr>
        <w:t>0.01. Ovi rezultati ukazuju na to da varijabla Starost nije normalno distribuirana.</w:t>
      </w:r>
    </w:p>
    <w:p w14:paraId="02066D13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 xml:space="preserve">Za inferencijalnu statistiku koristi se Wilcoxon test sume rangova. Rezultati su sledeći: W = 14352, p &lt; 0.01. </w:t>
      </w:r>
    </w:p>
    <w:p w14:paraId="4B931D83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>Zaključak: Postoji statistički  značajna razlika, osobe koje nisu uspešno imunizovane su starije.</w:t>
      </w:r>
    </w:p>
    <w:p w14:paraId="65DFF97D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7541AA" wp14:editId="1A64E7C2">
            <wp:extent cx="5943600" cy="338582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32B84" w14:textId="77777777" w:rsidR="003C5FF4" w:rsidRPr="00C32065" w:rsidRDefault="003C5FF4" w:rsidP="003C5FF4">
      <w:pPr>
        <w:pStyle w:val="Heading4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C32065">
        <w:rPr>
          <w:rFonts w:ascii="Times New Roman" w:hAnsi="Times New Roman" w:cs="Times New Roman"/>
          <w:color w:val="auto"/>
          <w:sz w:val="24"/>
          <w:szCs w:val="24"/>
          <w:lang w:val="en-US"/>
        </w:rPr>
        <w:t>Varijabla Ustanova pošiljalac uzorka: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6"/>
        <w:gridCol w:w="1281"/>
      </w:tblGrid>
      <w:tr w:rsidR="003C5FF4" w:rsidRPr="00C32065" w14:paraId="2F8988E1" w14:textId="77777777" w:rsidTr="00CA3F22">
        <w:trPr>
          <w:jc w:val="center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49595180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988095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Uspešno imunizovan</w:t>
            </w:r>
          </w:p>
        </w:tc>
      </w:tr>
      <w:tr w:rsidR="003C5FF4" w:rsidRPr="00C32065" w14:paraId="3D2AAAF3" w14:textId="77777777" w:rsidTr="00CA3F22">
        <w:trPr>
          <w:jc w:val="center"/>
        </w:trPr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54F4C9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3F93B8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12C55E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Ne</w:t>
            </w:r>
          </w:p>
        </w:tc>
      </w:tr>
      <w:tr w:rsidR="003C5FF4" w:rsidRPr="00C32065" w14:paraId="0330D718" w14:textId="77777777" w:rsidTr="00CA3F22">
        <w:trPr>
          <w:jc w:val="center"/>
        </w:trPr>
        <w:tc>
          <w:tcPr>
            <w:tcW w:w="31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ECF33C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Beograd</w:t>
            </w:r>
          </w:p>
        </w:tc>
        <w:tc>
          <w:tcPr>
            <w:tcW w:w="31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53C1F2A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8443FC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3C5FF4" w:rsidRPr="00C32065" w14:paraId="5748D387" w14:textId="77777777" w:rsidTr="00CA3F22">
        <w:trPr>
          <w:jc w:val="center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B85E35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Čačak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02CA5B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19F13F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5FF4" w:rsidRPr="00C32065" w14:paraId="02A926E4" w14:textId="77777777" w:rsidTr="00CA3F22">
        <w:trPr>
          <w:jc w:val="center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E7D37D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Ćuprija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A9160A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BF36E1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C5FF4" w:rsidRPr="00C32065" w14:paraId="7DA99404" w14:textId="77777777" w:rsidTr="00CA3F22">
        <w:trPr>
          <w:jc w:val="center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45A171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Kikinda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4F30C3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0E88F9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5FF4" w:rsidRPr="00C32065" w14:paraId="07DDF5FF" w14:textId="77777777" w:rsidTr="00CA3F22">
        <w:trPr>
          <w:jc w:val="center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A05C4E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Kosovska Mitrovica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020A1B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4A8BB2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C5FF4" w:rsidRPr="00C32065" w14:paraId="0D5F8EA3" w14:textId="77777777" w:rsidTr="00CA3F22">
        <w:trPr>
          <w:jc w:val="center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32F24E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Kragujevac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867CCA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6E4525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5FF4" w:rsidRPr="00C32065" w14:paraId="0B0C427B" w14:textId="77777777" w:rsidTr="00CA3F22">
        <w:trPr>
          <w:jc w:val="center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EFAFCD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Kraljevo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3801DE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AC9CE8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C5FF4" w:rsidRPr="00C32065" w14:paraId="2E7C5B3E" w14:textId="77777777" w:rsidTr="00CA3F22">
        <w:trPr>
          <w:jc w:val="center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5F261F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Kruševac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46715F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77F199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3C5FF4" w:rsidRPr="00C32065" w14:paraId="58793D86" w14:textId="77777777" w:rsidTr="00CA3F22">
        <w:trPr>
          <w:jc w:val="center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C51922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Leskovac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6235B8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B3C42A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C5FF4" w:rsidRPr="00C32065" w14:paraId="2EA98352" w14:textId="77777777" w:rsidTr="00CA3F22">
        <w:trPr>
          <w:jc w:val="center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3A1559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Niš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51BEBD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0F3679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C5FF4" w:rsidRPr="00C32065" w14:paraId="70AF8F8B" w14:textId="77777777" w:rsidTr="00CA3F22">
        <w:trPr>
          <w:jc w:val="center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1F9F94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Novi Sad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39D2D9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5A9FC1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C5FF4" w:rsidRPr="00C32065" w14:paraId="5C142627" w14:textId="77777777" w:rsidTr="00CA3F22">
        <w:trPr>
          <w:jc w:val="center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22BEEF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Pančevo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039EFB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F6D9F4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5FF4" w:rsidRPr="00C32065" w14:paraId="66EA4465" w14:textId="77777777" w:rsidTr="00CA3F22">
        <w:trPr>
          <w:jc w:val="center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088F12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Pirot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656467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C9AC78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5FF4" w:rsidRPr="00C32065" w14:paraId="3872111D" w14:textId="77777777" w:rsidTr="00CA3F22">
        <w:trPr>
          <w:jc w:val="center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4EB780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Požarevac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E2770E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FE077C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5FF4" w:rsidRPr="00C32065" w14:paraId="10DCC29E" w14:textId="77777777" w:rsidTr="00CA3F22">
        <w:trPr>
          <w:jc w:val="center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076320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Sarajevo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727115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68FDC9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C5FF4" w:rsidRPr="00C32065" w14:paraId="7F7A7141" w14:textId="77777777" w:rsidTr="00CA3F22">
        <w:trPr>
          <w:jc w:val="center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22DC87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Smederevo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72E934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6958A4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C5FF4" w:rsidRPr="00C32065" w14:paraId="7434145A" w14:textId="77777777" w:rsidTr="00CA3F22">
        <w:trPr>
          <w:jc w:val="center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57B71D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Smederevska Palanka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18879D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174EBB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C5FF4" w:rsidRPr="00C32065" w14:paraId="201FA8ED" w14:textId="77777777" w:rsidTr="00CA3F22">
        <w:trPr>
          <w:jc w:val="center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FDB849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Sombor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937818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733E09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C5FF4" w:rsidRPr="00C32065" w14:paraId="5781DAB9" w14:textId="77777777" w:rsidTr="00CA3F22">
        <w:trPr>
          <w:jc w:val="center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A054C6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Sremska Mitrovica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E1377A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1A0D6C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5FF4" w:rsidRPr="00C32065" w14:paraId="5EEE2D9C" w14:textId="77777777" w:rsidTr="00CA3F22">
        <w:trPr>
          <w:jc w:val="center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B0DA07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Subotica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A90AD2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10F0AF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C5FF4" w:rsidRPr="00C32065" w14:paraId="45D80A2A" w14:textId="77777777" w:rsidTr="00CA3F22">
        <w:trPr>
          <w:jc w:val="center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5890D0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Šabac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B875EC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90AA0A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C5FF4" w:rsidRPr="00C32065" w14:paraId="214E153F" w14:textId="77777777" w:rsidTr="00CA3F22">
        <w:trPr>
          <w:jc w:val="center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0AC082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Užice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87E723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BAEE1F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C5FF4" w:rsidRPr="00C32065" w14:paraId="6A5FC839" w14:textId="77777777" w:rsidTr="00CA3F22">
        <w:trPr>
          <w:jc w:val="center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91E0A3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Valjevo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63A362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7FBC19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C5FF4" w:rsidRPr="00C32065" w14:paraId="569CB0C9" w14:textId="77777777" w:rsidTr="00CA3F22">
        <w:trPr>
          <w:jc w:val="center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9114EF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Vranje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DD1A0D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3D16B4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C5FF4" w:rsidRPr="00C32065" w14:paraId="055D9618" w14:textId="77777777" w:rsidTr="00CA3F22">
        <w:trPr>
          <w:jc w:val="center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36EE1A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Vršac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59488A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40C1F5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C5FF4" w:rsidRPr="00C32065" w14:paraId="64967411" w14:textId="77777777" w:rsidTr="00CA3F22">
        <w:trPr>
          <w:jc w:val="center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53D222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Zaječar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B16421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5B108A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C5FF4" w:rsidRPr="00C32065" w14:paraId="4C512B81" w14:textId="77777777" w:rsidTr="00CA3F22">
        <w:trPr>
          <w:jc w:val="center"/>
        </w:trPr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AEFACC7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Zrenjanin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C4511E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168CB6F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60FEC6F5" w14:textId="77777777" w:rsidR="003C5FF4" w:rsidRPr="00C32065" w:rsidRDefault="003C5FF4" w:rsidP="003C5F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238FB4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 xml:space="preserve">Koristeći neparametrijsku analizu </w:t>
      </w:r>
      <w:r w:rsidRPr="00C32065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χ</w:t>
      </w:r>
      <w:r w:rsidRPr="00C32065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C32065">
        <w:rPr>
          <w:rFonts w:ascii="Times New Roman" w:hAnsi="Times New Roman" w:cs="Times New Roman"/>
          <w:sz w:val="24"/>
          <w:szCs w:val="24"/>
        </w:rPr>
        <w:t xml:space="preserve"> test dobijaju se sledeći rezultati:</w:t>
      </w:r>
      <w:r w:rsidRPr="00C32065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χ</w:t>
      </w:r>
      <w:r w:rsidRPr="00C32065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C32065">
        <w:rPr>
          <w:rFonts w:ascii="Times New Roman" w:hAnsi="Times New Roman" w:cs="Times New Roman"/>
          <w:sz w:val="24"/>
          <w:szCs w:val="24"/>
        </w:rPr>
        <w:t>(26) = 41.416, p = 0.02817.</w:t>
      </w:r>
    </w:p>
    <w:p w14:paraId="544CB90B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>Kako postoji statistički značajna razlika post hoc test će biti primenjem kako bi se dalje istražile razlike između Ustanova pošiljalaca uzoraka.</w:t>
      </w:r>
    </w:p>
    <w:p w14:paraId="1E63ADDF" w14:textId="77777777" w:rsidR="003C5FF4" w:rsidRPr="00C32065" w:rsidRDefault="003C5FF4" w:rsidP="003C5FF4">
      <w:pPr>
        <w:tabs>
          <w:tab w:val="left" w:pos="1164"/>
        </w:tabs>
        <w:jc w:val="both"/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C32065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χ</w:t>
      </w:r>
      <w:r w:rsidRPr="00C32065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2 post hoc test sa Bonferroni korekcijom je primenjen. Rezultati su dati u sledećoj tabeli:</w:t>
      </w:r>
    </w:p>
    <w:p w14:paraId="7111F370" w14:textId="77777777" w:rsidR="003C5FF4" w:rsidRPr="00C32065" w:rsidRDefault="003C5FF4" w:rsidP="003C5FF4">
      <w:pPr>
        <w:tabs>
          <w:tab w:val="left" w:pos="1164"/>
        </w:tabs>
        <w:jc w:val="both"/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1"/>
        <w:gridCol w:w="2381"/>
        <w:gridCol w:w="1701"/>
        <w:gridCol w:w="2697"/>
      </w:tblGrid>
      <w:tr w:rsidR="003C5FF4" w:rsidRPr="00C32065" w14:paraId="2AC538D3" w14:textId="77777777" w:rsidTr="00CA3F22">
        <w:trPr>
          <w:jc w:val="center"/>
        </w:trPr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14:paraId="58B50F10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0FD0EC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Uspešno imunizovan-Da</w:t>
            </w:r>
          </w:p>
        </w:tc>
        <w:tc>
          <w:tcPr>
            <w:tcW w:w="2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CECE18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FF4" w:rsidRPr="00C32065" w14:paraId="01DEACEF" w14:textId="77777777" w:rsidTr="00CA3F22">
        <w:trPr>
          <w:jc w:val="center"/>
        </w:trPr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21C2C7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3A3B1E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Reziduali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FA93E4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p vrednost</w:t>
            </w:r>
          </w:p>
        </w:tc>
        <w:tc>
          <w:tcPr>
            <w:tcW w:w="2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0848D3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korigovano p</w:t>
            </w:r>
          </w:p>
        </w:tc>
      </w:tr>
      <w:tr w:rsidR="003C5FF4" w:rsidRPr="00C32065" w14:paraId="5AB7708E" w14:textId="77777777" w:rsidTr="00CA3F22">
        <w:trPr>
          <w:jc w:val="center"/>
        </w:trPr>
        <w:tc>
          <w:tcPr>
            <w:tcW w:w="25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9CFDFA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Beograd</w:t>
            </w:r>
          </w:p>
        </w:tc>
        <w:tc>
          <w:tcPr>
            <w:tcW w:w="23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FC83FA8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2.637764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03EE6BA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0.008345*</w:t>
            </w:r>
          </w:p>
        </w:tc>
        <w:tc>
          <w:tcPr>
            <w:tcW w:w="269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26271E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0.450655  </w:t>
            </w:r>
          </w:p>
        </w:tc>
      </w:tr>
      <w:tr w:rsidR="003C5FF4" w:rsidRPr="00C32065" w14:paraId="3F32CEEE" w14:textId="77777777" w:rsidTr="00CA3F22">
        <w:trPr>
          <w:jc w:val="center"/>
        </w:trPr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65DC70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Čačak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C6A142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-0.07629134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254263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0.93918700  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708888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5FF4" w:rsidRPr="00C32065" w14:paraId="71157305" w14:textId="77777777" w:rsidTr="00CA3F22">
        <w:trPr>
          <w:jc w:val="center"/>
        </w:trPr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394E50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Ćuprija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7E2257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0.8609981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F81DD4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0.3892390  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9D06AA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5FF4" w:rsidRPr="00C32065" w14:paraId="18CDA85F" w14:textId="77777777" w:rsidTr="00CA3F22">
        <w:trPr>
          <w:jc w:val="center"/>
        </w:trPr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EA6E67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Kikinda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9A5715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1.188219       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0BAF86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0.234747           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597AED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5FF4" w:rsidRPr="00C32065" w14:paraId="55C3B0CA" w14:textId="77777777" w:rsidTr="00CA3F22">
        <w:trPr>
          <w:jc w:val="center"/>
        </w:trPr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C108EC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Kosovska Mitrovica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80195B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1.221893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5986CE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0.221748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95895D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5FF4" w:rsidRPr="00C32065" w14:paraId="6DAC83D5" w14:textId="77777777" w:rsidTr="00CA3F22">
        <w:trPr>
          <w:jc w:val="center"/>
        </w:trPr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6226E6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Kragujevac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7B2684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0.09244571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814B14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0.92634400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2A0FCA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5FF4" w:rsidRPr="00C32065" w14:paraId="3725A225" w14:textId="77777777" w:rsidTr="00CA3F22">
        <w:trPr>
          <w:jc w:val="center"/>
        </w:trPr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4A7F36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Kraljevo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FF05C5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0.09480077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8D3787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0.92447300  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97EB2B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5FF4" w:rsidRPr="00C32065" w14:paraId="024669A3" w14:textId="77777777" w:rsidTr="00CA3F22">
        <w:trPr>
          <w:jc w:val="center"/>
        </w:trPr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CA30E5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Kruševac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C297A9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-0.6298369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40F965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0.5288010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AC9114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5FF4" w:rsidRPr="00C32065" w14:paraId="0B219BFE" w14:textId="77777777" w:rsidTr="00CA3F22">
        <w:trPr>
          <w:jc w:val="center"/>
        </w:trPr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4F3C9F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Leskovac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D598A0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-0.2437824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4CFC14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0.8073990  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6F6FD1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5FF4" w:rsidRPr="00C32065" w14:paraId="7D782DF7" w14:textId="77777777" w:rsidTr="00CA3F22">
        <w:trPr>
          <w:jc w:val="center"/>
        </w:trPr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6A0471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Niš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391A20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0.9634633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AC0481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0.3353150  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35C29F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5FF4" w:rsidRPr="00C32065" w14:paraId="549A3DD3" w14:textId="77777777" w:rsidTr="00CA3F22">
        <w:trPr>
          <w:jc w:val="center"/>
        </w:trPr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8865A1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Novi Sad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AF7F92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-0.7115868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BDD2B7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0.4767210  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4985AE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5FF4" w:rsidRPr="00C32065" w14:paraId="165C2A53" w14:textId="77777777" w:rsidTr="00CA3F22">
        <w:trPr>
          <w:jc w:val="center"/>
        </w:trPr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42AAC8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Pančevo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9EA068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2.090512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7CA93F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0.036572  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75AC35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5FF4" w:rsidRPr="00C32065" w14:paraId="25EB0A27" w14:textId="77777777" w:rsidTr="00CA3F22">
        <w:trPr>
          <w:jc w:val="center"/>
        </w:trPr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D0670D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Pirot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0E40B5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-0.2761928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D51135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0.7824000  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01F399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5FF4" w:rsidRPr="00C32065" w14:paraId="31359945" w14:textId="77777777" w:rsidTr="00CA3F22">
        <w:trPr>
          <w:jc w:val="center"/>
        </w:trPr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F13E47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Požarevac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EF07E6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1.056342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0F0826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0.290812  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B894E9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5FF4" w:rsidRPr="00C32065" w14:paraId="442F54BC" w14:textId="77777777" w:rsidTr="00CA3F22">
        <w:trPr>
          <w:jc w:val="center"/>
        </w:trPr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45B1BF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Sarajevo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C0E9BE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0.1315454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D3F384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0.8953440  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31F276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5FF4" w:rsidRPr="00C32065" w14:paraId="21C387FF" w14:textId="77777777" w:rsidTr="00CA3F22">
        <w:trPr>
          <w:jc w:val="center"/>
        </w:trPr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D28F27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Smederevo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CAC9B9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-2.516122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A99008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0.011865*         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0743DF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0.640733            </w:t>
            </w:r>
          </w:p>
        </w:tc>
      </w:tr>
      <w:tr w:rsidR="003C5FF4" w:rsidRPr="00C32065" w14:paraId="1C38139F" w14:textId="77777777" w:rsidTr="00CA3F22">
        <w:trPr>
          <w:jc w:val="center"/>
        </w:trPr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450E23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Smederevska Palanka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3C4004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-1.908546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709121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0.056321  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7C50E4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5FF4" w:rsidRPr="00C32065" w14:paraId="2E1702A0" w14:textId="77777777" w:rsidTr="00CA3F22">
        <w:trPr>
          <w:jc w:val="center"/>
        </w:trPr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55779B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Sombor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DA3BAB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1.056342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2FD81B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0.290812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823423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5FF4" w:rsidRPr="00C32065" w14:paraId="08FB37E4" w14:textId="77777777" w:rsidTr="00CA3F22">
        <w:trPr>
          <w:jc w:val="center"/>
        </w:trPr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CC7AC8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Sremska Mitrovica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8F2F83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0.9614635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1E7ACD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0.3363190  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59C584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5FF4" w:rsidRPr="00C32065" w14:paraId="735AD493" w14:textId="77777777" w:rsidTr="00CA3F22">
        <w:trPr>
          <w:jc w:val="center"/>
        </w:trPr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9BDEA0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Subotica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86DD2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-2.458105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5A1F5B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0.013967*  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71A886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0.754231  </w:t>
            </w:r>
          </w:p>
        </w:tc>
      </w:tr>
      <w:tr w:rsidR="003C5FF4" w:rsidRPr="00C32065" w14:paraId="1DA30F7B" w14:textId="77777777" w:rsidTr="00CA3F22">
        <w:trPr>
          <w:jc w:val="center"/>
        </w:trPr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99F892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Šabac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E1EBE7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-0.9570849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23E84A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0.3385240  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9343F7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5FF4" w:rsidRPr="00C32065" w14:paraId="77925959" w14:textId="77777777" w:rsidTr="00CA3F22">
        <w:trPr>
          <w:jc w:val="center"/>
        </w:trPr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95B6BB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Užice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8FDDA0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0.7449987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363E15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0.4562730  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F88851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5FF4" w:rsidRPr="00C32065" w14:paraId="3642670A" w14:textId="77777777" w:rsidTr="00CA3F22">
        <w:trPr>
          <w:jc w:val="center"/>
        </w:trPr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7AA7F0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Valjevo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897EBA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-2.192446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CF6590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0.028347*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77FD70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5FF4" w:rsidRPr="00C32065" w14:paraId="59A6FD8C" w14:textId="77777777" w:rsidTr="00CA3F22">
        <w:trPr>
          <w:jc w:val="center"/>
        </w:trPr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77AAB3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Vranje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DC541F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-0.743318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93DA7D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0.457289  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31D435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5FF4" w:rsidRPr="00C32065" w14:paraId="7209E33C" w14:textId="77777777" w:rsidTr="00CA3F22">
        <w:trPr>
          <w:jc w:val="center"/>
        </w:trPr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59CD48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Vršac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2532CC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-1.058653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1AAED4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0.289758  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B1B217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5FF4" w:rsidRPr="00C32065" w14:paraId="41C1B156" w14:textId="77777777" w:rsidTr="00CA3F22">
        <w:trPr>
          <w:jc w:val="center"/>
        </w:trPr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5F6E8F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Zaječar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211DDE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-0.4826023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83B726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0.6293780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160B71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5FF4" w:rsidRPr="00C32065" w14:paraId="2D4BA81E" w14:textId="77777777" w:rsidTr="00CA3F22">
        <w:trPr>
          <w:jc w:val="center"/>
        </w:trPr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EBD0E6D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Zrenjanin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DF51CC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-0.2437824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351F606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0.8073990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A5801D8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A7D48E9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62ED75" w14:textId="77777777" w:rsidR="003C5FF4" w:rsidRPr="00C32065" w:rsidRDefault="003C5FF4" w:rsidP="003C5FF4">
      <w:pPr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>Zaključak: Sveukupno, podaci sugerišu da postoji statistički značajna razlika kod uspešno i neuspešno imunizovanih pacijenata prema Ustanovi pošiljaocu uzorka, ali poređenje reizduala u post hoc testu ne može sa sigurnošću da pokaže između kojih grupa postoji značajnost. Iako Bonferonijeve prilagođene p vrednosti ne pokazuju značaj, 4 neprilagođene p vrednosti su bile značajne. Beograd sa pozitivnim rezidualima pokazuje da se javlja više uspešno imunizovanih pacijenata nego uspešnih, a Smederevo, Subotica i Valjevo sa negativnim rezidualima u grupi uspešno imunizovanih pacijenata ukazuju da se više neuspešno imunizovanih pacijenata javlja iz tih ustanova.</w:t>
      </w:r>
    </w:p>
    <w:p w14:paraId="453C810A" w14:textId="77777777" w:rsidR="003C5FF4" w:rsidRPr="00C32065" w:rsidRDefault="003C5FF4" w:rsidP="003C5FF4">
      <w:pPr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 xml:space="preserve">Odbijanje nulte hipoteze u početnom </w:t>
      </w:r>
      <w:r w:rsidRPr="00C32065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χ</w:t>
      </w:r>
      <w:r w:rsidRPr="00C32065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C32065">
        <w:rPr>
          <w:rFonts w:ascii="Times New Roman" w:hAnsi="Times New Roman" w:cs="Times New Roman"/>
          <w:sz w:val="24"/>
          <w:szCs w:val="24"/>
        </w:rPr>
        <w:t xml:space="preserve"> testu može biti posledica složenih kontrasta u proporcijama populacije.</w:t>
      </w:r>
    </w:p>
    <w:p w14:paraId="3D2F26D0" w14:textId="77777777" w:rsidR="003C5FF4" w:rsidRPr="00C32065" w:rsidRDefault="003C5FF4" w:rsidP="003C5FF4">
      <w:pPr>
        <w:pStyle w:val="Heading4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C32065">
        <w:rPr>
          <w:rFonts w:ascii="Times New Roman" w:hAnsi="Times New Roman" w:cs="Times New Roman"/>
          <w:color w:val="auto"/>
          <w:sz w:val="24"/>
          <w:szCs w:val="24"/>
          <w:lang w:val="en-US"/>
        </w:rPr>
        <w:t>Varijabla Trajanje vakcinacije:</w:t>
      </w:r>
    </w:p>
    <w:p w14:paraId="54F0CCA8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>Shapiro-Wilks test koristio se za proveru normalnosti distribucije varijable Trajanje vakcinacije.</w:t>
      </w:r>
    </w:p>
    <w:p w14:paraId="34E833BB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 xml:space="preserve">Vrednosti rezultata iznose: W = 0.058109, p </w:t>
      </w:r>
      <w:r w:rsidRPr="00C32065">
        <w:rPr>
          <w:rFonts w:ascii="Times New Roman" w:hAnsi="Times New Roman" w:cs="Times New Roman"/>
          <w:sz w:val="24"/>
          <w:szCs w:val="24"/>
          <w:lang w:val="en-US"/>
        </w:rPr>
        <w:t xml:space="preserve">&lt; </w:t>
      </w:r>
      <w:r w:rsidRPr="00C32065">
        <w:rPr>
          <w:rFonts w:ascii="Times New Roman" w:hAnsi="Times New Roman" w:cs="Times New Roman"/>
          <w:sz w:val="24"/>
          <w:szCs w:val="24"/>
        </w:rPr>
        <w:t>0.01. Ovi rezultati ukazuju na to da varijabla Trajanje vakcinacije nije normalno distribuirana.</w:t>
      </w:r>
    </w:p>
    <w:p w14:paraId="4B155996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 xml:space="preserve">Za inferencijalnu statistiku koristi se Wilcoxon test sume rangova. Rezultati su sledeći: W = 18979, p  = 0.1499. </w:t>
      </w:r>
    </w:p>
    <w:p w14:paraId="0D1AA25E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>Zaključak: Ne postoji statistički značajna razlika za grupe uspešno i neuspešno imunizovanih na varijabli Trajanje vakcinacije.</w:t>
      </w:r>
    </w:p>
    <w:p w14:paraId="51D39F94" w14:textId="77777777" w:rsidR="003C5FF4" w:rsidRPr="00C32065" w:rsidRDefault="003C5FF4" w:rsidP="003C5FF4">
      <w:pPr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1BBE84" wp14:editId="3F689AE8">
            <wp:extent cx="5943600" cy="3385820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DC9C8" w14:textId="77777777" w:rsidR="003C5FF4" w:rsidRPr="00C32065" w:rsidRDefault="003C5FF4" w:rsidP="003C5FF4">
      <w:pPr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52CF67" w14:textId="77777777" w:rsidR="003C5FF4" w:rsidRPr="00C32065" w:rsidRDefault="003C5FF4" w:rsidP="003C5FF4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C32065">
        <w:rPr>
          <w:rFonts w:ascii="Times New Roman" w:hAnsi="Times New Roman" w:cs="Times New Roman"/>
          <w:color w:val="auto"/>
          <w:sz w:val="24"/>
          <w:szCs w:val="24"/>
        </w:rPr>
        <w:t>Varijabla Razlika prijema uzorka i uzorkovanja:</w:t>
      </w:r>
    </w:p>
    <w:p w14:paraId="71EB82C6" w14:textId="77777777" w:rsidR="003C5FF4" w:rsidRPr="00C32065" w:rsidRDefault="003C5FF4" w:rsidP="003C5FF4">
      <w:pPr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>Shapiro-Wilks test koristio se za proveru normalnosti distribucije varijable Razlika prijema uzorka i uzorkovanja.</w:t>
      </w:r>
    </w:p>
    <w:p w14:paraId="7304D665" w14:textId="77777777" w:rsidR="003C5FF4" w:rsidRPr="00C32065" w:rsidRDefault="003C5FF4" w:rsidP="003C5FF4">
      <w:pPr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 xml:space="preserve">Vrednosti rezultata iznose: W = 0.90527, p </w:t>
      </w:r>
      <w:r w:rsidRPr="00C32065">
        <w:rPr>
          <w:rFonts w:ascii="Times New Roman" w:hAnsi="Times New Roman" w:cs="Times New Roman"/>
          <w:sz w:val="24"/>
          <w:szCs w:val="24"/>
          <w:lang w:val="en-US"/>
        </w:rPr>
        <w:t xml:space="preserve">&lt; </w:t>
      </w:r>
      <w:r w:rsidRPr="00C32065">
        <w:rPr>
          <w:rFonts w:ascii="Times New Roman" w:hAnsi="Times New Roman" w:cs="Times New Roman"/>
          <w:sz w:val="24"/>
          <w:szCs w:val="24"/>
        </w:rPr>
        <w:t>0.01. Ovi rezultati ukazuju na to da varijabla Razlika prijema uzorka i uzorkovanja nije normalno distribuirana.</w:t>
      </w:r>
    </w:p>
    <w:p w14:paraId="1BA1D342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 xml:space="preserve">Za inferencijalnu statistiku koristi se Wilcoxon test sume rangova. Rezultati su sledeći: W = 19648, p = 0.459. </w:t>
      </w:r>
    </w:p>
    <w:p w14:paraId="2A325A7A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>Zaključak: Ne postoji statistički značajna razlika za grupe uspešno i neuspešno imunizovanih na varijabli Razlika prijema uzorka i uzorkovanja.</w:t>
      </w:r>
    </w:p>
    <w:p w14:paraId="68C5C971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0B7EAA" wp14:editId="73070510">
            <wp:extent cx="5943600" cy="33807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06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6CDED10" w14:textId="77777777" w:rsidR="003C5FF4" w:rsidRPr="00C32065" w:rsidRDefault="003C5FF4" w:rsidP="003C5FF4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C32065">
        <w:rPr>
          <w:rFonts w:ascii="Times New Roman" w:hAnsi="Times New Roman" w:cs="Times New Roman"/>
          <w:color w:val="auto"/>
          <w:sz w:val="24"/>
          <w:szCs w:val="24"/>
        </w:rPr>
        <w:t>Varijabla Razlika prijema uzorka i početka analize:</w:t>
      </w:r>
    </w:p>
    <w:p w14:paraId="250C3FB4" w14:textId="77777777" w:rsidR="003C5FF4" w:rsidRPr="00C32065" w:rsidRDefault="003C5FF4" w:rsidP="003C5FF4">
      <w:pPr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>Shapiro-Wilks test koristio se za proveru normalnosti distribucije varijable Razlika prijema uzorka i početka analize</w:t>
      </w:r>
    </w:p>
    <w:p w14:paraId="61F49B67" w14:textId="77777777" w:rsidR="003C5FF4" w:rsidRPr="00C32065" w:rsidRDefault="003C5FF4" w:rsidP="003C5FF4">
      <w:pPr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 xml:space="preserve">Vrednosti rezultata iznose: W =  0.91215, p </w:t>
      </w:r>
      <w:r w:rsidRPr="00C32065">
        <w:rPr>
          <w:rFonts w:ascii="Times New Roman" w:hAnsi="Times New Roman" w:cs="Times New Roman"/>
          <w:sz w:val="24"/>
          <w:szCs w:val="24"/>
          <w:lang w:val="en-US"/>
        </w:rPr>
        <w:t xml:space="preserve">&lt; </w:t>
      </w:r>
      <w:r w:rsidRPr="00C32065">
        <w:rPr>
          <w:rFonts w:ascii="Times New Roman" w:hAnsi="Times New Roman" w:cs="Times New Roman"/>
          <w:sz w:val="24"/>
          <w:szCs w:val="24"/>
        </w:rPr>
        <w:t>0.01. Ovi rezultati ukazuju na to da varijabla Razlika prijema uzorka i početka analize nije normalno distribuirana.</w:t>
      </w:r>
    </w:p>
    <w:p w14:paraId="7FFAB567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 xml:space="preserve">Za inferencijalnu statistiku koristi se Wilcoxon test sume rangova. Rezultati su sledeći: W = 18888, p = 0.0749. </w:t>
      </w:r>
    </w:p>
    <w:p w14:paraId="500E1B57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>Zaključak: Ne postoji statistički značajna razlika za grupe uspešno i neuspešno imunizovanih na varijabli Razlika prijema uzorka i početka analize. P nivo na ovom testu je graničan.</w:t>
      </w:r>
    </w:p>
    <w:p w14:paraId="483BBA3D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5A37B0" wp14:editId="731744F5">
            <wp:extent cx="5943600" cy="338074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483A3" w14:textId="77777777" w:rsidR="003C5FF4" w:rsidRPr="00C32065" w:rsidRDefault="003C5FF4" w:rsidP="003C5FF4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C32065">
        <w:rPr>
          <w:rFonts w:ascii="Times New Roman" w:hAnsi="Times New Roman" w:cs="Times New Roman"/>
          <w:color w:val="auto"/>
          <w:sz w:val="24"/>
          <w:szCs w:val="24"/>
        </w:rPr>
        <w:t>Varijabla Razlika uzorkovanja i početka analize:</w:t>
      </w:r>
    </w:p>
    <w:p w14:paraId="491AD703" w14:textId="77777777" w:rsidR="003C5FF4" w:rsidRPr="00C32065" w:rsidRDefault="003C5FF4" w:rsidP="003C5FF4">
      <w:pPr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 xml:space="preserve">Shapiro-Wilks test koristio se za proveru normalnosti distribucije varijable Razlika uzorkovanja i početka analize. </w:t>
      </w:r>
    </w:p>
    <w:p w14:paraId="25B75CEB" w14:textId="77777777" w:rsidR="003C5FF4" w:rsidRPr="00C32065" w:rsidRDefault="003C5FF4" w:rsidP="003C5FF4">
      <w:pPr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 xml:space="preserve">Vrednosti rezultata iznose: W =  0.92733, p </w:t>
      </w:r>
      <w:r w:rsidRPr="00C32065">
        <w:rPr>
          <w:rFonts w:ascii="Times New Roman" w:hAnsi="Times New Roman" w:cs="Times New Roman"/>
          <w:sz w:val="24"/>
          <w:szCs w:val="24"/>
          <w:lang w:val="en-US"/>
        </w:rPr>
        <w:t xml:space="preserve">&lt; </w:t>
      </w:r>
      <w:r w:rsidRPr="00C32065">
        <w:rPr>
          <w:rFonts w:ascii="Times New Roman" w:hAnsi="Times New Roman" w:cs="Times New Roman"/>
          <w:sz w:val="24"/>
          <w:szCs w:val="24"/>
        </w:rPr>
        <w:t>0.01. Ovi rezultati ukazuju na to da varijabla Razlika uzorkovanja i početka analize nije normalno distribuirana.</w:t>
      </w:r>
    </w:p>
    <w:p w14:paraId="06745A26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>Za inferencijalnu statistiku koristi se Wilcoxon test sume rangova. Rezultati su sledeći: W = 19004, p = 0.2775.</w:t>
      </w:r>
    </w:p>
    <w:p w14:paraId="38B30ED0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>Zaključak: Ne postoji statistički značajna razlika za grupe uspešno i neuspešno imunizovanih na varijabli Razlika uzorkovanja i početka analize.</w:t>
      </w:r>
    </w:p>
    <w:p w14:paraId="484C2571" w14:textId="77777777" w:rsidR="003C5FF4" w:rsidRPr="00C32065" w:rsidRDefault="003C5FF4" w:rsidP="003C5FF4">
      <w:pPr>
        <w:rPr>
          <w:rFonts w:ascii="Times New Roman" w:hAnsi="Times New Roman" w:cs="Times New Roman"/>
          <w:sz w:val="24"/>
          <w:szCs w:val="24"/>
        </w:rPr>
      </w:pPr>
    </w:p>
    <w:p w14:paraId="2C453EC3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BD6C1B" wp14:editId="23E92073">
            <wp:extent cx="5943600" cy="33807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065">
        <w:rPr>
          <w:rFonts w:ascii="Times New Roman" w:hAnsi="Times New Roman" w:cs="Times New Roman"/>
          <w:sz w:val="24"/>
          <w:szCs w:val="24"/>
        </w:rPr>
        <w:br/>
      </w:r>
    </w:p>
    <w:p w14:paraId="77858917" w14:textId="77777777" w:rsidR="003C5FF4" w:rsidRPr="00C32065" w:rsidRDefault="003C5FF4" w:rsidP="003C5FF4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C32065">
        <w:rPr>
          <w:rFonts w:ascii="Times New Roman" w:hAnsi="Times New Roman" w:cs="Times New Roman"/>
          <w:color w:val="auto"/>
          <w:sz w:val="24"/>
          <w:szCs w:val="24"/>
        </w:rPr>
        <w:t>Varijabla Razlika završetka vakcinacije i početka analize:</w:t>
      </w:r>
    </w:p>
    <w:p w14:paraId="58E937C8" w14:textId="77777777" w:rsidR="003C5FF4" w:rsidRPr="00C32065" w:rsidRDefault="003C5FF4" w:rsidP="003C5FF4">
      <w:pPr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>Shapiro-Wilks test koristio se za proveru normalnosti distribucije varijable Razlika završetka vakcinacije i početka analize.</w:t>
      </w:r>
    </w:p>
    <w:p w14:paraId="060DDA63" w14:textId="77777777" w:rsidR="003C5FF4" w:rsidRPr="00C32065" w:rsidRDefault="003C5FF4" w:rsidP="003C5FF4">
      <w:pPr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 xml:space="preserve">Vrednosti rezultata iznose: W =  0. 94096, p </w:t>
      </w:r>
      <w:r w:rsidRPr="00C32065">
        <w:rPr>
          <w:rFonts w:ascii="Times New Roman" w:hAnsi="Times New Roman" w:cs="Times New Roman"/>
          <w:sz w:val="24"/>
          <w:szCs w:val="24"/>
          <w:lang w:val="en-US"/>
        </w:rPr>
        <w:t xml:space="preserve">&lt; </w:t>
      </w:r>
      <w:r w:rsidRPr="00C32065">
        <w:rPr>
          <w:rFonts w:ascii="Times New Roman" w:hAnsi="Times New Roman" w:cs="Times New Roman"/>
          <w:sz w:val="24"/>
          <w:szCs w:val="24"/>
        </w:rPr>
        <w:t>0.01. Ovi rezultati ukazuju na to da varijabla Razlika završetka vakcinacije i početka analize nije normalno distribuirana.</w:t>
      </w:r>
    </w:p>
    <w:p w14:paraId="5C7FBC90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 xml:space="preserve">Za inferencijalnu statistiku koristi se Wilcoxon test sume rangova. Rezultati su sledeći: W = 13614, p = 0. 1318. </w:t>
      </w:r>
    </w:p>
    <w:p w14:paraId="2B71CDC9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>Zaključak: Ne postoji statistički značajna razlika za grupe uspešno i neuspešno imunizovanih na varijabli Razlika završetka vakcinacije i početka analize.</w:t>
      </w:r>
    </w:p>
    <w:p w14:paraId="47F059F5" w14:textId="77777777" w:rsidR="003C5FF4" w:rsidRPr="00C32065" w:rsidRDefault="003C5FF4" w:rsidP="003C5FF4">
      <w:pPr>
        <w:tabs>
          <w:tab w:val="left" w:pos="1164"/>
        </w:tabs>
        <w:jc w:val="both"/>
        <w:rPr>
          <w:rStyle w:val="Heading3Char"/>
          <w:rFonts w:ascii="Times New Roman" w:hAnsi="Times New Roman" w:cs="Times New Roman"/>
          <w:color w:val="auto"/>
        </w:rPr>
      </w:pPr>
    </w:p>
    <w:p w14:paraId="6AB7DFD9" w14:textId="77777777" w:rsidR="003C5FF4" w:rsidRPr="00C32065" w:rsidRDefault="003C5FF4" w:rsidP="003C5FF4">
      <w:pPr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EB10C" wp14:editId="1A2AE7F6">
            <wp:extent cx="5943600" cy="338074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36B7D" w14:textId="77777777" w:rsidR="003C5FF4" w:rsidRPr="00C32065" w:rsidRDefault="003C5FF4" w:rsidP="003C5FF4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C32065">
        <w:rPr>
          <w:rFonts w:ascii="Times New Roman" w:hAnsi="Times New Roman" w:cs="Times New Roman"/>
          <w:color w:val="auto"/>
          <w:sz w:val="24"/>
          <w:szCs w:val="24"/>
        </w:rPr>
        <w:t>Varijabla Razlika početka vakcinacije i početka analize:</w:t>
      </w:r>
    </w:p>
    <w:p w14:paraId="230F6437" w14:textId="77777777" w:rsidR="003C5FF4" w:rsidRPr="00C32065" w:rsidRDefault="003C5FF4" w:rsidP="003C5FF4">
      <w:pPr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>Shapiro-Wilks test koristio se za proveru normalnosti distribucije varijable Razlika početka vakcinacije i početka analize.</w:t>
      </w:r>
    </w:p>
    <w:p w14:paraId="2084689A" w14:textId="77777777" w:rsidR="003C5FF4" w:rsidRPr="00C32065" w:rsidRDefault="003C5FF4" w:rsidP="003C5FF4">
      <w:pPr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 xml:space="preserve">Vrednosti rezultata iznose: W =  0. 93998, p </w:t>
      </w:r>
      <w:r w:rsidRPr="00C32065">
        <w:rPr>
          <w:rFonts w:ascii="Times New Roman" w:hAnsi="Times New Roman" w:cs="Times New Roman"/>
          <w:sz w:val="24"/>
          <w:szCs w:val="24"/>
          <w:lang w:val="en-US"/>
        </w:rPr>
        <w:t xml:space="preserve">&lt; </w:t>
      </w:r>
      <w:r w:rsidRPr="00C32065">
        <w:rPr>
          <w:rFonts w:ascii="Times New Roman" w:hAnsi="Times New Roman" w:cs="Times New Roman"/>
          <w:sz w:val="24"/>
          <w:szCs w:val="24"/>
        </w:rPr>
        <w:t>0.01. Ovi rezultati ukazuju na to da varijabla Razlika početka vakcinacije i početka analize nije normalno distribuirana.</w:t>
      </w:r>
    </w:p>
    <w:p w14:paraId="12AD8E86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 xml:space="preserve">Za inferencijalnu statistiku koristi se Wilcoxon test sume rangova. Rezultati su sledeći: W = 18403, p = 0. 8891. </w:t>
      </w:r>
    </w:p>
    <w:p w14:paraId="27417576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>Zaključak: Ne postoji statistički značajna razlika za grupe uspešno i neuspešno imunizovanih na varijabli Razlika početka vakcinacije i početka analize.</w:t>
      </w:r>
    </w:p>
    <w:p w14:paraId="1543EDFC" w14:textId="77777777" w:rsidR="003C5FF4" w:rsidRPr="00C32065" w:rsidRDefault="003C5FF4" w:rsidP="003C5FF4">
      <w:pPr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119098" wp14:editId="6BE51B51">
            <wp:extent cx="5943600" cy="338074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DA646" w14:textId="77777777" w:rsidR="003C5FF4" w:rsidRPr="00C32065" w:rsidRDefault="003C5FF4" w:rsidP="003C5FF4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C32065">
        <w:rPr>
          <w:rFonts w:ascii="Times New Roman" w:hAnsi="Times New Roman" w:cs="Times New Roman"/>
          <w:color w:val="auto"/>
          <w:sz w:val="24"/>
          <w:szCs w:val="24"/>
        </w:rPr>
        <w:t>Varijabla Dat serum: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C5FF4" w:rsidRPr="00C32065" w14:paraId="6EB32A2F" w14:textId="77777777" w:rsidTr="00CA3F22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28B0C172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1FF9E91D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70C7F0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Dat serum</w:t>
            </w:r>
          </w:p>
        </w:tc>
      </w:tr>
      <w:tr w:rsidR="003C5FF4" w:rsidRPr="00C32065" w14:paraId="2C5580BF" w14:textId="77777777" w:rsidTr="00CA3F22"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6651C5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5BE6C7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AB155EE" w14:textId="77777777" w:rsidR="003C5FF4" w:rsidRPr="00C32065" w:rsidRDefault="003C5FF4" w:rsidP="00B835BF">
            <w:pPr>
              <w:tabs>
                <w:tab w:val="right" w:pos="212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3A6C32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Ne</w:t>
            </w:r>
          </w:p>
        </w:tc>
      </w:tr>
      <w:tr w:rsidR="003C5FF4" w:rsidRPr="00C32065" w14:paraId="6C4B8AF9" w14:textId="77777777" w:rsidTr="00CA3F22">
        <w:tc>
          <w:tcPr>
            <w:tcW w:w="233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38FD45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Uspešno imunizovan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5930C3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8B06382" w14:textId="77777777" w:rsidR="003C5FF4" w:rsidRPr="00C32065" w:rsidRDefault="003C5FF4" w:rsidP="00B835BF">
            <w:pPr>
              <w:tabs>
                <w:tab w:val="center" w:pos="106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359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E654AF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3C5FF4" w:rsidRPr="00C32065" w14:paraId="044597AC" w14:textId="77777777" w:rsidTr="00CA3F22">
        <w:trPr>
          <w:trHeight w:val="73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91F64A6" w14:textId="77777777" w:rsidR="003C5FF4" w:rsidRPr="00C32065" w:rsidRDefault="003C5FF4" w:rsidP="00B835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4650740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Ne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D3FF03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9EAEAFC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7CD857F4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2B32DDE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 xml:space="preserve">Koristeći neparametrijsku analizu </w:t>
      </w:r>
      <w:r w:rsidRPr="00C32065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χ</w:t>
      </w:r>
      <w:r w:rsidRPr="00C32065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C32065">
        <w:rPr>
          <w:rFonts w:ascii="Times New Roman" w:hAnsi="Times New Roman" w:cs="Times New Roman"/>
          <w:sz w:val="24"/>
          <w:szCs w:val="24"/>
        </w:rPr>
        <w:t xml:space="preserve"> test dobijaju se sledeći rezultati: </w:t>
      </w:r>
      <w:r w:rsidRPr="00C32065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χ</w:t>
      </w:r>
      <w:r w:rsidRPr="00C32065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C32065">
        <w:rPr>
          <w:rFonts w:ascii="Times New Roman" w:hAnsi="Times New Roman" w:cs="Times New Roman"/>
          <w:sz w:val="24"/>
          <w:szCs w:val="24"/>
        </w:rPr>
        <w:t>(1) = 1. 1767, p = 0. 278.</w:t>
      </w:r>
    </w:p>
    <w:p w14:paraId="7EF36BCC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>Zaključak: Ne postoji značajna razlika na varijabli Dat serum.</w:t>
      </w:r>
    </w:p>
    <w:p w14:paraId="5B7B5C41" w14:textId="77777777" w:rsidR="003C5FF4" w:rsidRPr="00C32065" w:rsidRDefault="003C5FF4" w:rsidP="003C5FF4">
      <w:pPr>
        <w:rPr>
          <w:rFonts w:ascii="Times New Roman" w:hAnsi="Times New Roman" w:cs="Times New Roman"/>
          <w:sz w:val="24"/>
          <w:szCs w:val="24"/>
        </w:rPr>
      </w:pPr>
    </w:p>
    <w:p w14:paraId="268F203A" w14:textId="77777777" w:rsidR="003C5FF4" w:rsidRPr="00C32065" w:rsidRDefault="003C5FF4" w:rsidP="003C5FF4">
      <w:pPr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55D541" wp14:editId="2AE30EEF">
            <wp:extent cx="5943600" cy="338074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41926" w14:textId="77777777" w:rsidR="003C5FF4" w:rsidRPr="00C32065" w:rsidRDefault="003C5FF4" w:rsidP="003C5FF4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C32065">
        <w:rPr>
          <w:rFonts w:ascii="Times New Roman" w:hAnsi="Times New Roman" w:cs="Times New Roman"/>
          <w:color w:val="auto"/>
          <w:sz w:val="24"/>
          <w:szCs w:val="24"/>
        </w:rPr>
        <w:t>Varijabla Broj jedinica:</w:t>
      </w:r>
    </w:p>
    <w:p w14:paraId="72D5BCF7" w14:textId="77777777" w:rsidR="003C5FF4" w:rsidRPr="00C32065" w:rsidRDefault="003C5FF4" w:rsidP="003C5FF4">
      <w:pPr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>Shapiro-Wilks test koristio se za proveru normalnosti distribucije Broj jedinica.</w:t>
      </w:r>
    </w:p>
    <w:p w14:paraId="0CBF3ABB" w14:textId="77777777" w:rsidR="003C5FF4" w:rsidRPr="00C32065" w:rsidRDefault="003C5FF4" w:rsidP="003C5FF4">
      <w:pPr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 xml:space="preserve">Vrednosti rezultata iznose: W =  0. 98207, p </w:t>
      </w:r>
      <w:r w:rsidRPr="00C32065">
        <w:rPr>
          <w:rFonts w:ascii="Times New Roman" w:hAnsi="Times New Roman" w:cs="Times New Roman"/>
          <w:sz w:val="24"/>
          <w:szCs w:val="24"/>
          <w:lang w:val="en-US"/>
        </w:rPr>
        <w:t xml:space="preserve">&lt; </w:t>
      </w:r>
      <w:r w:rsidRPr="00C32065">
        <w:rPr>
          <w:rFonts w:ascii="Times New Roman" w:hAnsi="Times New Roman" w:cs="Times New Roman"/>
          <w:sz w:val="24"/>
          <w:szCs w:val="24"/>
        </w:rPr>
        <w:t>0.01. Ovi rezultati ukazuju na to da varijabla Broj jedinica nije normalno distribuirana.</w:t>
      </w:r>
    </w:p>
    <w:p w14:paraId="1F3CDA19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 xml:space="preserve">Za inferencijalnu statistiku koristi se Wilcoxon test sume rangova. Rezultati su sledeći: W = 9812.5, p = 0. 03491. </w:t>
      </w:r>
    </w:p>
    <w:p w14:paraId="7C87B377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>Zaključak: Između uspešno imunizovane i neuspešno imunizovane grupe postoji statistički značajna razlika na nivou od 0.05, neuspešno imunizovana grupa ima viši Broj jedinica.</w:t>
      </w:r>
    </w:p>
    <w:p w14:paraId="7CFCD9E2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B3FA479" w14:textId="77777777" w:rsidR="003C5FF4" w:rsidRPr="00C32065" w:rsidRDefault="003C5FF4" w:rsidP="003C5FF4">
      <w:pPr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C0A503" wp14:editId="70875B26">
            <wp:extent cx="5943600" cy="338074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562B1" w14:textId="77777777" w:rsidR="003C5FF4" w:rsidRPr="00C32065" w:rsidRDefault="003C5FF4" w:rsidP="003C5FF4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C32065">
        <w:rPr>
          <w:rFonts w:ascii="Times New Roman" w:hAnsi="Times New Roman" w:cs="Times New Roman"/>
          <w:color w:val="auto"/>
          <w:sz w:val="24"/>
          <w:szCs w:val="24"/>
        </w:rPr>
        <w:t>Varijabla Lokacija ozlede: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5FF4" w:rsidRPr="00C32065" w14:paraId="438F541C" w14:textId="77777777" w:rsidTr="00CA3F2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34F7E4A3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50B0DDE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Uspešno imunizovan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1FD085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FF4" w:rsidRPr="00C32065" w14:paraId="67E8D14C" w14:textId="77777777" w:rsidTr="00CA3F22"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9A8F2F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073F630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B84981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Ne</w:t>
            </w:r>
          </w:p>
        </w:tc>
      </w:tr>
      <w:tr w:rsidR="003C5FF4" w:rsidRPr="00C32065" w14:paraId="7C30FEB4" w14:textId="77777777" w:rsidTr="00CA3F22">
        <w:tc>
          <w:tcPr>
            <w:tcW w:w="31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9B24A84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Ruke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7E19818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241            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494D15F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3C5FF4" w:rsidRPr="00C32065" w14:paraId="29FFF82B" w14:textId="77777777" w:rsidTr="00CA3F2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A82D62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Glava i vrat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E1FB52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732FDD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C5FF4" w:rsidRPr="00C32065" w14:paraId="55E26B77" w14:textId="77777777" w:rsidTr="00CA3F2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E05D04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Noge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5D42A9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D32FEE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3C5FF4" w:rsidRPr="00C32065" w14:paraId="0BC5A8C7" w14:textId="77777777" w:rsidTr="00CA3F2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41A24C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Višestruke ozlede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FC374A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E2117C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5FF4" w:rsidRPr="00C32065" w14:paraId="68519B7D" w14:textId="77777777" w:rsidTr="00CA3F22"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E88EE5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Trup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BEAE4C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A3181E9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DC6EE11" w14:textId="77777777" w:rsidR="003C5FF4" w:rsidRPr="00C32065" w:rsidRDefault="003C5FF4" w:rsidP="003C5FF4">
      <w:pPr>
        <w:rPr>
          <w:rFonts w:ascii="Times New Roman" w:hAnsi="Times New Roman" w:cs="Times New Roman"/>
          <w:sz w:val="24"/>
          <w:szCs w:val="24"/>
        </w:rPr>
      </w:pPr>
    </w:p>
    <w:p w14:paraId="73A7CBFA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 xml:space="preserve">Koristeći neparametrijsku analizu </w:t>
      </w:r>
      <w:r w:rsidRPr="00C32065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χ</w:t>
      </w:r>
      <w:r w:rsidRPr="00C32065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C32065">
        <w:rPr>
          <w:rFonts w:ascii="Times New Roman" w:hAnsi="Times New Roman" w:cs="Times New Roman"/>
          <w:sz w:val="24"/>
          <w:szCs w:val="24"/>
        </w:rPr>
        <w:t xml:space="preserve"> test dobijaju se sledeći rezultati: </w:t>
      </w:r>
      <w:bookmarkStart w:id="2" w:name="_Hlk101690503"/>
      <w:r w:rsidRPr="00C32065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χ</w:t>
      </w:r>
      <w:r w:rsidRPr="00C32065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C32065">
        <w:rPr>
          <w:rFonts w:ascii="Times New Roman" w:hAnsi="Times New Roman" w:cs="Times New Roman"/>
          <w:sz w:val="24"/>
          <w:szCs w:val="24"/>
        </w:rPr>
        <w:t>(4) = 0.67984, p = 0.</w:t>
      </w:r>
      <w:bookmarkEnd w:id="2"/>
      <w:r w:rsidRPr="00C32065">
        <w:rPr>
          <w:rFonts w:ascii="Times New Roman" w:hAnsi="Times New Roman" w:cs="Times New Roman"/>
          <w:sz w:val="24"/>
          <w:szCs w:val="24"/>
        </w:rPr>
        <w:t>9538.</w:t>
      </w:r>
    </w:p>
    <w:p w14:paraId="074932CE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>Zaključak: Ne postoji značajna razlika na varijabli Lokacija ozleda.</w:t>
      </w:r>
      <w:bookmarkStart w:id="3" w:name="_Toc104323754"/>
    </w:p>
    <w:bookmarkEnd w:id="3"/>
    <w:p w14:paraId="1E2EBB6A" w14:textId="77777777" w:rsidR="003C5FF4" w:rsidRPr="00C32065" w:rsidRDefault="003C5FF4" w:rsidP="003C5FF4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C32065">
        <w:rPr>
          <w:rFonts w:ascii="Times New Roman" w:hAnsi="Times New Roman" w:cs="Times New Roman"/>
          <w:color w:val="auto"/>
          <w:sz w:val="24"/>
          <w:szCs w:val="24"/>
        </w:rPr>
        <w:t>Varijabla Životinja: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5FF4" w:rsidRPr="00C32065" w14:paraId="3E91A6BB" w14:textId="77777777" w:rsidTr="00CA3F2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1D89C4A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F080FF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Uspešno imunizovan</w:t>
            </w:r>
          </w:p>
        </w:tc>
      </w:tr>
      <w:tr w:rsidR="003C5FF4" w:rsidRPr="00C32065" w14:paraId="2AFC7316" w14:textId="77777777" w:rsidTr="00CA3F22"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B63AA8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DF5405C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B2D0AF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Ne</w:t>
            </w:r>
          </w:p>
        </w:tc>
      </w:tr>
      <w:tr w:rsidR="003C5FF4" w:rsidRPr="00C32065" w14:paraId="3D56BD3C" w14:textId="77777777" w:rsidTr="00CA3F22">
        <w:tc>
          <w:tcPr>
            <w:tcW w:w="31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D7DE99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Divlja mačka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183519F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DF29E2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C5FF4" w:rsidRPr="00C32065" w14:paraId="6499FE7D" w14:textId="77777777" w:rsidTr="00CA3F2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A6837C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Divlja svinja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0EF9F8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989BB3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C5FF4" w:rsidRPr="00C32065" w14:paraId="591EC9DB" w14:textId="77777777" w:rsidTr="00CA3F2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C4E0CC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Kuna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F0AE5A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5D8E0A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C5FF4" w:rsidRPr="00C32065" w14:paraId="59292C65" w14:textId="77777777" w:rsidTr="00CA3F2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32C78E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Lisica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1E42C3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F42B2C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C5FF4" w:rsidRPr="00C32065" w14:paraId="43B587C0" w14:textId="77777777" w:rsidTr="00CA3F2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9910BC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Mačka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23C14E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BBB257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3C5FF4" w:rsidRPr="00C32065" w14:paraId="12F5B6BA" w14:textId="77777777" w:rsidTr="00CA3F2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25A9EB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Majmun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F455B2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883F6A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C5FF4" w:rsidRPr="00C32065" w14:paraId="74F0C06D" w14:textId="77777777" w:rsidTr="00CA3F2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6FC2BA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Miš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8E4C83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1A09A5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5FF4" w:rsidRPr="00C32065" w14:paraId="4142C0F2" w14:textId="77777777" w:rsidTr="00CA3F2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130C5C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Pacov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CDFB84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36C57B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C5FF4" w:rsidRPr="00C32065" w14:paraId="5318DE11" w14:textId="77777777" w:rsidTr="00CA3F2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F0E5C5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Pas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AB98F3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1768B6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3C5FF4" w:rsidRPr="00C32065" w14:paraId="033113F6" w14:textId="77777777" w:rsidTr="00CA3F2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0C04BE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Slepi miš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1EF3AB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76D0B1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C5FF4" w:rsidRPr="00C32065" w14:paraId="462B16C1" w14:textId="77777777" w:rsidTr="00CA3F22"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CD768F0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Srna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EE164E1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E7E438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E14BEDB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CEAC21A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 xml:space="preserve">Koristeći neparametrijsku analizu </w:t>
      </w:r>
      <w:r w:rsidRPr="00C32065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χ</w:t>
      </w:r>
      <w:r w:rsidRPr="00C32065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C32065">
        <w:rPr>
          <w:rFonts w:ascii="Times New Roman" w:hAnsi="Times New Roman" w:cs="Times New Roman"/>
          <w:sz w:val="24"/>
          <w:szCs w:val="24"/>
        </w:rPr>
        <w:t xml:space="preserve"> test dobijaju se sledeći rezultati: </w:t>
      </w:r>
      <w:bookmarkStart w:id="4" w:name="_Hlk101690610"/>
      <w:r w:rsidRPr="00C32065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χ</w:t>
      </w:r>
      <w:r w:rsidRPr="00C32065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C32065">
        <w:rPr>
          <w:rFonts w:ascii="Times New Roman" w:hAnsi="Times New Roman" w:cs="Times New Roman"/>
          <w:sz w:val="24"/>
          <w:szCs w:val="24"/>
        </w:rPr>
        <w:t xml:space="preserve">(10) = </w:t>
      </w:r>
      <w:bookmarkEnd w:id="4"/>
      <w:r w:rsidRPr="00C32065">
        <w:rPr>
          <w:rFonts w:ascii="Times New Roman" w:hAnsi="Times New Roman" w:cs="Times New Roman"/>
          <w:sz w:val="24"/>
          <w:szCs w:val="24"/>
        </w:rPr>
        <w:t>11.42, p = 0.3257.</w:t>
      </w:r>
    </w:p>
    <w:p w14:paraId="55256B09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>Zaključak: Ne postoji značajna razlika na varijabli Životinja.</w:t>
      </w:r>
    </w:p>
    <w:p w14:paraId="17882166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C75F376" w14:textId="77777777" w:rsidR="003C5FF4" w:rsidRPr="00C32065" w:rsidRDefault="003C5FF4" w:rsidP="003C5FF4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C32065">
        <w:rPr>
          <w:rFonts w:ascii="Times New Roman" w:hAnsi="Times New Roman" w:cs="Times New Roman"/>
          <w:color w:val="auto"/>
          <w:sz w:val="24"/>
          <w:szCs w:val="24"/>
          <w:lang w:val="en-US"/>
        </w:rPr>
        <w:t>Varijabla Lot vaccine:</w:t>
      </w:r>
    </w:p>
    <w:p w14:paraId="3409D28E" w14:textId="77777777" w:rsidR="003C5FF4" w:rsidRPr="00C32065" w:rsidRDefault="003C5FF4" w:rsidP="003C5FF4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5FF4" w:rsidRPr="00C32065" w14:paraId="302699EB" w14:textId="77777777" w:rsidTr="00CA3F22">
        <w:trPr>
          <w:trHeight w:val="355"/>
        </w:trPr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DF5F82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5FFAD5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Uspešno imunizovan</w:t>
            </w:r>
          </w:p>
        </w:tc>
      </w:tr>
      <w:tr w:rsidR="003C5FF4" w:rsidRPr="00C32065" w14:paraId="284B94B4" w14:textId="77777777" w:rsidTr="00CA3F22">
        <w:trPr>
          <w:trHeight w:val="355"/>
        </w:trPr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EB8C5C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E7483E9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F536FF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Ne</w:t>
            </w:r>
          </w:p>
        </w:tc>
      </w:tr>
      <w:tr w:rsidR="003C5FF4" w:rsidRPr="00C32065" w14:paraId="0D724F3D" w14:textId="77777777" w:rsidTr="00CA3F22">
        <w:tc>
          <w:tcPr>
            <w:tcW w:w="31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6947C7A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H1931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9785247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7F92E4E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C5FF4" w:rsidRPr="00C32065" w14:paraId="1ADBA759" w14:textId="77777777" w:rsidTr="00CA3F2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569606" w14:textId="77777777" w:rsidR="003C5FF4" w:rsidRPr="00C32065" w:rsidRDefault="003C5FF4" w:rsidP="00B835BF">
            <w:pPr>
              <w:tabs>
                <w:tab w:val="left" w:pos="9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L1262-2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C64D3B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8D9D62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5FF4" w:rsidRPr="00C32065" w14:paraId="440B6C0C" w14:textId="77777777" w:rsidTr="00CA3F2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AFC6CA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M16661V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6A1BD6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BA9C4F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3C5FF4" w:rsidRPr="00C32065" w14:paraId="622486BE" w14:textId="77777777" w:rsidTr="00CA3F2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3CF10A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N16972V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F7B699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24B444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C5FF4" w:rsidRPr="00C32065" w14:paraId="6AF4D7C4" w14:textId="77777777" w:rsidTr="00CA3F2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52128C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N1J313V  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9E5170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A70197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3C5FF4" w:rsidRPr="00C32065" w14:paraId="69284647" w14:textId="77777777" w:rsidTr="00CA3F2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067935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P1C531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64BB98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7DB226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3C5FF4" w:rsidRPr="00C32065" w14:paraId="66584178" w14:textId="77777777" w:rsidTr="00CA3F2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1CEFE7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P1D271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2C5026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0BBCD7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C5FF4" w:rsidRPr="00C32065" w14:paraId="4CC5AF0D" w14:textId="77777777" w:rsidTr="00CA3F22">
        <w:tc>
          <w:tcPr>
            <w:tcW w:w="31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D48FBA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9ACB6F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7B1447" w14:textId="77777777" w:rsidR="003C5FF4" w:rsidRPr="00C32065" w:rsidRDefault="003C5FF4" w:rsidP="00B835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D95598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 xml:space="preserve">Koristeći neparametrijsku analizu </w:t>
      </w:r>
      <w:r w:rsidRPr="00C32065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χ</w:t>
      </w:r>
      <w:r w:rsidRPr="00C32065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C32065">
        <w:rPr>
          <w:rFonts w:ascii="Times New Roman" w:hAnsi="Times New Roman" w:cs="Times New Roman"/>
          <w:sz w:val="24"/>
          <w:szCs w:val="24"/>
        </w:rPr>
        <w:t xml:space="preserve"> test dobijaju se sledeći rezultati: </w:t>
      </w:r>
      <w:r w:rsidRPr="00C32065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χ</w:t>
      </w:r>
      <w:r w:rsidRPr="00C32065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C32065">
        <w:rPr>
          <w:rFonts w:ascii="Times New Roman" w:hAnsi="Times New Roman" w:cs="Times New Roman"/>
          <w:sz w:val="24"/>
          <w:szCs w:val="24"/>
        </w:rPr>
        <w:t>(6) = 9.2988, p = 0.1575.</w:t>
      </w:r>
    </w:p>
    <w:p w14:paraId="6AB59A2F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>Zaključak: Ne postoji značajna razlika na varijabli Lot vakcine.</w:t>
      </w:r>
    </w:p>
    <w:p w14:paraId="53E8E17A" w14:textId="77777777" w:rsidR="003C5FF4" w:rsidRPr="00C32065" w:rsidRDefault="003C5FF4" w:rsidP="003C5FF4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C32065">
        <w:rPr>
          <w:rFonts w:ascii="Times New Roman" w:hAnsi="Times New Roman" w:cs="Times New Roman"/>
          <w:color w:val="auto"/>
          <w:sz w:val="24"/>
          <w:szCs w:val="24"/>
        </w:rPr>
        <w:t>Varijabla Potencija vakcine:</w:t>
      </w:r>
    </w:p>
    <w:p w14:paraId="281EEE72" w14:textId="77777777" w:rsidR="003C5FF4" w:rsidRPr="00C32065" w:rsidRDefault="003C5FF4" w:rsidP="003C5FF4">
      <w:pPr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 xml:space="preserve">Shapiro-Wilks test koristio se za proveru normalnosti distribucije Potencije vakcine. Rezultati su sledeći: W = 0.76129, p </w:t>
      </w:r>
      <w:r w:rsidRPr="00C32065">
        <w:rPr>
          <w:rFonts w:ascii="Times New Roman" w:hAnsi="Times New Roman" w:cs="Times New Roman"/>
          <w:sz w:val="24"/>
          <w:szCs w:val="24"/>
          <w:lang w:val="en-US"/>
        </w:rPr>
        <w:t xml:space="preserve">&lt; </w:t>
      </w:r>
      <w:r w:rsidRPr="00C32065">
        <w:rPr>
          <w:rFonts w:ascii="Times New Roman" w:hAnsi="Times New Roman" w:cs="Times New Roman"/>
          <w:sz w:val="24"/>
          <w:szCs w:val="24"/>
        </w:rPr>
        <w:t>0.01. Rezultati sugerišu da distribucija varijable Potencija vakcine značajno odstupa od normalne distribucije.</w:t>
      </w:r>
    </w:p>
    <w:p w14:paraId="45AE5F2F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>Wilcoxon signed-rank test je primenjen kako bi se testirala razlika između grupe uspešno i grupe neuspešno imunizovanih pacijenata. Rezultati su sledeći: W = 11965, p = 0.9068.</w:t>
      </w:r>
    </w:p>
    <w:p w14:paraId="4D866AC3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>Zaključak: Rezultati sugerišu da između grupe uspešno i neuspešno imunizovanih pacijenata ne postoji razlika na varijabli Potencija vakcine.</w:t>
      </w:r>
    </w:p>
    <w:p w14:paraId="38BA88C4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C0B2B3" wp14:editId="62943419">
            <wp:extent cx="5943600" cy="338074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0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2065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71D9D72" w14:textId="77777777" w:rsidR="003C5FF4" w:rsidRPr="00C32065" w:rsidRDefault="003C5FF4" w:rsidP="003C5FF4">
      <w:pPr>
        <w:pStyle w:val="Heading3"/>
        <w:rPr>
          <w:rFonts w:ascii="Times New Roman" w:hAnsi="Times New Roman" w:cs="Times New Roman"/>
          <w:color w:val="auto"/>
        </w:rPr>
      </w:pPr>
      <w:r w:rsidRPr="00C32065">
        <w:rPr>
          <w:rFonts w:ascii="Times New Roman" w:hAnsi="Times New Roman" w:cs="Times New Roman"/>
          <w:color w:val="auto"/>
          <w:lang w:val="en-US"/>
        </w:rPr>
        <w:t>Analize pojedina</w:t>
      </w:r>
      <w:r w:rsidRPr="00C32065">
        <w:rPr>
          <w:rFonts w:ascii="Times New Roman" w:hAnsi="Times New Roman" w:cs="Times New Roman"/>
          <w:color w:val="auto"/>
        </w:rPr>
        <w:t>čnih nezavisnih varijabli sa zavisnom varijablom Analiza rezultata:</w:t>
      </w:r>
    </w:p>
    <w:p w14:paraId="762DFADF" w14:textId="77777777" w:rsidR="003C5FF4" w:rsidRPr="00C32065" w:rsidRDefault="003C5FF4" w:rsidP="003C5FF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105164675"/>
      <w:r w:rsidRPr="00C32065">
        <w:rPr>
          <w:rFonts w:ascii="Times New Roman" w:hAnsi="Times New Roman" w:cs="Times New Roman"/>
          <w:sz w:val="24"/>
          <w:szCs w:val="24"/>
        </w:rPr>
        <w:t>Shapiro-Wilks test koristio se za proveru normalnosti distribucije Rezultat analize.</w:t>
      </w:r>
    </w:p>
    <w:bookmarkEnd w:id="5"/>
    <w:p w14:paraId="5CFE42C2" w14:textId="77777777" w:rsidR="003C5FF4" w:rsidRPr="00C32065" w:rsidRDefault="003C5FF4" w:rsidP="003C5FF4">
      <w:pPr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 xml:space="preserve">Vrednosti rezultata iznose: </w:t>
      </w:r>
      <w:bookmarkStart w:id="6" w:name="_Hlk101690729"/>
      <w:r w:rsidRPr="00C32065">
        <w:rPr>
          <w:rFonts w:ascii="Times New Roman" w:hAnsi="Times New Roman" w:cs="Times New Roman"/>
          <w:sz w:val="24"/>
          <w:szCs w:val="24"/>
        </w:rPr>
        <w:t xml:space="preserve">W =  0.47664, p </w:t>
      </w:r>
      <w:r w:rsidRPr="00C32065">
        <w:rPr>
          <w:rFonts w:ascii="Times New Roman" w:hAnsi="Times New Roman" w:cs="Times New Roman"/>
          <w:sz w:val="24"/>
          <w:szCs w:val="24"/>
          <w:lang w:val="en-US"/>
        </w:rPr>
        <w:t xml:space="preserve">&lt; </w:t>
      </w:r>
      <w:r w:rsidRPr="00C32065">
        <w:rPr>
          <w:rFonts w:ascii="Times New Roman" w:hAnsi="Times New Roman" w:cs="Times New Roman"/>
          <w:sz w:val="24"/>
          <w:szCs w:val="24"/>
        </w:rPr>
        <w:t>0.01</w:t>
      </w:r>
      <w:bookmarkEnd w:id="6"/>
      <w:r w:rsidRPr="00C32065">
        <w:rPr>
          <w:rFonts w:ascii="Times New Roman" w:hAnsi="Times New Roman" w:cs="Times New Roman"/>
          <w:sz w:val="24"/>
          <w:szCs w:val="24"/>
        </w:rPr>
        <w:t>. Ovi rezultati ukazuju na to da varijabla Rezultat analize nije normalno distribuirana. Kako je pretpostavka o normalnosti distribucije narušena primenjivaće se neparametrijski testovi kada je varijabla Rezultat analize zavisna.</w:t>
      </w:r>
    </w:p>
    <w:p w14:paraId="2153EF29" w14:textId="77777777" w:rsidR="003C5FF4" w:rsidRPr="00C32065" w:rsidRDefault="003C5FF4" w:rsidP="003C5FF4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C32065">
        <w:rPr>
          <w:rFonts w:ascii="Times New Roman" w:hAnsi="Times New Roman" w:cs="Times New Roman"/>
          <w:color w:val="auto"/>
          <w:sz w:val="24"/>
          <w:szCs w:val="24"/>
        </w:rPr>
        <w:t>Varijabla Godina:</w:t>
      </w:r>
    </w:p>
    <w:p w14:paraId="2C0AB3D7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 xml:space="preserve">Za inferencijalnu statistiku koristi se Kruskal-Wallis test. Rezultati su sledeći: </w:t>
      </w:r>
      <w:r w:rsidRPr="00C32065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χ</w:t>
      </w:r>
      <w:r w:rsidRPr="00C32065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2(2) 2.8367</w:t>
      </w:r>
      <w:r w:rsidRPr="00C32065">
        <w:rPr>
          <w:rFonts w:ascii="Times New Roman" w:hAnsi="Times New Roman" w:cs="Times New Roman"/>
          <w:sz w:val="24"/>
          <w:szCs w:val="24"/>
        </w:rPr>
        <w:t xml:space="preserve">, p = 0.2421. </w:t>
      </w:r>
    </w:p>
    <w:p w14:paraId="31A1FE92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>Ne postoji statistički značajna razlika u Rezultatu analize na varijabli Godina.</w:t>
      </w:r>
    </w:p>
    <w:p w14:paraId="2EAFFB1C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9F9053" wp14:editId="0670B9EA">
            <wp:extent cx="5943600" cy="33648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335F" w14:textId="77777777" w:rsidR="003C5FF4" w:rsidRPr="00C32065" w:rsidRDefault="003C5FF4" w:rsidP="003C5FF4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C32065">
        <w:rPr>
          <w:rFonts w:ascii="Times New Roman" w:hAnsi="Times New Roman" w:cs="Times New Roman"/>
          <w:color w:val="auto"/>
          <w:sz w:val="24"/>
          <w:szCs w:val="24"/>
        </w:rPr>
        <w:t>Varijabla Pol:</w:t>
      </w:r>
    </w:p>
    <w:p w14:paraId="505C80F4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>Za inferencijalnu statistiku koristi se Wilcoxon test sume rangova. Rezultati su sledeći</w:t>
      </w:r>
      <w:bookmarkStart w:id="7" w:name="_Hlk101691473"/>
      <w:r w:rsidRPr="00C32065">
        <w:rPr>
          <w:rFonts w:ascii="Times New Roman" w:hAnsi="Times New Roman" w:cs="Times New Roman"/>
          <w:sz w:val="24"/>
          <w:szCs w:val="24"/>
        </w:rPr>
        <w:t xml:space="preserve">: </w:t>
      </w:r>
      <w:bookmarkEnd w:id="7"/>
      <w:r w:rsidRPr="00C32065">
        <w:rPr>
          <w:rFonts w:ascii="Times New Roman" w:hAnsi="Times New Roman" w:cs="Times New Roman"/>
          <w:sz w:val="24"/>
          <w:szCs w:val="24"/>
        </w:rPr>
        <w:t>W = 42650, p = 0.5753.</w:t>
      </w:r>
    </w:p>
    <w:p w14:paraId="07CBE863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>Zaključak: Ne postoji statistički značajna razlika između pola na varijabli Rezultat analize.</w:t>
      </w:r>
    </w:p>
    <w:p w14:paraId="349EC5FA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98FFDB" wp14:editId="619C30B9">
            <wp:extent cx="5943600" cy="33648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Toc104323760"/>
      <w:r w:rsidRPr="00C32065">
        <w:rPr>
          <w:rStyle w:val="Heading4Char"/>
          <w:rFonts w:ascii="Times New Roman" w:hAnsi="Times New Roman" w:cs="Times New Roman"/>
          <w:color w:val="auto"/>
          <w:sz w:val="24"/>
          <w:szCs w:val="24"/>
        </w:rPr>
        <w:t>Varijabla starost</w:t>
      </w:r>
      <w:bookmarkEnd w:id="8"/>
      <w:r w:rsidRPr="00C32065">
        <w:rPr>
          <w:rStyle w:val="Heading4Char"/>
          <w:rFonts w:ascii="Times New Roman" w:hAnsi="Times New Roman" w:cs="Times New Roman"/>
          <w:color w:val="auto"/>
          <w:sz w:val="24"/>
          <w:szCs w:val="24"/>
        </w:rPr>
        <w:t>:</w:t>
      </w:r>
    </w:p>
    <w:p w14:paraId="4A1DE182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2065">
        <w:rPr>
          <w:rFonts w:ascii="Times New Roman" w:hAnsi="Times New Roman" w:cs="Times New Roman"/>
          <w:sz w:val="24"/>
          <w:szCs w:val="24"/>
        </w:rPr>
        <w:t xml:space="preserve">Koeficijent korelacije između varijable Starost i Rezultat analize iznosi </w:t>
      </w:r>
      <w:bookmarkStart w:id="9" w:name="_Hlk101691656"/>
      <w:r w:rsidRPr="00C320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r(578) = -0.177, p </w:t>
      </w:r>
      <w:r w:rsidRPr="00C3206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&lt; 0</w:t>
      </w:r>
      <w:r w:rsidRPr="00C32065">
        <w:rPr>
          <w:rFonts w:ascii="Times New Roman" w:hAnsi="Times New Roman" w:cs="Times New Roman"/>
          <w:sz w:val="24"/>
          <w:szCs w:val="24"/>
          <w:shd w:val="clear" w:color="auto" w:fill="FFFFFF"/>
        </w:rPr>
        <w:t>.01.</w:t>
      </w:r>
      <w:bookmarkEnd w:id="9"/>
    </w:p>
    <w:p w14:paraId="77612252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2065">
        <w:rPr>
          <w:rFonts w:ascii="Times New Roman" w:hAnsi="Times New Roman" w:cs="Times New Roman"/>
          <w:sz w:val="24"/>
          <w:szCs w:val="24"/>
          <w:shd w:val="clear" w:color="auto" w:fill="FFFFFF"/>
        </w:rPr>
        <w:t>Zaključak: Između varijabli Starost i Rezultat analize postoji statistički značajna slaba negativna korelacija. Porast Starost prati pad vrednosti na varijabli Rezultat analize.</w:t>
      </w:r>
    </w:p>
    <w:p w14:paraId="646EABC8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</w:pPr>
      <w:r w:rsidRPr="00C320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0623F1" wp14:editId="469D9C42">
            <wp:extent cx="5943600" cy="33648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10B93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</w:pPr>
    </w:p>
    <w:p w14:paraId="7CE5B9CD" w14:textId="77777777" w:rsidR="003C5FF4" w:rsidRPr="00C32065" w:rsidRDefault="003C5FF4" w:rsidP="003C5FF4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C32065">
        <w:rPr>
          <w:rFonts w:ascii="Times New Roman" w:hAnsi="Times New Roman" w:cs="Times New Roman"/>
          <w:noProof/>
          <w:color w:val="auto"/>
          <w:sz w:val="24"/>
          <w:szCs w:val="24"/>
          <w:shd w:val="clear" w:color="auto" w:fill="FFFFFF"/>
        </w:rPr>
        <w:t xml:space="preserve">Varijabla Ustanova pošiljalac uzorka: </w:t>
      </w:r>
    </w:p>
    <w:p w14:paraId="1415DE8B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 xml:space="preserve">Za inferencijalnu statistiku koristi se Kruskal-Wallis test. Rezultati su sledeći: </w:t>
      </w:r>
      <w:bookmarkStart w:id="10" w:name="_Hlk101691848"/>
      <w:r w:rsidRPr="00C32065">
        <w:rPr>
          <w:rFonts w:ascii="Times New Roman" w:hAnsi="Times New Roman" w:cs="Times New Roman"/>
          <w:sz w:val="24"/>
          <w:szCs w:val="24"/>
        </w:rPr>
        <w:t xml:space="preserve">: </w:t>
      </w:r>
      <w:r w:rsidRPr="00C32065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χ</w:t>
      </w:r>
      <w:r w:rsidRPr="00C32065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2(26) = 36.659</w:t>
      </w:r>
      <w:r w:rsidRPr="00C32065">
        <w:rPr>
          <w:rFonts w:ascii="Times New Roman" w:hAnsi="Times New Roman" w:cs="Times New Roman"/>
          <w:sz w:val="24"/>
          <w:szCs w:val="24"/>
        </w:rPr>
        <w:t>, p = 0.0802.</w:t>
      </w:r>
    </w:p>
    <w:bookmarkEnd w:id="10"/>
    <w:p w14:paraId="260731B8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>Zaključak: Ne postoji statistički značajna razlika na varijabli Rezultat analize u odnosu na različite Ustanove.</w:t>
      </w:r>
    </w:p>
    <w:p w14:paraId="7D0B34A9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80634C" wp14:editId="036E33DA">
            <wp:extent cx="5943600" cy="33648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028E9" w14:textId="77777777" w:rsidR="003C5FF4" w:rsidRPr="00C32065" w:rsidRDefault="003C5FF4" w:rsidP="003C5FF4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C32065">
        <w:rPr>
          <w:rFonts w:ascii="Times New Roman" w:hAnsi="Times New Roman" w:cs="Times New Roman"/>
          <w:color w:val="auto"/>
          <w:sz w:val="24"/>
          <w:szCs w:val="24"/>
        </w:rPr>
        <w:t>Varijabla Trajanje vakcinacije:</w:t>
      </w:r>
    </w:p>
    <w:p w14:paraId="655E53AD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EBCF64D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C32065">
        <w:rPr>
          <w:rFonts w:ascii="Times New Roman" w:hAnsi="Times New Roman" w:cs="Times New Roman"/>
          <w:sz w:val="24"/>
          <w:szCs w:val="24"/>
        </w:rPr>
        <w:t xml:space="preserve">Koeficijent korelacije između varijable Trajanje vakcinacije i Rezultat analize iznosi </w:t>
      </w:r>
      <w:r w:rsidRPr="00C320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r(515) = 0.065, p </w:t>
      </w:r>
      <w:r w:rsidRPr="00C3206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= 0.1394.</w:t>
      </w:r>
    </w:p>
    <w:p w14:paraId="6241DBBC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Zaključak: Između varijable Trajanje vakcinacije i Rezultata analize ne postoji linearna zavisnost.</w:t>
      </w:r>
    </w:p>
    <w:p w14:paraId="1397AD91" w14:textId="77777777" w:rsidR="003C5FF4" w:rsidRPr="00C32065" w:rsidRDefault="003C5FF4" w:rsidP="003C5FF4">
      <w:pPr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C7F27C" wp14:editId="52AE530A">
            <wp:extent cx="5943600" cy="336486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A473A" w14:textId="77777777" w:rsidR="003C5FF4" w:rsidRPr="00C32065" w:rsidRDefault="003C5FF4" w:rsidP="003C5FF4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C32065">
        <w:rPr>
          <w:rFonts w:ascii="Times New Roman" w:hAnsi="Times New Roman" w:cs="Times New Roman"/>
          <w:color w:val="auto"/>
          <w:sz w:val="24"/>
          <w:szCs w:val="24"/>
        </w:rPr>
        <w:t>Varijabla Razlika prijema uzorka i uzorkovanja:</w:t>
      </w:r>
    </w:p>
    <w:p w14:paraId="02BB54B7" w14:textId="77777777" w:rsidR="003C5FF4" w:rsidRPr="00C32065" w:rsidRDefault="003C5FF4" w:rsidP="003C5FF4">
      <w:pPr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 xml:space="preserve">Koeficijent korelacije između varijable Razlika prijema uzorka i uzorkovanja i Rezultat analize </w:t>
      </w:r>
      <w:bookmarkStart w:id="11" w:name="_Hlk101692526"/>
      <w:r w:rsidRPr="00C32065">
        <w:rPr>
          <w:rFonts w:ascii="Times New Roman" w:hAnsi="Times New Roman" w:cs="Times New Roman"/>
          <w:sz w:val="24"/>
          <w:szCs w:val="24"/>
        </w:rPr>
        <w:t xml:space="preserve">iznosi </w:t>
      </w:r>
      <w:bookmarkEnd w:id="11"/>
      <w:r w:rsidRPr="00C320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r(565) = -0.029, p </w:t>
      </w:r>
      <w:r w:rsidRPr="00C3206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= 0.4932.</w:t>
      </w:r>
    </w:p>
    <w:p w14:paraId="67AD9F62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Zaključak: Između varijabli </w:t>
      </w:r>
      <w:r w:rsidRPr="00C32065">
        <w:rPr>
          <w:rFonts w:ascii="Times New Roman" w:hAnsi="Times New Roman" w:cs="Times New Roman"/>
          <w:sz w:val="24"/>
          <w:szCs w:val="24"/>
        </w:rPr>
        <w:t>Razlika prijema uzorka i uzorkovanja i Rezultat analize ne postoji korelacija.</w:t>
      </w:r>
    </w:p>
    <w:p w14:paraId="0AC86792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206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B4983A" wp14:editId="1F40AAA3">
            <wp:extent cx="5943600" cy="33648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A04E9" w14:textId="77777777" w:rsidR="003C5FF4" w:rsidRPr="00C32065" w:rsidRDefault="003C5FF4" w:rsidP="003C5FF4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C32065">
        <w:rPr>
          <w:rFonts w:ascii="Times New Roman" w:hAnsi="Times New Roman" w:cs="Times New Roman"/>
          <w:color w:val="auto"/>
          <w:sz w:val="24"/>
          <w:szCs w:val="24"/>
        </w:rPr>
        <w:t>Varijabla Razlika prijema uzorka i početka analize:</w:t>
      </w:r>
    </w:p>
    <w:p w14:paraId="5DDB3350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2065">
        <w:rPr>
          <w:rFonts w:ascii="Times New Roman" w:hAnsi="Times New Roman" w:cs="Times New Roman"/>
          <w:sz w:val="24"/>
          <w:szCs w:val="24"/>
        </w:rPr>
        <w:t xml:space="preserve">Koeficijent korelacije između varijable Razlika prijema uzorka i početka analize i Rezultat analize iznosi </w:t>
      </w:r>
      <w:r w:rsidRPr="00C320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r(572) = -0.007, p </w:t>
      </w:r>
      <w:r w:rsidRPr="00C3206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= 0.8549.</w:t>
      </w:r>
    </w:p>
    <w:p w14:paraId="3D4C67A5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Zaključak: Između varijabli </w:t>
      </w:r>
      <w:r w:rsidRPr="00C32065">
        <w:rPr>
          <w:rFonts w:ascii="Times New Roman" w:hAnsi="Times New Roman" w:cs="Times New Roman"/>
          <w:sz w:val="24"/>
          <w:szCs w:val="24"/>
        </w:rPr>
        <w:t>Razlika prijema uzorka i početka analize i Rezultat analize ne postoji korelacija.</w:t>
      </w:r>
    </w:p>
    <w:p w14:paraId="3730E7C7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DEE039" wp14:editId="174C963E">
            <wp:extent cx="5943600" cy="336486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89807" w14:textId="77777777" w:rsidR="003C5FF4" w:rsidRPr="00C32065" w:rsidRDefault="003C5FF4" w:rsidP="003C5FF4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C32065">
        <w:rPr>
          <w:rFonts w:ascii="Times New Roman" w:hAnsi="Times New Roman" w:cs="Times New Roman"/>
          <w:color w:val="auto"/>
          <w:sz w:val="24"/>
          <w:szCs w:val="24"/>
        </w:rPr>
        <w:t>Varijabla Razlika završetka vakcinacije i početka analize:</w:t>
      </w:r>
    </w:p>
    <w:p w14:paraId="182D4379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2065">
        <w:rPr>
          <w:rFonts w:ascii="Times New Roman" w:hAnsi="Times New Roman" w:cs="Times New Roman"/>
          <w:sz w:val="24"/>
          <w:szCs w:val="24"/>
        </w:rPr>
        <w:t xml:space="preserve">Koeficijent korelacije između varijable Razlika završetka vakcinacije i početka analize i Rezultat analize iznosi </w:t>
      </w:r>
      <w:r w:rsidRPr="00C320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r(506) = -0.039, p </w:t>
      </w:r>
      <w:r w:rsidRPr="00C3206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= 0.369</w:t>
      </w:r>
      <w:r w:rsidRPr="00C3206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B824742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Zaključak: Između varijabli </w:t>
      </w:r>
      <w:r w:rsidRPr="00C32065">
        <w:rPr>
          <w:rFonts w:ascii="Times New Roman" w:hAnsi="Times New Roman" w:cs="Times New Roman"/>
          <w:sz w:val="24"/>
          <w:szCs w:val="24"/>
        </w:rPr>
        <w:t>Razlika završetka vakcinacije i početka analize i Rezultat analize ne postoji korelacija.</w:t>
      </w:r>
    </w:p>
    <w:p w14:paraId="6FF481B2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2C9074" wp14:editId="78AE9A5D">
            <wp:extent cx="5943600" cy="33648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077E3" w14:textId="77777777" w:rsidR="003C5FF4" w:rsidRPr="00C32065" w:rsidRDefault="003C5FF4" w:rsidP="003C5FF4">
      <w:pPr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br w:type="page"/>
      </w:r>
    </w:p>
    <w:p w14:paraId="02A3FA70" w14:textId="77777777" w:rsidR="003C5FF4" w:rsidRPr="00C32065" w:rsidRDefault="003C5FF4" w:rsidP="003C5FF4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C32065">
        <w:rPr>
          <w:rFonts w:ascii="Times New Roman" w:hAnsi="Times New Roman" w:cs="Times New Roman"/>
          <w:color w:val="auto"/>
          <w:sz w:val="24"/>
          <w:szCs w:val="24"/>
        </w:rPr>
        <w:t>Varijabla Razlika početka vakcinacije i početka analize:</w:t>
      </w:r>
    </w:p>
    <w:p w14:paraId="67CB4C4A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2065">
        <w:rPr>
          <w:rFonts w:ascii="Times New Roman" w:hAnsi="Times New Roman" w:cs="Times New Roman"/>
          <w:sz w:val="24"/>
          <w:szCs w:val="24"/>
        </w:rPr>
        <w:t xml:space="preserve">Koeficijent korelacije između varijable Razlika završetka vakcinacije i početka analize i Rezultat analize iznosi </w:t>
      </w:r>
      <w:r w:rsidRPr="00C32065">
        <w:rPr>
          <w:rFonts w:ascii="Times New Roman" w:hAnsi="Times New Roman" w:cs="Times New Roman"/>
          <w:sz w:val="24"/>
          <w:szCs w:val="24"/>
          <w:shd w:val="clear" w:color="auto" w:fill="FFFFFF"/>
        </w:rPr>
        <w:t>r(529) =</w:t>
      </w:r>
      <w:r w:rsidRPr="00C32065">
        <w:rPr>
          <w:rFonts w:ascii="Times New Roman" w:hAnsi="Times New Roman" w:cs="Times New Roman"/>
          <w:sz w:val="24"/>
          <w:szCs w:val="24"/>
        </w:rPr>
        <w:t xml:space="preserve"> </w:t>
      </w:r>
      <w:r w:rsidRPr="00C320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-0.016, p </w:t>
      </w:r>
      <w:r w:rsidRPr="00C3206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= 0.6978.</w:t>
      </w:r>
    </w:p>
    <w:p w14:paraId="7D3A9629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Zaključak: Između varijabli </w:t>
      </w:r>
      <w:r w:rsidRPr="00C32065">
        <w:rPr>
          <w:rFonts w:ascii="Times New Roman" w:hAnsi="Times New Roman" w:cs="Times New Roman"/>
          <w:sz w:val="24"/>
          <w:szCs w:val="24"/>
        </w:rPr>
        <w:t>Razlika završetka vakcinacije i početka analize i Rezultat analize ne postoji korelacija.</w:t>
      </w:r>
    </w:p>
    <w:p w14:paraId="4B9FAD96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320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64D519" wp14:editId="00500EE8">
            <wp:extent cx="5943600" cy="336486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335B9" w14:textId="77777777" w:rsidR="003C5FF4" w:rsidRPr="00C32065" w:rsidRDefault="003C5FF4" w:rsidP="003C5FF4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C32065">
        <w:rPr>
          <w:rFonts w:ascii="Times New Roman" w:hAnsi="Times New Roman" w:cs="Times New Roman"/>
          <w:color w:val="auto"/>
          <w:sz w:val="24"/>
          <w:szCs w:val="24"/>
        </w:rPr>
        <w:t>Varijabla Broj jedinica:</w:t>
      </w:r>
    </w:p>
    <w:p w14:paraId="0CC0D912" w14:textId="77777777" w:rsidR="003C5FF4" w:rsidRPr="00C32065" w:rsidRDefault="003C5FF4" w:rsidP="003C5FF4">
      <w:pPr>
        <w:rPr>
          <w:rFonts w:ascii="Times New Roman" w:hAnsi="Times New Roman" w:cs="Times New Roman"/>
          <w:sz w:val="24"/>
          <w:szCs w:val="24"/>
        </w:rPr>
      </w:pPr>
    </w:p>
    <w:p w14:paraId="5D54395D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2065">
        <w:rPr>
          <w:rFonts w:ascii="Times New Roman" w:hAnsi="Times New Roman" w:cs="Times New Roman"/>
          <w:sz w:val="24"/>
          <w:szCs w:val="24"/>
        </w:rPr>
        <w:t xml:space="preserve">Koeficijent korelacije između varijable Ukupno dana od vađenja krvi i Rezultat analize iznosi </w:t>
      </w:r>
      <w:r w:rsidRPr="00C32065">
        <w:rPr>
          <w:rFonts w:ascii="Times New Roman" w:hAnsi="Times New Roman" w:cs="Times New Roman"/>
          <w:sz w:val="24"/>
          <w:szCs w:val="24"/>
          <w:shd w:val="clear" w:color="auto" w:fill="FFFFFF"/>
        </w:rPr>
        <w:t>r(406) =</w:t>
      </w:r>
      <w:r w:rsidRPr="00C32065">
        <w:rPr>
          <w:rFonts w:ascii="Times New Roman" w:hAnsi="Times New Roman" w:cs="Times New Roman"/>
          <w:sz w:val="24"/>
          <w:szCs w:val="24"/>
        </w:rPr>
        <w:t xml:space="preserve"> -</w:t>
      </w:r>
      <w:r w:rsidRPr="00C32065">
        <w:rPr>
          <w:rFonts w:ascii="Times New Roman" w:hAnsi="Times New Roman" w:cs="Times New Roman"/>
          <w:sz w:val="24"/>
          <w:szCs w:val="24"/>
          <w:shd w:val="clear" w:color="auto" w:fill="FFFFFF"/>
        </w:rPr>
        <w:t>0.029, p = 0</w:t>
      </w:r>
      <w:r w:rsidRPr="00C32065">
        <w:rPr>
          <w:rFonts w:ascii="Times New Roman" w:hAnsi="Times New Roman" w:cs="Times New Roman"/>
          <w:sz w:val="24"/>
          <w:szCs w:val="24"/>
        </w:rPr>
        <w:t>.</w:t>
      </w:r>
      <w:r w:rsidRPr="00C32065">
        <w:rPr>
          <w:rFonts w:ascii="Times New Roman" w:hAnsi="Times New Roman" w:cs="Times New Roman"/>
          <w:sz w:val="24"/>
          <w:szCs w:val="24"/>
          <w:shd w:val="clear" w:color="auto" w:fill="FFFFFF"/>
        </w:rPr>
        <w:t>5563.</w:t>
      </w:r>
    </w:p>
    <w:p w14:paraId="03299CF9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Zaključak: Između varijabli </w:t>
      </w:r>
      <w:r w:rsidRPr="00C32065">
        <w:rPr>
          <w:rFonts w:ascii="Times New Roman" w:hAnsi="Times New Roman" w:cs="Times New Roman"/>
          <w:sz w:val="24"/>
          <w:szCs w:val="24"/>
        </w:rPr>
        <w:t>Broj jedinica i Rezultat analize ne postoji korelacija.</w:t>
      </w:r>
      <w:bookmarkStart w:id="12" w:name="_Toc104323769"/>
    </w:p>
    <w:bookmarkEnd w:id="12"/>
    <w:p w14:paraId="6E77BD6B" w14:textId="77777777" w:rsidR="003C5FF4" w:rsidRPr="00C32065" w:rsidRDefault="003C5FF4" w:rsidP="003C5FF4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C32065">
        <w:rPr>
          <w:rFonts w:ascii="Times New Roman" w:hAnsi="Times New Roman" w:cs="Times New Roman"/>
          <w:color w:val="auto"/>
          <w:sz w:val="24"/>
          <w:szCs w:val="24"/>
        </w:rPr>
        <w:t>Varijabla Dat serum:</w:t>
      </w:r>
    </w:p>
    <w:p w14:paraId="02AA9E39" w14:textId="77777777" w:rsidR="003C5FF4" w:rsidRPr="00C32065" w:rsidRDefault="003C5FF4" w:rsidP="003C5FF4">
      <w:pPr>
        <w:rPr>
          <w:rFonts w:ascii="Times New Roman" w:hAnsi="Times New Roman" w:cs="Times New Roman"/>
          <w:sz w:val="24"/>
          <w:szCs w:val="24"/>
        </w:rPr>
      </w:pPr>
    </w:p>
    <w:p w14:paraId="6684ADEC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 xml:space="preserve">Za inferencijalnu statistiku koristi se Wilcoxon test sume rangova. Rezultati su sledeći: </w:t>
      </w:r>
      <w:bookmarkStart w:id="13" w:name="_Hlk101692988"/>
      <w:r w:rsidRPr="00C32065">
        <w:rPr>
          <w:rFonts w:ascii="Times New Roman" w:hAnsi="Times New Roman" w:cs="Times New Roman"/>
          <w:sz w:val="24"/>
          <w:szCs w:val="24"/>
        </w:rPr>
        <w:t xml:space="preserve">W = 6650.5, p = &lt; 0.01. </w:t>
      </w:r>
    </w:p>
    <w:bookmarkEnd w:id="13"/>
    <w:p w14:paraId="0B111FF1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>Zaključak: Postoji statistički značajna razlika između između grupe koja je primila i koja nije primila serum, značajno više rezultate na varijabli Rezultat analize ostvaruje grupa koja nije primila serum.</w:t>
      </w:r>
    </w:p>
    <w:p w14:paraId="2B030591" w14:textId="77777777" w:rsidR="003C5FF4" w:rsidRPr="00C32065" w:rsidRDefault="003C5FF4" w:rsidP="003C5FF4">
      <w:pPr>
        <w:rPr>
          <w:rFonts w:ascii="Times New Roman" w:hAnsi="Times New Roman" w:cs="Times New Roman"/>
          <w:sz w:val="24"/>
          <w:szCs w:val="24"/>
        </w:rPr>
      </w:pPr>
    </w:p>
    <w:p w14:paraId="2DF95B2D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588033" wp14:editId="503AD48F">
            <wp:extent cx="5943600" cy="336740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B9C79" w14:textId="77777777" w:rsidR="003C5FF4" w:rsidRPr="00C32065" w:rsidRDefault="003C5FF4" w:rsidP="003C5FF4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C32065">
        <w:rPr>
          <w:rFonts w:ascii="Times New Roman" w:hAnsi="Times New Roman" w:cs="Times New Roman"/>
          <w:color w:val="auto"/>
          <w:sz w:val="24"/>
          <w:szCs w:val="24"/>
        </w:rPr>
        <w:t>Varijabla Lokacija ozlede:</w:t>
      </w:r>
    </w:p>
    <w:p w14:paraId="6E1EA09A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 xml:space="preserve">Za inferencijalnu statistiku koristi se Kruskal-Wallis test. Rezultati su sledeći: </w:t>
      </w:r>
      <w:bookmarkStart w:id="14" w:name="_Hlk101693168"/>
      <w:r w:rsidRPr="00C32065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χ</w:t>
      </w:r>
      <w:r w:rsidRPr="00C32065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2(4) = 3.3816</w:t>
      </w:r>
      <w:r w:rsidRPr="00C32065">
        <w:rPr>
          <w:rFonts w:ascii="Times New Roman" w:hAnsi="Times New Roman" w:cs="Times New Roman"/>
          <w:sz w:val="24"/>
          <w:szCs w:val="24"/>
        </w:rPr>
        <w:t xml:space="preserve">, p = 0.4961. </w:t>
      </w:r>
    </w:p>
    <w:bookmarkEnd w:id="14"/>
    <w:p w14:paraId="28041B33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 xml:space="preserve">Zaključak: Ne postoji statistički značajna razlika na varijabli Lokacija ozleda i Rezultat analize. </w:t>
      </w:r>
    </w:p>
    <w:p w14:paraId="409432B1" w14:textId="77777777" w:rsidR="003C5FF4" w:rsidRPr="00C32065" w:rsidRDefault="003C5FF4" w:rsidP="003C5FF4">
      <w:pPr>
        <w:rPr>
          <w:rFonts w:ascii="Times New Roman" w:hAnsi="Times New Roman" w:cs="Times New Roman"/>
          <w:sz w:val="24"/>
          <w:szCs w:val="24"/>
        </w:rPr>
      </w:pPr>
    </w:p>
    <w:p w14:paraId="10698EDD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320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F94459" wp14:editId="24C00AE9">
            <wp:extent cx="5943600" cy="336740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A709A" w14:textId="77777777" w:rsidR="003C5FF4" w:rsidRPr="00C32065" w:rsidRDefault="003C5FF4" w:rsidP="003C5FF4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C32065">
        <w:rPr>
          <w:rFonts w:ascii="Times New Roman" w:hAnsi="Times New Roman" w:cs="Times New Roman"/>
          <w:color w:val="auto"/>
          <w:sz w:val="24"/>
          <w:szCs w:val="24"/>
        </w:rPr>
        <w:t>Varijabla Broj ozleda:</w:t>
      </w:r>
    </w:p>
    <w:p w14:paraId="0BDEA641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2065">
        <w:rPr>
          <w:rFonts w:ascii="Times New Roman" w:hAnsi="Times New Roman" w:cs="Times New Roman"/>
          <w:sz w:val="24"/>
          <w:szCs w:val="24"/>
        </w:rPr>
        <w:t xml:space="preserve">Koeficijent korelacije između varijable Broj ozleda i Rezultat analize iznosi </w:t>
      </w:r>
      <w:bookmarkStart w:id="15" w:name="_Hlk101693344"/>
      <w:r w:rsidRPr="00C320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r(277) = -0.057, p </w:t>
      </w:r>
      <w:r w:rsidRPr="00C3206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= 0.</w:t>
      </w:r>
      <w:r w:rsidRPr="00C32065">
        <w:rPr>
          <w:rFonts w:ascii="Times New Roman" w:hAnsi="Times New Roman" w:cs="Times New Roman"/>
          <w:sz w:val="24"/>
          <w:szCs w:val="24"/>
        </w:rPr>
        <w:t xml:space="preserve"> </w:t>
      </w:r>
      <w:r w:rsidRPr="00C3206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3402</w:t>
      </w:r>
      <w:r w:rsidRPr="00C3206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bookmarkEnd w:id="15"/>
    <w:p w14:paraId="779CCB13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  <w:shd w:val="clear" w:color="auto" w:fill="FFFFFF"/>
        </w:rPr>
        <w:t>Zaključak: Između varijabli Broj ozleda</w:t>
      </w:r>
      <w:r w:rsidRPr="00C32065">
        <w:rPr>
          <w:rFonts w:ascii="Times New Roman" w:hAnsi="Times New Roman" w:cs="Times New Roman"/>
          <w:sz w:val="24"/>
          <w:szCs w:val="24"/>
        </w:rPr>
        <w:t xml:space="preserve"> i Rezultat analize ne postoji korelacija.</w:t>
      </w:r>
    </w:p>
    <w:p w14:paraId="55279256" w14:textId="77777777" w:rsidR="003C5FF4" w:rsidRPr="00C32065" w:rsidRDefault="003C5FF4" w:rsidP="003C5FF4">
      <w:pPr>
        <w:rPr>
          <w:rFonts w:ascii="Times New Roman" w:hAnsi="Times New Roman" w:cs="Times New Roman"/>
          <w:sz w:val="24"/>
          <w:szCs w:val="24"/>
        </w:rPr>
      </w:pPr>
    </w:p>
    <w:p w14:paraId="6A25BF96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320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6F5ACB" wp14:editId="28FB08E5">
            <wp:extent cx="5943600" cy="336740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3CF3C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FA2004B" w14:textId="77777777" w:rsidR="003C5FF4" w:rsidRPr="00C32065" w:rsidRDefault="003C5FF4" w:rsidP="003C5FF4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C32065">
        <w:rPr>
          <w:rFonts w:ascii="Times New Roman" w:hAnsi="Times New Roman" w:cs="Times New Roman"/>
          <w:color w:val="auto"/>
          <w:sz w:val="24"/>
          <w:szCs w:val="24"/>
        </w:rPr>
        <w:t>Varijabla Životinja:</w:t>
      </w:r>
    </w:p>
    <w:p w14:paraId="34F232BC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>Za inferencijalnu statistiku koristi se Kruskal-Wallis test. Rezultati su sledeći:</w:t>
      </w:r>
      <w:r w:rsidRPr="00C32065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χ</w:t>
      </w:r>
      <w:r w:rsidRPr="00C32065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2(10) = 13.889</w:t>
      </w:r>
      <w:r w:rsidRPr="00C32065">
        <w:rPr>
          <w:rFonts w:ascii="Times New Roman" w:hAnsi="Times New Roman" w:cs="Times New Roman"/>
          <w:sz w:val="24"/>
          <w:szCs w:val="24"/>
        </w:rPr>
        <w:t>, p = 0.1781.</w:t>
      </w:r>
    </w:p>
    <w:p w14:paraId="4A9128F1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 xml:space="preserve">Zaključak: Ne postoji statistički značajna razlika na varijabli Životinja i Rezultat analize. </w:t>
      </w:r>
    </w:p>
    <w:p w14:paraId="3DDC8CCD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320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910971" wp14:editId="7423FC21">
            <wp:extent cx="5943600" cy="3367405"/>
            <wp:effectExtent l="0" t="0" r="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279DA" w14:textId="77777777" w:rsidR="003C5FF4" w:rsidRPr="00C32065" w:rsidRDefault="003C5FF4" w:rsidP="003C5FF4">
      <w:pPr>
        <w:pStyle w:val="Heading4"/>
        <w:rPr>
          <w:rFonts w:ascii="Times New Roman" w:hAnsi="Times New Roman" w:cs="Times New Roman"/>
          <w:noProof/>
          <w:color w:val="auto"/>
          <w:sz w:val="24"/>
          <w:szCs w:val="24"/>
        </w:rPr>
      </w:pPr>
      <w:r w:rsidRPr="00C32065">
        <w:rPr>
          <w:rFonts w:ascii="Times New Roman" w:hAnsi="Times New Roman" w:cs="Times New Roman"/>
          <w:noProof/>
          <w:color w:val="auto"/>
          <w:sz w:val="24"/>
          <w:szCs w:val="24"/>
        </w:rPr>
        <w:t>Varijabla Lot vakcine:</w:t>
      </w:r>
    </w:p>
    <w:p w14:paraId="4CD970D1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>Za inferencijalnu statistiku koristi se Kruskal-Wallis test. Rezultati su sledeći:</w:t>
      </w:r>
      <w:r w:rsidRPr="00C32065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χ</w:t>
      </w:r>
      <w:r w:rsidRPr="00C32065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2(6) = 7.4475</w:t>
      </w:r>
      <w:r w:rsidRPr="00C32065">
        <w:rPr>
          <w:rFonts w:ascii="Times New Roman" w:hAnsi="Times New Roman" w:cs="Times New Roman"/>
          <w:sz w:val="24"/>
          <w:szCs w:val="24"/>
        </w:rPr>
        <w:t>, p = 0.281.</w:t>
      </w:r>
    </w:p>
    <w:p w14:paraId="4CC9ECD9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>Zaključak: Ne postoji statistički značajna razlika na varijabli Lot vakcine i Rezultat analize</w:t>
      </w:r>
    </w:p>
    <w:p w14:paraId="79902263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8C7427" wp14:editId="5E50C0E0">
            <wp:extent cx="5943600" cy="3367405"/>
            <wp:effectExtent l="0" t="0" r="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41CD6" w14:textId="77777777" w:rsidR="003C5FF4" w:rsidRPr="00C32065" w:rsidRDefault="003C5FF4" w:rsidP="003C5FF4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C32065">
        <w:rPr>
          <w:rFonts w:ascii="Times New Roman" w:hAnsi="Times New Roman" w:cs="Times New Roman"/>
          <w:color w:val="auto"/>
          <w:sz w:val="24"/>
          <w:szCs w:val="24"/>
        </w:rPr>
        <w:t>Varijabla Potencija vakcine:</w:t>
      </w:r>
    </w:p>
    <w:p w14:paraId="4C5314BC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C32065">
        <w:rPr>
          <w:rFonts w:ascii="Times New Roman" w:hAnsi="Times New Roman" w:cs="Times New Roman"/>
          <w:sz w:val="24"/>
          <w:szCs w:val="24"/>
        </w:rPr>
        <w:t xml:space="preserve">Koeficijent korelacije između varijable Broj ozleda i Rezultat analize iznosi </w:t>
      </w:r>
      <w:r w:rsidRPr="00C320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r(407) = -0.04, p </w:t>
      </w:r>
      <w:r w:rsidRPr="00C3206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= 0.4192.</w:t>
      </w:r>
    </w:p>
    <w:p w14:paraId="2A4F45B7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  <w:shd w:val="clear" w:color="auto" w:fill="FFFFFF"/>
        </w:rPr>
        <w:t>Zaključak: Između varijabli Broj ozleda</w:t>
      </w:r>
      <w:r w:rsidRPr="00C32065">
        <w:rPr>
          <w:rFonts w:ascii="Times New Roman" w:hAnsi="Times New Roman" w:cs="Times New Roman"/>
          <w:sz w:val="24"/>
          <w:szCs w:val="24"/>
        </w:rPr>
        <w:t xml:space="preserve"> i Rezultat analize ne postoji korelacija.</w:t>
      </w:r>
    </w:p>
    <w:p w14:paraId="3E325A04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0440DE" wp14:editId="4D396947">
            <wp:extent cx="5943600" cy="3367405"/>
            <wp:effectExtent l="0" t="0" r="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431CF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7E78A53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8B24781" w14:textId="5A251B6D" w:rsidR="003C5FF4" w:rsidRPr="00C32065" w:rsidRDefault="003C5FF4" w:rsidP="003C5FF4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C32065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Analiza rizika za varijablu Uspešno imunizovan</w:t>
      </w:r>
    </w:p>
    <w:p w14:paraId="5A6DDFED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2065">
        <w:rPr>
          <w:rFonts w:ascii="Times New Roman" w:hAnsi="Times New Roman" w:cs="Times New Roman"/>
          <w:sz w:val="24"/>
          <w:szCs w:val="24"/>
          <w:lang w:val="en-US"/>
        </w:rPr>
        <w:t xml:space="preserve">Za sprovođenje analize rizika korištena je binarna logistička regresija sa varijablom Uspešno imunizovan kao zavisnom. </w:t>
      </w:r>
    </w:p>
    <w:p w14:paraId="44346C8D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2065">
        <w:rPr>
          <w:rFonts w:ascii="Times New Roman" w:hAnsi="Times New Roman" w:cs="Times New Roman"/>
          <w:sz w:val="24"/>
          <w:szCs w:val="24"/>
          <w:lang w:val="en-US"/>
        </w:rPr>
        <w:t xml:space="preserve">U prvom modelu kao prediktori uzete su sve varijable koje su na prethodnim testovima inferencijalne statistike imale značajne rezultate sa varijablom Uspešnost imunizacije i/ili Rezultat analize, a to su sledeće: Starost, Ustanova pošiljalac uzorka i Dat serum. </w:t>
      </w:r>
      <w:r w:rsidRPr="00C32065">
        <w:rPr>
          <w:rFonts w:ascii="Times New Roman" w:hAnsi="Times New Roman" w:cs="Times New Roman"/>
          <w:sz w:val="24"/>
          <w:szCs w:val="24"/>
        </w:rPr>
        <w:t xml:space="preserve">U prvom modelu kao značajni su se pokazali prediktori Starost i Ustanova pošiljalac uzorka. </w:t>
      </w:r>
    </w:p>
    <w:p w14:paraId="2A3534D1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2065">
        <w:rPr>
          <w:rFonts w:ascii="Times New Roman" w:hAnsi="Times New Roman" w:cs="Times New Roman"/>
          <w:sz w:val="24"/>
          <w:szCs w:val="24"/>
        </w:rPr>
        <w:t>Drugi model se sastojao od Uspešnosti imunizacije kao zavisne varijable i dva značajna prediktora iz prethodnog modela: Starost i</w:t>
      </w:r>
      <w:r w:rsidRPr="00C32065">
        <w:rPr>
          <w:rFonts w:ascii="Times New Roman" w:hAnsi="Times New Roman" w:cs="Times New Roman"/>
          <w:sz w:val="24"/>
          <w:szCs w:val="24"/>
          <w:lang w:val="en-US"/>
        </w:rPr>
        <w:t xml:space="preserve"> Ustanova pošiljalac uzorka.</w:t>
      </w:r>
    </w:p>
    <w:p w14:paraId="5637F65D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  <w:lang w:val="en-US"/>
        </w:rPr>
        <w:t xml:space="preserve">Treći model sastojao se od </w:t>
      </w:r>
      <w:r w:rsidRPr="00C32065">
        <w:rPr>
          <w:rFonts w:ascii="Times New Roman" w:hAnsi="Times New Roman" w:cs="Times New Roman"/>
          <w:sz w:val="24"/>
          <w:szCs w:val="24"/>
        </w:rPr>
        <w:t>Uspešnosti imunizacije kao zavisne varijable i Starosti kao prediktora.</w:t>
      </w:r>
    </w:p>
    <w:p w14:paraId="3BF32FB8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 xml:space="preserve">Četvrti model </w:t>
      </w:r>
      <w:r w:rsidRPr="00C32065">
        <w:rPr>
          <w:rFonts w:ascii="Times New Roman" w:hAnsi="Times New Roman" w:cs="Times New Roman"/>
          <w:sz w:val="24"/>
          <w:szCs w:val="24"/>
          <w:lang w:val="en-US"/>
        </w:rPr>
        <w:t xml:space="preserve">sastojao se od </w:t>
      </w:r>
      <w:r w:rsidRPr="00C32065">
        <w:rPr>
          <w:rFonts w:ascii="Times New Roman" w:hAnsi="Times New Roman" w:cs="Times New Roman"/>
          <w:sz w:val="24"/>
          <w:szCs w:val="24"/>
        </w:rPr>
        <w:t>Uspešnosti imunizacije kao zavisne varijable i Ustanova pošiljalac uzorka kao prediktora.</w:t>
      </w:r>
    </w:p>
    <w:p w14:paraId="7B7A68D4" w14:textId="58645019" w:rsidR="003C5FF4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 xml:space="preserve">Svi modeli su trenirani na 80% nasumično izabranih pacijenata iz baze, a metrika modela je proveravana na preostalih 20%. </w:t>
      </w:r>
    </w:p>
    <w:p w14:paraId="639619D2" w14:textId="77777777" w:rsidR="003C5FF4" w:rsidRDefault="003C5FF4" w:rsidP="003C5FF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Za potrebe sprovođenja logističke regresije korištena je funkcija </w:t>
      </w:r>
      <w:hyperlink r:id="rId41" w:history="1">
        <w:r w:rsidRPr="00C0022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glm()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, sa argumentom family = binomial(link = “logit”) kako bi se na generalizovanom linearnom modelu sprovodila logistička regresija. Biblioteka cater koristila se zbog funkcije </w:t>
      </w:r>
      <w:hyperlink r:id="rId42" w:history="1">
        <w:r w:rsidRPr="00C7489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createDataPartition()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kako bi se postojeća baza podataka razdvojila na set za treniranje i set za testiranje modela. </w:t>
      </w:r>
    </w:p>
    <w:p w14:paraId="10696914" w14:textId="77777777" w:rsidR="003C5FF4" w:rsidRDefault="003C5FF4" w:rsidP="003C5FF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Varijablu uspešnosti imunizacije bilo je potrebno iz karakter varijable promeniti u numeričku I to se vršilo pomoću funkcije </w:t>
      </w:r>
      <w:hyperlink r:id="rId43" w:history="1">
        <w:r w:rsidRPr="00B93D2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replace()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6F0EB4C" w14:textId="77777777" w:rsidR="003C5FF4" w:rsidRDefault="003C5FF4" w:rsidP="003C5FF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Funkcija </w:t>
      </w:r>
      <w:r w:rsidRPr="00B93D24">
        <w:rPr>
          <w:rFonts w:ascii="Times New Roman" w:hAnsi="Times New Roman" w:cs="Times New Roman"/>
          <w:sz w:val="24"/>
          <w:szCs w:val="24"/>
          <w:lang w:val="en-US"/>
        </w:rPr>
        <w:t>compute.eval.metrics</w:t>
      </w:r>
      <w:r>
        <w:rPr>
          <w:rFonts w:ascii="Times New Roman" w:hAnsi="Times New Roman" w:cs="Times New Roman"/>
          <w:sz w:val="24"/>
          <w:szCs w:val="24"/>
          <w:lang w:val="en-US"/>
        </w:rPr>
        <w:t>() kreirana je kako bi se računala metrika modela.</w:t>
      </w:r>
    </w:p>
    <w:p w14:paraId="537FA3F1" w14:textId="77777777" w:rsidR="003C5FF4" w:rsidRPr="00B93D24" w:rsidRDefault="003C5FF4" w:rsidP="003C5FF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D24">
        <w:rPr>
          <w:rFonts w:ascii="Times New Roman" w:hAnsi="Times New Roman" w:cs="Times New Roman"/>
          <w:sz w:val="24"/>
          <w:szCs w:val="24"/>
          <w:lang w:val="en-US"/>
        </w:rPr>
        <w:t>compute.eval.metrics &lt;- function(cm) {</w:t>
      </w:r>
    </w:p>
    <w:p w14:paraId="62C12C84" w14:textId="77777777" w:rsidR="003C5FF4" w:rsidRPr="00B93D24" w:rsidRDefault="003C5FF4" w:rsidP="003C5FF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D24">
        <w:rPr>
          <w:rFonts w:ascii="Times New Roman" w:hAnsi="Times New Roman" w:cs="Times New Roman"/>
          <w:sz w:val="24"/>
          <w:szCs w:val="24"/>
          <w:lang w:val="en-US"/>
        </w:rPr>
        <w:t xml:space="preserve">  TP &lt;- cm[2,2]</w:t>
      </w:r>
    </w:p>
    <w:p w14:paraId="27D5A73C" w14:textId="77777777" w:rsidR="003C5FF4" w:rsidRPr="00B93D24" w:rsidRDefault="003C5FF4" w:rsidP="003C5FF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D24">
        <w:rPr>
          <w:rFonts w:ascii="Times New Roman" w:hAnsi="Times New Roman" w:cs="Times New Roman"/>
          <w:sz w:val="24"/>
          <w:szCs w:val="24"/>
          <w:lang w:val="en-US"/>
        </w:rPr>
        <w:t xml:space="preserve">  TN &lt;- cm[1,1]</w:t>
      </w:r>
    </w:p>
    <w:p w14:paraId="4A7D761F" w14:textId="77777777" w:rsidR="003C5FF4" w:rsidRPr="00B93D24" w:rsidRDefault="003C5FF4" w:rsidP="003C5FF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D24">
        <w:rPr>
          <w:rFonts w:ascii="Times New Roman" w:hAnsi="Times New Roman" w:cs="Times New Roman"/>
          <w:sz w:val="24"/>
          <w:szCs w:val="24"/>
          <w:lang w:val="en-US"/>
        </w:rPr>
        <w:t xml:space="preserve">  FP &lt;- cm[1,2]</w:t>
      </w:r>
    </w:p>
    <w:p w14:paraId="4A296E7C" w14:textId="77777777" w:rsidR="003C5FF4" w:rsidRPr="00B93D24" w:rsidRDefault="003C5FF4" w:rsidP="003C5FF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D24">
        <w:rPr>
          <w:rFonts w:ascii="Times New Roman" w:hAnsi="Times New Roman" w:cs="Times New Roman"/>
          <w:sz w:val="24"/>
          <w:szCs w:val="24"/>
          <w:lang w:val="en-US"/>
        </w:rPr>
        <w:t xml:space="preserve">  FN &lt;- cm[2,1]</w:t>
      </w:r>
    </w:p>
    <w:p w14:paraId="3280621D" w14:textId="77777777" w:rsidR="003C5FF4" w:rsidRPr="00B93D24" w:rsidRDefault="003C5FF4" w:rsidP="003C5FF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D24">
        <w:rPr>
          <w:rFonts w:ascii="Times New Roman" w:hAnsi="Times New Roman" w:cs="Times New Roman"/>
          <w:sz w:val="24"/>
          <w:szCs w:val="24"/>
          <w:lang w:val="en-US"/>
        </w:rPr>
        <w:t xml:space="preserve">  acc &lt;- (TP + TN) / (TP + TN + FP + FN)</w:t>
      </w:r>
    </w:p>
    <w:p w14:paraId="0240CEED" w14:textId="77777777" w:rsidR="003C5FF4" w:rsidRPr="00B93D24" w:rsidRDefault="003C5FF4" w:rsidP="003C5FF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D24">
        <w:rPr>
          <w:rFonts w:ascii="Times New Roman" w:hAnsi="Times New Roman" w:cs="Times New Roman"/>
          <w:sz w:val="24"/>
          <w:szCs w:val="24"/>
          <w:lang w:val="en-US"/>
        </w:rPr>
        <w:t xml:space="preserve">  prec &lt;- TP / (TP + FP)</w:t>
      </w:r>
    </w:p>
    <w:p w14:paraId="0B4F0C27" w14:textId="77777777" w:rsidR="003C5FF4" w:rsidRPr="00B93D24" w:rsidRDefault="003C5FF4" w:rsidP="003C5FF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D24">
        <w:rPr>
          <w:rFonts w:ascii="Times New Roman" w:hAnsi="Times New Roman" w:cs="Times New Roman"/>
          <w:sz w:val="24"/>
          <w:szCs w:val="24"/>
          <w:lang w:val="en-US"/>
        </w:rPr>
        <w:t xml:space="preserve">  recall &lt;- TP / (TP + FN)</w:t>
      </w:r>
    </w:p>
    <w:p w14:paraId="7291F488" w14:textId="77777777" w:rsidR="003C5FF4" w:rsidRPr="00B93D24" w:rsidRDefault="003C5FF4" w:rsidP="003C5FF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D24">
        <w:rPr>
          <w:rFonts w:ascii="Times New Roman" w:hAnsi="Times New Roman" w:cs="Times New Roman"/>
          <w:sz w:val="24"/>
          <w:szCs w:val="24"/>
          <w:lang w:val="en-US"/>
        </w:rPr>
        <w:t xml:space="preserve">  f1 &lt;- 2 * (prec * recall) / (prec + recall)</w:t>
      </w:r>
    </w:p>
    <w:p w14:paraId="645EF75C" w14:textId="77777777" w:rsidR="003C5FF4" w:rsidRPr="00B93D24" w:rsidRDefault="003C5FF4" w:rsidP="003C5FF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D24">
        <w:rPr>
          <w:rFonts w:ascii="Times New Roman" w:hAnsi="Times New Roman" w:cs="Times New Roman"/>
          <w:sz w:val="24"/>
          <w:szCs w:val="24"/>
          <w:lang w:val="en-US"/>
        </w:rPr>
        <w:t xml:space="preserve">  c(accuracy = acc, precision = prec, recall = recall, f1 = f1)</w:t>
      </w:r>
    </w:p>
    <w:p w14:paraId="2A447FFB" w14:textId="77777777" w:rsidR="003C5FF4" w:rsidRDefault="003C5FF4" w:rsidP="003C5FF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D2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B61BAFB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1475B1" w14:textId="77777777" w:rsidR="003C5FF4" w:rsidRPr="00C32065" w:rsidRDefault="003C5FF4" w:rsidP="003C5FF4">
      <w:pPr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>Matrice konfuzije za drugi treći i četvrti model mogu se videti u narednim tabelama:</w:t>
      </w:r>
    </w:p>
    <w:p w14:paraId="05F3D7B4" w14:textId="77777777" w:rsidR="003C5FF4" w:rsidRPr="00C32065" w:rsidRDefault="003C5FF4" w:rsidP="003C5FF4">
      <w:pPr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>Drugi 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C5FF4" w:rsidRPr="00C32065" w14:paraId="6F5D788A" w14:textId="77777777" w:rsidTr="00B835BF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76A6C40B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_Hlk101712013"/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76BBC7EA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6" w:type="dxa"/>
            <w:gridSpan w:val="2"/>
            <w:tcBorders>
              <w:left w:val="nil"/>
              <w:bottom w:val="nil"/>
              <w:right w:val="nil"/>
            </w:tcBorders>
          </w:tcPr>
          <w:p w14:paraId="1CF147D5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Predviđene vrednosti</w:t>
            </w:r>
          </w:p>
        </w:tc>
      </w:tr>
      <w:tr w:rsidR="003C5FF4" w:rsidRPr="00C32065" w14:paraId="019AEC96" w14:textId="77777777" w:rsidTr="00B835BF"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E62EE1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16B8A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78C71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Ne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C36F8B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</w:tr>
      <w:tr w:rsidR="003C5FF4" w:rsidRPr="00C32065" w14:paraId="35DEE2B1" w14:textId="77777777" w:rsidTr="00B835BF">
        <w:tc>
          <w:tcPr>
            <w:tcW w:w="2337" w:type="dxa"/>
            <w:vMerge w:val="restart"/>
            <w:tcBorders>
              <w:left w:val="nil"/>
              <w:bottom w:val="nil"/>
              <w:right w:val="nil"/>
            </w:tcBorders>
          </w:tcPr>
          <w:p w14:paraId="2F72D5BD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Prave vrednosti</w:t>
            </w:r>
          </w:p>
        </w:tc>
        <w:tc>
          <w:tcPr>
            <w:tcW w:w="2337" w:type="dxa"/>
            <w:tcBorders>
              <w:left w:val="nil"/>
              <w:bottom w:val="nil"/>
              <w:right w:val="nil"/>
            </w:tcBorders>
          </w:tcPr>
          <w:p w14:paraId="637E83AF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Ne</w:t>
            </w:r>
          </w:p>
        </w:tc>
        <w:tc>
          <w:tcPr>
            <w:tcW w:w="2338" w:type="dxa"/>
            <w:tcBorders>
              <w:left w:val="nil"/>
              <w:bottom w:val="nil"/>
              <w:right w:val="nil"/>
            </w:tcBorders>
          </w:tcPr>
          <w:p w14:paraId="078EB59E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8" w:type="dxa"/>
            <w:tcBorders>
              <w:left w:val="nil"/>
              <w:bottom w:val="nil"/>
              <w:right w:val="nil"/>
            </w:tcBorders>
          </w:tcPr>
          <w:p w14:paraId="08DA32E3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3C5FF4" w:rsidRPr="00C32065" w14:paraId="016CBA30" w14:textId="77777777" w:rsidTr="00B835BF">
        <w:tc>
          <w:tcPr>
            <w:tcW w:w="2337" w:type="dxa"/>
            <w:vMerge/>
            <w:tcBorders>
              <w:top w:val="nil"/>
              <w:left w:val="nil"/>
              <w:right w:val="nil"/>
            </w:tcBorders>
          </w:tcPr>
          <w:p w14:paraId="42AB6AEE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nil"/>
              <w:left w:val="nil"/>
              <w:right w:val="nil"/>
            </w:tcBorders>
          </w:tcPr>
          <w:p w14:paraId="45320301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2338" w:type="dxa"/>
            <w:tcBorders>
              <w:top w:val="nil"/>
              <w:left w:val="nil"/>
              <w:right w:val="nil"/>
            </w:tcBorders>
          </w:tcPr>
          <w:p w14:paraId="2AAA0F56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38" w:type="dxa"/>
            <w:tcBorders>
              <w:top w:val="nil"/>
              <w:left w:val="nil"/>
              <w:right w:val="nil"/>
            </w:tcBorders>
          </w:tcPr>
          <w:p w14:paraId="591B2524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</w:tr>
      <w:bookmarkEnd w:id="16"/>
    </w:tbl>
    <w:p w14:paraId="432F6A53" w14:textId="77777777" w:rsidR="003C5FF4" w:rsidRPr="00C32065" w:rsidRDefault="003C5FF4" w:rsidP="003C5FF4">
      <w:pPr>
        <w:rPr>
          <w:rFonts w:ascii="Times New Roman" w:hAnsi="Times New Roman" w:cs="Times New Roman"/>
          <w:sz w:val="24"/>
          <w:szCs w:val="24"/>
        </w:rPr>
      </w:pPr>
    </w:p>
    <w:p w14:paraId="0D0ED669" w14:textId="77777777" w:rsidR="003C5FF4" w:rsidRPr="00C32065" w:rsidRDefault="003C5FF4" w:rsidP="003C5FF4">
      <w:pPr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>Treći 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C5FF4" w:rsidRPr="00C32065" w14:paraId="1E2CEA62" w14:textId="77777777" w:rsidTr="00B835BF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0D443A70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0D828852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6" w:type="dxa"/>
            <w:gridSpan w:val="2"/>
            <w:tcBorders>
              <w:left w:val="nil"/>
              <w:bottom w:val="nil"/>
              <w:right w:val="nil"/>
            </w:tcBorders>
          </w:tcPr>
          <w:p w14:paraId="63B47D04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Predviđene vrednosti</w:t>
            </w:r>
          </w:p>
        </w:tc>
      </w:tr>
      <w:tr w:rsidR="003C5FF4" w:rsidRPr="00C32065" w14:paraId="2FBE1CED" w14:textId="77777777" w:rsidTr="00B835BF"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28629B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5BA634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04072F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Ne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947E4C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</w:tr>
      <w:tr w:rsidR="003C5FF4" w:rsidRPr="00C32065" w14:paraId="4DC876A9" w14:textId="77777777" w:rsidTr="00B835BF">
        <w:tc>
          <w:tcPr>
            <w:tcW w:w="2337" w:type="dxa"/>
            <w:vMerge w:val="restart"/>
            <w:tcBorders>
              <w:left w:val="nil"/>
              <w:bottom w:val="nil"/>
              <w:right w:val="nil"/>
            </w:tcBorders>
          </w:tcPr>
          <w:p w14:paraId="2B68787B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Prave vrednosti</w:t>
            </w:r>
          </w:p>
        </w:tc>
        <w:tc>
          <w:tcPr>
            <w:tcW w:w="2337" w:type="dxa"/>
            <w:tcBorders>
              <w:left w:val="nil"/>
              <w:bottom w:val="nil"/>
              <w:right w:val="nil"/>
            </w:tcBorders>
          </w:tcPr>
          <w:p w14:paraId="61E2CBFE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Ne</w:t>
            </w:r>
          </w:p>
        </w:tc>
        <w:tc>
          <w:tcPr>
            <w:tcW w:w="2338" w:type="dxa"/>
            <w:tcBorders>
              <w:left w:val="nil"/>
              <w:bottom w:val="nil"/>
              <w:right w:val="nil"/>
            </w:tcBorders>
          </w:tcPr>
          <w:p w14:paraId="54B8A9C9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  <w:tcBorders>
              <w:left w:val="nil"/>
              <w:bottom w:val="nil"/>
              <w:right w:val="nil"/>
            </w:tcBorders>
          </w:tcPr>
          <w:p w14:paraId="4B566E0B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3C5FF4" w:rsidRPr="00C32065" w14:paraId="20531418" w14:textId="77777777" w:rsidTr="00B835BF">
        <w:tc>
          <w:tcPr>
            <w:tcW w:w="2337" w:type="dxa"/>
            <w:vMerge/>
            <w:tcBorders>
              <w:top w:val="nil"/>
              <w:left w:val="nil"/>
              <w:right w:val="nil"/>
            </w:tcBorders>
          </w:tcPr>
          <w:p w14:paraId="1E7D02FE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nil"/>
              <w:left w:val="nil"/>
              <w:right w:val="nil"/>
            </w:tcBorders>
          </w:tcPr>
          <w:p w14:paraId="3CE89CB2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2338" w:type="dxa"/>
            <w:tcBorders>
              <w:top w:val="nil"/>
              <w:left w:val="nil"/>
              <w:right w:val="nil"/>
            </w:tcBorders>
          </w:tcPr>
          <w:p w14:paraId="42D02B03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  <w:tcBorders>
              <w:top w:val="nil"/>
              <w:left w:val="nil"/>
              <w:right w:val="nil"/>
            </w:tcBorders>
          </w:tcPr>
          <w:p w14:paraId="470EDD78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</w:tr>
    </w:tbl>
    <w:p w14:paraId="2E36ABD8" w14:textId="77777777" w:rsidR="003C5FF4" w:rsidRPr="00C32065" w:rsidRDefault="003C5FF4" w:rsidP="003C5FF4">
      <w:pPr>
        <w:rPr>
          <w:rFonts w:ascii="Times New Roman" w:hAnsi="Times New Roman" w:cs="Times New Roman"/>
          <w:sz w:val="24"/>
          <w:szCs w:val="24"/>
        </w:rPr>
      </w:pPr>
    </w:p>
    <w:p w14:paraId="026B501E" w14:textId="77777777" w:rsidR="003C5FF4" w:rsidRPr="00C32065" w:rsidRDefault="003C5FF4" w:rsidP="003C5FF4">
      <w:pPr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>Četrvti 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C5FF4" w:rsidRPr="00C32065" w14:paraId="4A991411" w14:textId="77777777" w:rsidTr="00B835BF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69ED4FC9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501AB766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6" w:type="dxa"/>
            <w:gridSpan w:val="2"/>
            <w:tcBorders>
              <w:left w:val="nil"/>
              <w:bottom w:val="nil"/>
              <w:right w:val="nil"/>
            </w:tcBorders>
          </w:tcPr>
          <w:p w14:paraId="2BFAABAF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Predviđene vrednosti</w:t>
            </w:r>
          </w:p>
        </w:tc>
      </w:tr>
      <w:tr w:rsidR="003C5FF4" w:rsidRPr="00C32065" w14:paraId="1279A008" w14:textId="77777777" w:rsidTr="00B835BF"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A3B28E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05DE62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31258D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Ne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7A64CC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</w:tr>
      <w:tr w:rsidR="003C5FF4" w:rsidRPr="00C32065" w14:paraId="1107C6E7" w14:textId="77777777" w:rsidTr="00B835BF">
        <w:tc>
          <w:tcPr>
            <w:tcW w:w="2337" w:type="dxa"/>
            <w:vMerge w:val="restart"/>
            <w:tcBorders>
              <w:left w:val="nil"/>
              <w:bottom w:val="nil"/>
              <w:right w:val="nil"/>
            </w:tcBorders>
          </w:tcPr>
          <w:p w14:paraId="5EFD160A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Prave vrednosti</w:t>
            </w:r>
          </w:p>
        </w:tc>
        <w:tc>
          <w:tcPr>
            <w:tcW w:w="2337" w:type="dxa"/>
            <w:tcBorders>
              <w:left w:val="nil"/>
              <w:bottom w:val="nil"/>
              <w:right w:val="nil"/>
            </w:tcBorders>
          </w:tcPr>
          <w:p w14:paraId="2E43743F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Ne</w:t>
            </w:r>
          </w:p>
        </w:tc>
        <w:tc>
          <w:tcPr>
            <w:tcW w:w="2338" w:type="dxa"/>
            <w:tcBorders>
              <w:left w:val="nil"/>
              <w:bottom w:val="nil"/>
              <w:right w:val="nil"/>
            </w:tcBorders>
          </w:tcPr>
          <w:p w14:paraId="6CCF5CF7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  <w:tcBorders>
              <w:left w:val="nil"/>
              <w:bottom w:val="nil"/>
              <w:right w:val="nil"/>
            </w:tcBorders>
          </w:tcPr>
          <w:p w14:paraId="6A2E65E4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3C5FF4" w:rsidRPr="00C32065" w14:paraId="2A493EB0" w14:textId="77777777" w:rsidTr="00B835BF">
        <w:tc>
          <w:tcPr>
            <w:tcW w:w="2337" w:type="dxa"/>
            <w:vMerge/>
            <w:tcBorders>
              <w:top w:val="nil"/>
              <w:left w:val="nil"/>
              <w:right w:val="nil"/>
            </w:tcBorders>
          </w:tcPr>
          <w:p w14:paraId="7266550C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nil"/>
              <w:left w:val="nil"/>
              <w:right w:val="nil"/>
            </w:tcBorders>
          </w:tcPr>
          <w:p w14:paraId="5AD991FD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2338" w:type="dxa"/>
            <w:tcBorders>
              <w:top w:val="nil"/>
              <w:left w:val="nil"/>
              <w:right w:val="nil"/>
            </w:tcBorders>
          </w:tcPr>
          <w:p w14:paraId="67C26EA6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  <w:tcBorders>
              <w:top w:val="nil"/>
              <w:left w:val="nil"/>
              <w:right w:val="nil"/>
            </w:tcBorders>
          </w:tcPr>
          <w:p w14:paraId="291BCB0B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</w:tr>
    </w:tbl>
    <w:p w14:paraId="56F6A9AC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FD80D1E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32065">
        <w:rPr>
          <w:rFonts w:ascii="Times New Roman" w:hAnsi="Times New Roman" w:cs="Times New Roman"/>
          <w:noProof/>
          <w:sz w:val="24"/>
          <w:szCs w:val="24"/>
        </w:rPr>
        <w:t>Kako treći i četvrti model uopšte ne predviđaju neuspešnu imunizovanost kod pacijenata, za finalni model odabran je drugi model koji sadrži Ustanovu pošiljalac uzorka i Starost kao prediktore zavisne varijable Uspešno imunizovan.</w:t>
      </w:r>
    </w:p>
    <w:p w14:paraId="2E7C0560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32065">
        <w:rPr>
          <w:rFonts w:ascii="Times New Roman" w:hAnsi="Times New Roman" w:cs="Times New Roman"/>
          <w:noProof/>
          <w:sz w:val="24"/>
          <w:szCs w:val="24"/>
        </w:rPr>
        <w:t>Metrika modela može se videti u slećoj tabeli: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C5FF4" w:rsidRPr="00C32065" w14:paraId="032B7A39" w14:textId="77777777" w:rsidTr="00CA3F22"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E706AB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F7C34F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Tačnost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0C8AD7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Preciznost 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37051E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Odziv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CC0D6A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F1 mera</w:t>
            </w:r>
          </w:p>
        </w:tc>
      </w:tr>
      <w:tr w:rsidR="003C5FF4" w:rsidRPr="00C32065" w14:paraId="626FC639" w14:textId="77777777" w:rsidTr="00CA3F22"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5FC8099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Model 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DE47A6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0.7792208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46F8286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0.8549618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4EF12A5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0.8818898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AAEDC1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0.8682171</w:t>
            </w:r>
          </w:p>
        </w:tc>
      </w:tr>
    </w:tbl>
    <w:p w14:paraId="751472FD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C8C3E89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noProof/>
          <w:sz w:val="24"/>
          <w:szCs w:val="24"/>
        </w:rPr>
        <w:t xml:space="preserve">Vrednosti Model likelihood ratio testa iznosi </w:t>
      </w:r>
      <w:r w:rsidRPr="00C32065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χ</w:t>
      </w:r>
      <w:r w:rsidRPr="00C32065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C32065">
        <w:rPr>
          <w:rFonts w:ascii="Times New Roman" w:hAnsi="Times New Roman" w:cs="Times New Roman"/>
          <w:sz w:val="24"/>
          <w:szCs w:val="24"/>
        </w:rPr>
        <w:t>(1) = 30.71, p &lt; 0.01, iz čega se može zaključiti da je Model 2 značajno drugačiji od modela koji ima samo intercept, odnosno, ne sadrži ni jedan prediktor. McFadden-ov pseudo R² vrednost za ovaj model iznosi 0.140841.</w:t>
      </w:r>
    </w:p>
    <w:p w14:paraId="1B47D388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>Confusion matrix for the 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C5FF4" w:rsidRPr="00C32065" w14:paraId="4556B22B" w14:textId="77777777" w:rsidTr="00CA3F22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2D8AC001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3EF4B7A9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D36AB4E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Predicted values</w:t>
            </w:r>
          </w:p>
        </w:tc>
      </w:tr>
      <w:tr w:rsidR="003C5FF4" w:rsidRPr="00C32065" w14:paraId="0C58FC84" w14:textId="77777777" w:rsidTr="00CA3F22"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FDE581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5A3D17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E649CF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AA7BB8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C5FF4" w:rsidRPr="00C32065" w14:paraId="55F460F0" w14:textId="77777777" w:rsidTr="00CA3F22">
        <w:tc>
          <w:tcPr>
            <w:tcW w:w="233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DC100C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Real values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6069C3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C629AA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F395810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3C5FF4" w:rsidRPr="00C32065" w14:paraId="652FCECC" w14:textId="77777777" w:rsidTr="00CA3F22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B37AC3C" w14:textId="77777777" w:rsidR="003C5FF4" w:rsidRPr="00C32065" w:rsidRDefault="003C5FF4" w:rsidP="00B835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D7337E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7DF3D5D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A421BC2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</w:tr>
    </w:tbl>
    <w:p w14:paraId="761D4278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B8BF80B" w14:textId="77777777" w:rsidR="003C5FF4" w:rsidRPr="00C32065" w:rsidRDefault="003C5FF4" w:rsidP="003C5FF4">
      <w:pPr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br w:type="page"/>
      </w:r>
    </w:p>
    <w:p w14:paraId="23B7A0FA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>Koeficijenti modela: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4"/>
        <w:gridCol w:w="1417"/>
        <w:gridCol w:w="2268"/>
        <w:gridCol w:w="1296"/>
        <w:gridCol w:w="958"/>
      </w:tblGrid>
      <w:tr w:rsidR="003C5FF4" w:rsidRPr="00C32065" w14:paraId="298B0416" w14:textId="77777777" w:rsidTr="00CA3F22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A76EA3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4C388E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β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229B85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Koli</w:t>
            </w: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čnik šansi</w:t>
            </w:r>
          </w:p>
          <w:p w14:paraId="45B50193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(odds ratio)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0A5073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Standardna</w:t>
            </w:r>
          </w:p>
          <w:p w14:paraId="42BD22C5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greška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EBB4FB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 nivo</w:t>
            </w:r>
          </w:p>
        </w:tc>
      </w:tr>
      <w:tr w:rsidR="003C5FF4" w:rsidRPr="00C32065" w14:paraId="5F46E361" w14:textId="77777777" w:rsidTr="00CA3F22"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28800E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Intercept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C57E8B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-3.410827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944BB9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9DF03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0.369949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5D31A9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 0.01</w:t>
            </w:r>
          </w:p>
        </w:tc>
      </w:tr>
      <w:tr w:rsidR="003C5FF4" w:rsidRPr="00C32065" w14:paraId="528548FF" w14:textId="77777777" w:rsidTr="00CA3F2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8DE8EA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2D2956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0.031576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9770EE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D42624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0.006102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C7F816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 0.01</w:t>
            </w:r>
          </w:p>
        </w:tc>
      </w:tr>
      <w:tr w:rsidR="003C5FF4" w:rsidRPr="00C32065" w14:paraId="6A1662F3" w14:textId="77777777" w:rsidTr="00CA3F2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4E32C8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Ustanova pošiljalac uzorka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8FEFBD1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90F86F8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3B9D6A7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5B6C7020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C5FF4" w:rsidRPr="00C32065" w14:paraId="76287CF2" w14:textId="77777777" w:rsidTr="00CA3F2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DEF09F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Čačak              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C1F6A1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1.1960 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1F4380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6D4423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1.2223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DBED3A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0.3278  </w:t>
            </w:r>
          </w:p>
        </w:tc>
      </w:tr>
      <w:tr w:rsidR="003C5FF4" w:rsidRPr="00C32065" w14:paraId="76AD8C33" w14:textId="77777777" w:rsidTr="00CA3F2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4E3692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Ćuprija             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902CD1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6.3888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144D74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1101683.294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EC3AFA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91.9609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9F4883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0.9446  </w:t>
            </w:r>
          </w:p>
        </w:tc>
      </w:tr>
      <w:tr w:rsidR="003C5FF4" w:rsidRPr="00C32065" w14:paraId="5FE2FE4F" w14:textId="77777777" w:rsidTr="00CA3F2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E86CB8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Kikinda             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9FDA23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0.3200 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803DF8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D610FC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1.1219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566EBD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0.7755  </w:t>
            </w:r>
          </w:p>
        </w:tc>
      </w:tr>
      <w:tr w:rsidR="003C5FF4" w:rsidRPr="00C32065" w14:paraId="37A94609" w14:textId="77777777" w:rsidTr="00CA3F2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42F8A3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Kosovska Mitrovica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495A2E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6.2673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15962A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1026394.156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2EA20C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30.5924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0B8990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0.8377  </w:t>
            </w:r>
          </w:p>
        </w:tc>
      </w:tr>
      <w:tr w:rsidR="003C5FF4" w:rsidRPr="00C32065" w14:paraId="562B9812" w14:textId="77777777" w:rsidTr="00CA3F2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F0903F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Kragujevac         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DABDF1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-0.7614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B5A688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C2A378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1.1807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061A4C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0.5190  </w:t>
            </w:r>
          </w:p>
        </w:tc>
      </w:tr>
      <w:tr w:rsidR="003C5FF4" w:rsidRPr="00C32065" w14:paraId="5E196A49" w14:textId="77777777" w:rsidTr="00CA3F2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75C8CC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Kraljevo           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A52747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-0.7991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E0C196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6F5575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0.6213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2E4BA8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0.1983  </w:t>
            </w:r>
          </w:p>
        </w:tc>
      </w:tr>
      <w:tr w:rsidR="003C5FF4" w:rsidRPr="00C32065" w14:paraId="57B618FF" w14:textId="77777777" w:rsidTr="00CA3F2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0F4EE9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Kruševac           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52F2B3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-0.9446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357D65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18404A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0.6202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67445B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0.1277  </w:t>
            </w:r>
          </w:p>
        </w:tc>
      </w:tr>
      <w:tr w:rsidR="003C5FF4" w:rsidRPr="00C32065" w14:paraId="1B93DDD8" w14:textId="77777777" w:rsidTr="00CA3F2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E9C27A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Leskovac           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D6CC57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-1.8249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69EF8F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182580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0.9189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639690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0.0470  </w:t>
            </w:r>
          </w:p>
        </w:tc>
      </w:tr>
      <w:tr w:rsidR="003C5FF4" w:rsidRPr="00C32065" w14:paraId="7CEC6AA0" w14:textId="77777777" w:rsidTr="00CA3F2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B25E8B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Niš                 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E1C160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5.8214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C479A1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624703.433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7B1C0E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91.9610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F04DFA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0.9495  </w:t>
            </w:r>
          </w:p>
        </w:tc>
      </w:tr>
      <w:tr w:rsidR="003C5FF4" w:rsidRPr="00C32065" w14:paraId="263DE7FD" w14:textId="77777777" w:rsidTr="00CA3F2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C3713E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Novi Sad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DC0768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-1.5844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14D6E2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84551F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0.5955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C268DD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0.0078  </w:t>
            </w:r>
          </w:p>
        </w:tc>
      </w:tr>
      <w:tr w:rsidR="003C5FF4" w:rsidRPr="00C32065" w14:paraId="741A6072" w14:textId="77777777" w:rsidTr="00CA3F2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F99892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Pančevo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5EF3B5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0.4913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B811FC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1.635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96E956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1.1102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823439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0.6581  </w:t>
            </w:r>
          </w:p>
        </w:tc>
      </w:tr>
      <w:tr w:rsidR="003C5FF4" w:rsidRPr="00C32065" w14:paraId="038E2690" w14:textId="77777777" w:rsidTr="00CA3F2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F2EB47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Pirot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38D1FE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-1.7857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DCD6E4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2CA599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1.3264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D99DF9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0.1782  </w:t>
            </w:r>
          </w:p>
        </w:tc>
      </w:tr>
      <w:tr w:rsidR="003C5FF4" w:rsidRPr="00C32065" w14:paraId="0C64809E" w14:textId="77777777" w:rsidTr="00CA3F2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6A1243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Požarevac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4B9E23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0.3904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FE59B1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1.478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C39EE4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1.1367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B33E2A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0.7312  </w:t>
            </w:r>
          </w:p>
        </w:tc>
      </w:tr>
      <w:tr w:rsidR="003C5FF4" w:rsidRPr="00C32065" w14:paraId="61B3761C" w14:textId="77777777" w:rsidTr="00CA3F2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A6D916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Sarajevo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E2D07F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-0.5316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65781F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BE0AE3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1.1541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B48733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0.6451  </w:t>
            </w:r>
          </w:p>
        </w:tc>
      </w:tr>
      <w:tr w:rsidR="003C5FF4" w:rsidRPr="00C32065" w14:paraId="4BF8EABB" w14:textId="77777777" w:rsidTr="00CA3F2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C6EE0F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Smederevo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A77FC7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-1.8626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DDD653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74109C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0.5774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ADFE13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0.0013</w:t>
            </w:r>
          </w:p>
        </w:tc>
      </w:tr>
      <w:tr w:rsidR="003C5FF4" w:rsidRPr="00C32065" w14:paraId="1BCB55EB" w14:textId="77777777" w:rsidTr="00CA3F2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51DAE2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Smederevska Palanka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46C681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-2.988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39F165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EE81D0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1.3320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F6E565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0.0248  </w:t>
            </w:r>
          </w:p>
        </w:tc>
      </w:tr>
      <w:tr w:rsidR="003C5FF4" w:rsidRPr="00C32065" w14:paraId="23147D7C" w14:textId="77777777" w:rsidTr="00CA3F2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ABE685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Sombor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B76776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-0.8551 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091054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C44719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1.1726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E86917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0.4659</w:t>
            </w:r>
          </w:p>
        </w:tc>
      </w:tr>
      <w:tr w:rsidR="003C5FF4" w:rsidRPr="00C32065" w14:paraId="350FCF76" w14:textId="77777777" w:rsidTr="00CA3F2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1EC7A0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Sremska Mitrovica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DD2D34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0.0360 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1BE2D5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D9CF09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1.1212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E854F3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0.9744  </w:t>
            </w:r>
          </w:p>
        </w:tc>
      </w:tr>
      <w:tr w:rsidR="003C5FF4" w:rsidRPr="00C32065" w14:paraId="2A7D8250" w14:textId="77777777" w:rsidTr="00CA3F2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96ABE6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Subotica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4D5BB7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-2.4255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C4480E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0D335A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0.7786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77DD9B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0.0018  </w:t>
            </w:r>
          </w:p>
        </w:tc>
      </w:tr>
      <w:tr w:rsidR="003C5FF4" w:rsidRPr="00C32065" w14:paraId="1B18907A" w14:textId="77777777" w:rsidTr="00CA3F2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FD0C68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Šabac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D1C75A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 xml:space="preserve">-2.0983 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D98BCD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D53BF2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1.2710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699227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0.0988  </w:t>
            </w:r>
          </w:p>
        </w:tc>
      </w:tr>
      <w:tr w:rsidR="003C5FF4" w:rsidRPr="00C32065" w14:paraId="58F0EAB3" w14:textId="77777777" w:rsidTr="00CA3F2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6B558A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Užice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BD51F7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6.2464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FE71D5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989507.713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61D0F1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62.4024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99A238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0.9203  </w:t>
            </w:r>
          </w:p>
        </w:tc>
      </w:tr>
      <w:tr w:rsidR="003C5FF4" w:rsidRPr="00C32065" w14:paraId="6D3BF714" w14:textId="77777777" w:rsidTr="00CA3F2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68C340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Valjevo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172925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-1.9296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924170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E54D18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0.6595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CB384E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0.0034</w:t>
            </w:r>
          </w:p>
        </w:tc>
      </w:tr>
      <w:tr w:rsidR="003C5FF4" w:rsidRPr="00C32065" w14:paraId="16DC76EB" w14:textId="77777777" w:rsidTr="00CA3F2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82A617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Vranje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2A8285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-1.9475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DDEAB4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81D2AF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1.3105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7C4E81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0.1373  </w:t>
            </w:r>
          </w:p>
        </w:tc>
      </w:tr>
      <w:tr w:rsidR="003C5FF4" w:rsidRPr="00C32065" w14:paraId="7DC83867" w14:textId="77777777" w:rsidTr="00CA3F2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CAD6DC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Vršac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A18652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-1.7978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AACDD0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A645C2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0.7444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CEE8DD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0.0157  </w:t>
            </w:r>
          </w:p>
        </w:tc>
      </w:tr>
      <w:tr w:rsidR="003C5FF4" w:rsidRPr="00C32065" w14:paraId="7A62D2D4" w14:textId="77777777" w:rsidTr="00CA3F2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28CA9F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Zaječar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F1EB57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-0.3246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DE1736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2D4BB5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1.1481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BE3777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0.7774  </w:t>
            </w:r>
          </w:p>
        </w:tc>
      </w:tr>
      <w:tr w:rsidR="003C5FF4" w:rsidRPr="00C32065" w14:paraId="581DB24D" w14:textId="77777777" w:rsidTr="00CA3F22"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3EFFEF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</w:rPr>
              <w:t>Zrenjanin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ED4379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-0.7189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425605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FEAC838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1.1642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D0FF458" w14:textId="77777777" w:rsidR="003C5FF4" w:rsidRPr="00C32065" w:rsidRDefault="003C5FF4" w:rsidP="00B835BF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0.5369</w:t>
            </w:r>
          </w:p>
        </w:tc>
      </w:tr>
    </w:tbl>
    <w:p w14:paraId="064E281E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F65A8D6" w14:textId="77777777" w:rsidR="003C5FF4" w:rsidRPr="00C32065" w:rsidRDefault="003C5FF4" w:rsidP="003C5FF4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2065">
        <w:rPr>
          <w:rFonts w:ascii="Times New Roman" w:hAnsi="Times New Roman" w:cs="Times New Roman"/>
          <w:sz w:val="24"/>
          <w:szCs w:val="24"/>
        </w:rPr>
        <w:t>Zaključak: Logistička regresija je sprovedena kako bise analizirali faktori rizika neuspešne imunizacije. Starost pacijenta predstavlja jedan od dva faktora rizika pronađenih u ovoj studiji. Pronađeno je da je šansa da imunizacija bude uspešna opada za 3.1% za svaku godinu starosti pacijenta, kada se intercept i Ustanova pošiljalac uzorka drže konstantnim. Takođe je pronađeno da su ustanove iz narednih mesta: Leskovac, Novi Sad, Smederevo, Smederevska Palanka, Subotica, Valjevo i Vršac značajni u modelu. Pacijenti iz ovih ustanova imaju veću verovatnoću za uspešnu imunizaciju.</w:t>
      </w:r>
    </w:p>
    <w:p w14:paraId="7A0B24CE" w14:textId="77777777" w:rsidR="003C5FF4" w:rsidRPr="00C32065" w:rsidRDefault="003C5FF4" w:rsidP="003C5FF4">
      <w:pPr>
        <w:rPr>
          <w:rFonts w:ascii="Times New Roman" w:hAnsi="Times New Roman" w:cs="Times New Roman"/>
          <w:sz w:val="24"/>
          <w:szCs w:val="24"/>
        </w:rPr>
      </w:pPr>
    </w:p>
    <w:p w14:paraId="188FF7D6" w14:textId="77777777" w:rsidR="003C5FF4" w:rsidRPr="00C32065" w:rsidRDefault="003C5FF4" w:rsidP="003C5FF4">
      <w:pPr>
        <w:rPr>
          <w:rFonts w:ascii="Times New Roman" w:hAnsi="Times New Roman" w:cs="Times New Roman"/>
          <w:sz w:val="24"/>
          <w:szCs w:val="24"/>
        </w:rPr>
      </w:pPr>
    </w:p>
    <w:p w14:paraId="57C3FF22" w14:textId="77777777" w:rsidR="003C5FF4" w:rsidRPr="006C71D4" w:rsidRDefault="003C5FF4" w:rsidP="000A466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C5FF4" w:rsidRPr="006C7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3BA5"/>
    <w:multiLevelType w:val="multilevel"/>
    <w:tmpl w:val="F1E480A4"/>
    <w:lvl w:ilvl="0">
      <w:start w:val="1"/>
      <w:numFmt w:val="decimal"/>
      <w:lvlText w:val="%1."/>
      <w:lvlJc w:val="left"/>
      <w:pPr>
        <w:ind w:left="360" w:hanging="360"/>
      </w:pPr>
      <w:rPr>
        <w:rFonts w:eastAsiaTheme="majorEastAsia"/>
        <w:color w:val="2F5496" w:themeColor="accent1" w:themeShade="BF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Theme="majorEastAsia"/>
        <w:color w:val="2F5496" w:themeColor="accent1" w:themeShade="BF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ajorEastAsia"/>
        <w:color w:val="2F5496" w:themeColor="accent1" w:themeShade="BF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ajorEastAsia"/>
        <w:color w:val="2F5496" w:themeColor="accent1" w:themeShade="BF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ajorEastAsia"/>
        <w:color w:val="2F5496" w:themeColor="accent1" w:themeShade="BF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ajorEastAsia"/>
        <w:color w:val="2F5496" w:themeColor="accent1" w:themeShade="BF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ajorEastAsia"/>
        <w:color w:val="2F5496" w:themeColor="accent1" w:themeShade="BF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ajorEastAsia"/>
        <w:color w:val="2F5496" w:themeColor="accent1" w:themeShade="BF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ajorEastAsia"/>
        <w:color w:val="2F5496" w:themeColor="accent1" w:themeShade="BF"/>
      </w:rPr>
    </w:lvl>
  </w:abstractNum>
  <w:abstractNum w:abstractNumId="1" w15:restartNumberingAfterBreak="0">
    <w:nsid w:val="3C455134"/>
    <w:multiLevelType w:val="hybridMultilevel"/>
    <w:tmpl w:val="6EEA62DC"/>
    <w:lvl w:ilvl="0" w:tplc="06DC8E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641380">
    <w:abstractNumId w:val="1"/>
  </w:num>
  <w:num w:numId="2" w16cid:durableId="1627160564">
    <w:abstractNumId w:val="0"/>
  </w:num>
  <w:num w:numId="3" w16cid:durableId="19843829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D1"/>
    <w:rsid w:val="000677CC"/>
    <w:rsid w:val="000A466B"/>
    <w:rsid w:val="00216FE5"/>
    <w:rsid w:val="00357701"/>
    <w:rsid w:val="00361EC3"/>
    <w:rsid w:val="003C5FF4"/>
    <w:rsid w:val="003C7F03"/>
    <w:rsid w:val="00427AF9"/>
    <w:rsid w:val="0051600E"/>
    <w:rsid w:val="005E269C"/>
    <w:rsid w:val="006C71D4"/>
    <w:rsid w:val="006D36D7"/>
    <w:rsid w:val="006F1FB2"/>
    <w:rsid w:val="008B290B"/>
    <w:rsid w:val="008E7980"/>
    <w:rsid w:val="00B50B2E"/>
    <w:rsid w:val="00B93D24"/>
    <w:rsid w:val="00C00221"/>
    <w:rsid w:val="00C174C9"/>
    <w:rsid w:val="00C74891"/>
    <w:rsid w:val="00C86D9E"/>
    <w:rsid w:val="00E311D1"/>
    <w:rsid w:val="00EF043B"/>
    <w:rsid w:val="00F60C52"/>
    <w:rsid w:val="00FC724F"/>
    <w:rsid w:val="00FF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7EC9A"/>
  <w15:chartTrackingRefBased/>
  <w15:docId w15:val="{C438AB8D-17C7-47F8-B2F4-7DCB68CD3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FF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FF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5FF4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5FF4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4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4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043B"/>
    <w:rPr>
      <w:color w:val="954F72" w:themeColor="followedHyperlink"/>
      <w:u w:val="single"/>
    </w:rPr>
  </w:style>
  <w:style w:type="character" w:customStyle="1" w:styleId="mi">
    <w:name w:val="mi"/>
    <w:basedOn w:val="DefaultParagraphFont"/>
    <w:rsid w:val="008B290B"/>
  </w:style>
  <w:style w:type="character" w:customStyle="1" w:styleId="mn">
    <w:name w:val="mn"/>
    <w:basedOn w:val="DefaultParagraphFont"/>
    <w:rsid w:val="008B290B"/>
  </w:style>
  <w:style w:type="table" w:styleId="TableGrid">
    <w:name w:val="Table Grid"/>
    <w:basedOn w:val="TableNormal"/>
    <w:uiPriority w:val="39"/>
    <w:rsid w:val="00516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0C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5F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3C5FF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3C5FF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3C5FF4"/>
    <w:rPr>
      <w:rFonts w:asciiTheme="majorHAnsi" w:eastAsiaTheme="majorEastAsia" w:hAnsiTheme="majorHAnsi" w:cstheme="majorBidi"/>
      <w:i/>
      <w:iCs/>
      <w:color w:val="2F5496" w:themeColor="accent1" w:themeShade="BF"/>
      <w:lang w:val="sr-Latn-RS"/>
    </w:rPr>
  </w:style>
  <w:style w:type="paragraph" w:customStyle="1" w:styleId="msonormal0">
    <w:name w:val="msonormal"/>
    <w:basedOn w:val="Normal"/>
    <w:rsid w:val="003C5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C5FF4"/>
    <w:pPr>
      <w:spacing w:after="100" w:line="256" w:lineRule="auto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C5FF4"/>
    <w:pPr>
      <w:spacing w:after="100" w:line="256" w:lineRule="auto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C5FF4"/>
    <w:pPr>
      <w:spacing w:after="100" w:line="256" w:lineRule="auto"/>
      <w:ind w:left="44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3C5F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FF4"/>
    <w:rPr>
      <w:sz w:val="20"/>
      <w:szCs w:val="20"/>
      <w:lang w:val="sr-Latn-RS"/>
    </w:rPr>
  </w:style>
  <w:style w:type="paragraph" w:styleId="Header">
    <w:name w:val="header"/>
    <w:basedOn w:val="Normal"/>
    <w:link w:val="HeaderChar"/>
    <w:uiPriority w:val="99"/>
    <w:semiHidden/>
    <w:unhideWhenUsed/>
    <w:rsid w:val="003C5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5FF4"/>
    <w:rPr>
      <w:lang w:val="sr-Latn-RS"/>
    </w:rPr>
  </w:style>
  <w:style w:type="paragraph" w:styleId="Footer">
    <w:name w:val="footer"/>
    <w:basedOn w:val="Normal"/>
    <w:link w:val="FooterChar"/>
    <w:uiPriority w:val="99"/>
    <w:semiHidden/>
    <w:unhideWhenUsed/>
    <w:rsid w:val="003C5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5FF4"/>
    <w:rPr>
      <w:lang w:val="sr-Latn-RS"/>
    </w:rPr>
  </w:style>
  <w:style w:type="paragraph" w:styleId="Title">
    <w:name w:val="Title"/>
    <w:next w:val="Normal"/>
    <w:link w:val="TitleChar"/>
    <w:qFormat/>
    <w:rsid w:val="003C5FF4"/>
    <w:pPr>
      <w:keepNext/>
      <w:spacing w:before="600" w:after="480" w:line="240" w:lineRule="auto"/>
      <w:ind w:left="1"/>
      <w:jc w:val="center"/>
      <w:outlineLvl w:val="0"/>
    </w:pPr>
    <w:rPr>
      <w:rFonts w:ascii="Arial" w:eastAsia="MS Gothic" w:hAnsi="Arial" w:cs="Arial"/>
      <w:b/>
      <w:bCs/>
      <w:caps/>
      <w:szCs w:val="32"/>
    </w:rPr>
  </w:style>
  <w:style w:type="character" w:customStyle="1" w:styleId="TitleChar">
    <w:name w:val="Title Char"/>
    <w:basedOn w:val="DefaultParagraphFont"/>
    <w:link w:val="Title"/>
    <w:rsid w:val="003C5FF4"/>
    <w:rPr>
      <w:rFonts w:ascii="Arial" w:eastAsia="MS Gothic" w:hAnsi="Arial" w:cs="Arial"/>
      <w:b/>
      <w:bCs/>
      <w:caps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F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FF4"/>
    <w:rPr>
      <w:b/>
      <w:bCs/>
      <w:sz w:val="20"/>
      <w:szCs w:val="20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F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FF4"/>
    <w:rPr>
      <w:rFonts w:ascii="Segoe UI" w:hAnsi="Segoe UI" w:cs="Segoe UI"/>
      <w:sz w:val="18"/>
      <w:szCs w:val="18"/>
      <w:lang w:val="sr-Latn-R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5FF4"/>
    <w:pPr>
      <w:outlineLvl w:val="9"/>
    </w:pPr>
    <w:rPr>
      <w:lang w:val="en-US"/>
    </w:rPr>
  </w:style>
  <w:style w:type="character" w:customStyle="1" w:styleId="xCoverCar">
    <w:name w:val="xCover Car"/>
    <w:link w:val="xCover"/>
    <w:locked/>
    <w:rsid w:val="003C5FF4"/>
    <w:rPr>
      <w:rFonts w:ascii="Arial" w:eastAsia="MS Gothic" w:hAnsi="Arial" w:cs="Times New Roman"/>
      <w:sz w:val="20"/>
      <w:szCs w:val="20"/>
    </w:rPr>
  </w:style>
  <w:style w:type="paragraph" w:customStyle="1" w:styleId="xCover">
    <w:name w:val="xCover"/>
    <w:link w:val="xCoverCar"/>
    <w:rsid w:val="003C5FF4"/>
    <w:pPr>
      <w:spacing w:before="120" w:after="0" w:line="240" w:lineRule="auto"/>
    </w:pPr>
    <w:rPr>
      <w:rFonts w:ascii="Arial" w:eastAsia="MS Gothic" w:hAnsi="Arial" w:cs="Times New Roman"/>
      <w:sz w:val="20"/>
      <w:szCs w:val="20"/>
    </w:rPr>
  </w:style>
  <w:style w:type="paragraph" w:customStyle="1" w:styleId="xCoverDocType">
    <w:name w:val="xCoverDocType"/>
    <w:basedOn w:val="xCover"/>
    <w:rsid w:val="003C5FF4"/>
    <w:pPr>
      <w:spacing w:before="360"/>
      <w:jc w:val="center"/>
    </w:pPr>
    <w:rPr>
      <w:b/>
      <w:caps/>
      <w:sz w:val="28"/>
    </w:rPr>
  </w:style>
  <w:style w:type="paragraph" w:customStyle="1" w:styleId="xCoverDocTitle">
    <w:name w:val="xCoverDocTitle"/>
    <w:basedOn w:val="xCover"/>
    <w:rsid w:val="003C5FF4"/>
    <w:pPr>
      <w:spacing w:before="240"/>
      <w:jc w:val="center"/>
    </w:pPr>
    <w:rPr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5FF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documentation.org/packages/stats/versions/3.6.2/topics/shapiro.test" TargetMode="External"/><Relationship Id="rId13" Type="http://schemas.openxmlformats.org/officeDocument/2006/relationships/hyperlink" Target="https://www.rdocumentation.org/packages/stats/versions/3.6.2/topics/kruskal.test" TargetMode="External"/><Relationship Id="rId18" Type="http://schemas.openxmlformats.org/officeDocument/2006/relationships/image" Target="media/image4.emf"/><Relationship Id="rId26" Type="http://schemas.openxmlformats.org/officeDocument/2006/relationships/image" Target="media/image12.emf"/><Relationship Id="rId39" Type="http://schemas.openxmlformats.org/officeDocument/2006/relationships/image" Target="media/image25.emf"/><Relationship Id="rId3" Type="http://schemas.openxmlformats.org/officeDocument/2006/relationships/settings" Target="settings.xml"/><Relationship Id="rId21" Type="http://schemas.openxmlformats.org/officeDocument/2006/relationships/image" Target="media/image7.emf"/><Relationship Id="rId34" Type="http://schemas.openxmlformats.org/officeDocument/2006/relationships/image" Target="media/image20.emf"/><Relationship Id="rId42" Type="http://schemas.openxmlformats.org/officeDocument/2006/relationships/hyperlink" Target="https://www.rdocumentation.org/packages/caret/versions/6.0-91/topics/createDataPartition" TargetMode="External"/><Relationship Id="rId7" Type="http://schemas.openxmlformats.org/officeDocument/2006/relationships/hyperlink" Target="https://www.rdocumentation.org/packages/psych/versions/2.2.3/topics/describe" TargetMode="External"/><Relationship Id="rId12" Type="http://schemas.openxmlformats.org/officeDocument/2006/relationships/hyperlink" Target="https://www.rdocumentation.org/packages/stats/versions/3.6.2/topics/aov" TargetMode="External"/><Relationship Id="rId17" Type="http://schemas.openxmlformats.org/officeDocument/2006/relationships/image" Target="media/image3.emf"/><Relationship Id="rId25" Type="http://schemas.openxmlformats.org/officeDocument/2006/relationships/image" Target="media/image11.emf"/><Relationship Id="rId33" Type="http://schemas.openxmlformats.org/officeDocument/2006/relationships/image" Target="media/image19.emf"/><Relationship Id="rId38" Type="http://schemas.openxmlformats.org/officeDocument/2006/relationships/image" Target="media/image24.emf"/><Relationship Id="rId2" Type="http://schemas.openxmlformats.org/officeDocument/2006/relationships/styles" Target="styles.xml"/><Relationship Id="rId16" Type="http://schemas.openxmlformats.org/officeDocument/2006/relationships/image" Target="media/image2.emf"/><Relationship Id="rId20" Type="http://schemas.openxmlformats.org/officeDocument/2006/relationships/image" Target="media/image6.emf"/><Relationship Id="rId29" Type="http://schemas.openxmlformats.org/officeDocument/2006/relationships/image" Target="media/image15.emf"/><Relationship Id="rId41" Type="http://schemas.openxmlformats.org/officeDocument/2006/relationships/hyperlink" Target="https://www.rdocumentation.org/packages/stats/versions/3.6.2/topics/gl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documentation.org/packages/base/versions/3.6.2/topics/replace" TargetMode="External"/><Relationship Id="rId11" Type="http://schemas.openxmlformats.org/officeDocument/2006/relationships/hyperlink" Target="https://www.rdocumentation.org/packages/stats/versions/3.6.2/topics/wilcox.test" TargetMode="External"/><Relationship Id="rId24" Type="http://schemas.openxmlformats.org/officeDocument/2006/relationships/image" Target="media/image10.emf"/><Relationship Id="rId32" Type="http://schemas.openxmlformats.org/officeDocument/2006/relationships/image" Target="media/image18.emf"/><Relationship Id="rId37" Type="http://schemas.openxmlformats.org/officeDocument/2006/relationships/image" Target="media/image23.emf"/><Relationship Id="rId40" Type="http://schemas.openxmlformats.org/officeDocument/2006/relationships/image" Target="media/image26.emf"/><Relationship Id="rId45" Type="http://schemas.openxmlformats.org/officeDocument/2006/relationships/theme" Target="theme/theme1.xml"/><Relationship Id="rId5" Type="http://schemas.openxmlformats.org/officeDocument/2006/relationships/hyperlink" Target="https://www.rdocumentation.org/packages/base/versions/3.6.2/topics/grep" TargetMode="External"/><Relationship Id="rId15" Type="http://schemas.openxmlformats.org/officeDocument/2006/relationships/image" Target="media/image1.emf"/><Relationship Id="rId23" Type="http://schemas.openxmlformats.org/officeDocument/2006/relationships/image" Target="media/image9.emf"/><Relationship Id="rId28" Type="http://schemas.openxmlformats.org/officeDocument/2006/relationships/image" Target="media/image14.emf"/><Relationship Id="rId36" Type="http://schemas.openxmlformats.org/officeDocument/2006/relationships/image" Target="media/image22.emf"/><Relationship Id="rId10" Type="http://schemas.openxmlformats.org/officeDocument/2006/relationships/hyperlink" Target="https://www.rdocumentation.org/packages/stats/versions/3.6.2/topics/t.test" TargetMode="External"/><Relationship Id="rId19" Type="http://schemas.openxmlformats.org/officeDocument/2006/relationships/image" Target="media/image5.emf"/><Relationship Id="rId31" Type="http://schemas.openxmlformats.org/officeDocument/2006/relationships/image" Target="media/image17.e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documentation.org/packages/stats/versions/3.6.2/topics/chisq.test" TargetMode="External"/><Relationship Id="rId14" Type="http://schemas.openxmlformats.org/officeDocument/2006/relationships/hyperlink" Target="https://www.rdocumentation.org/packages/stats/versions/3.6.2/topics/cor.test" TargetMode="External"/><Relationship Id="rId22" Type="http://schemas.openxmlformats.org/officeDocument/2006/relationships/image" Target="media/image8.emf"/><Relationship Id="rId27" Type="http://schemas.openxmlformats.org/officeDocument/2006/relationships/image" Target="media/image13.emf"/><Relationship Id="rId30" Type="http://schemas.openxmlformats.org/officeDocument/2006/relationships/image" Target="media/image16.emf"/><Relationship Id="rId35" Type="http://schemas.openxmlformats.org/officeDocument/2006/relationships/image" Target="media/image21.emf"/><Relationship Id="rId43" Type="http://schemas.openxmlformats.org/officeDocument/2006/relationships/hyperlink" Target="https://www.rdocumentation.org/packages/base/versions/3.6.2/topics/repl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3979</Words>
  <Characters>22685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Damir</cp:lastModifiedBy>
  <cp:revision>8</cp:revision>
  <dcterms:created xsi:type="dcterms:W3CDTF">2022-04-14T13:44:00Z</dcterms:created>
  <dcterms:modified xsi:type="dcterms:W3CDTF">2022-06-04T10:40:00Z</dcterms:modified>
</cp:coreProperties>
</file>