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5C6EBC" w:rsidRPr="005C6EBC" w:rsidTr="005C6EBC">
        <w:tc>
          <w:tcPr>
            <w:tcW w:w="5494" w:type="dxa"/>
          </w:tcPr>
          <w:p w:rsidR="005C6EBC" w:rsidRPr="005C6EBC" w:rsidRDefault="005C6EBC" w:rsidP="005C6EB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5C6EBC" w:rsidRPr="005C6EBC" w:rsidRDefault="005C6EBC" w:rsidP="005C6EBC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26</w:t>
            </w: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1</w:t>
            </w: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(6 недель)</w:t>
            </w:r>
          </w:p>
          <w:p w:rsidR="005C6EBC" w:rsidRPr="005C6EBC" w:rsidRDefault="005C6EBC" w:rsidP="005C6EBC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5C6EBC" w:rsidRPr="005C6EBC" w:rsidRDefault="005C6EBC" w:rsidP="005C6EBC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5C6EBC" w:rsidRPr="005C6EBC" w:rsidRDefault="005C6EBC" w:rsidP="005C6EBC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5C6EBC" w:rsidRPr="005C6EBC" w:rsidRDefault="005C6EBC" w:rsidP="005C6EBC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5C6EBC" w:rsidRPr="005C6EBC" w:rsidRDefault="005C6EBC" w:rsidP="005C6EBC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C6E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4F7A8C" w:rsidRDefault="004F7A8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F7A8C" w:rsidRDefault="004F7A8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5 курса  </w:t>
      </w:r>
      <w:r w:rsidRPr="005C6EBC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5C6EBC" w:rsidRPr="005C6EBC" w:rsidRDefault="005C6EBC" w:rsidP="005C6EBC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5C6EBC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42"/>
        <w:gridCol w:w="638"/>
        <w:gridCol w:w="910"/>
        <w:gridCol w:w="910"/>
        <w:gridCol w:w="2563"/>
        <w:gridCol w:w="2563"/>
        <w:gridCol w:w="2561"/>
      </w:tblGrid>
      <w:tr w:rsidR="005C6EBC" w:rsidRPr="005C6EBC" w:rsidTr="0057103A">
        <w:trPr>
          <w:cantSplit/>
          <w:trHeight w:val="288"/>
        </w:trPr>
        <w:tc>
          <w:tcPr>
            <w:tcW w:w="34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9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41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Неделя</w:t>
            </w:r>
          </w:p>
        </w:tc>
        <w:tc>
          <w:tcPr>
            <w:tcW w:w="41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1АП01</w:t>
            </w: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1АП02</w:t>
            </w: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1АП03</w:t>
            </w: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Понедельник</w:t>
            </w: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Архитектурная экология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Осипова В. Ю.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421E4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6421E4" w:rsidRDefault="006421E4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Архитектурная экология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Осипова В. Ю.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421E4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(Практические)</w:t>
            </w:r>
          </w:p>
          <w:p w:rsidR="005C6EBC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Аракчеева И.А.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НОЦ </w:t>
            </w:r>
            <w:proofErr w:type="spell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421E4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Архитектурная экология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Осипова В. Ю.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</w:tr>
      <w:tr w:rsidR="005C6EB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(Практические)</w:t>
            </w:r>
          </w:p>
          <w:p w:rsidR="005C6EBC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Аракчеева И.А.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НОЦ </w:t>
            </w:r>
            <w:proofErr w:type="spell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421E4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6421E4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Архитектурная экология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Осипова В. Ю.</w:t>
            </w:r>
          </w:p>
          <w:p w:rsidR="005C6EBC" w:rsidRPr="005C6EBC" w:rsidRDefault="005C6EB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Архитектурная экология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Осипова В. Ю.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391D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(Практические)</w:t>
            </w:r>
          </w:p>
          <w:p w:rsidR="004F7A8C" w:rsidRPr="005C6EBC" w:rsidRDefault="004F7A8C" w:rsidP="00391D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Аракчеева И.А.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НОЦ </w:t>
            </w:r>
            <w:proofErr w:type="spell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Архитектурная экология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Осипова В. Ю.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391D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(Практические)</w:t>
            </w:r>
          </w:p>
          <w:p w:rsidR="004F7A8C" w:rsidRPr="005C6EBC" w:rsidRDefault="004F7A8C" w:rsidP="00391D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Аракчеева И.А.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НОЦ </w:t>
            </w:r>
            <w:proofErr w:type="spell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Вторник</w:t>
            </w:r>
          </w:p>
        </w:tc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5C6EBC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5C6EB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5C6EBC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5C6EB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(Практические)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Аракчеева И.А.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НОЦ </w:t>
            </w:r>
            <w:proofErr w:type="spell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(Практические)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Аракчеева И.А.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НОЦ </w:t>
            </w:r>
            <w:proofErr w:type="spell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(Практические)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Федорова С. Ф.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(Практические)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Федорова С.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факторы в архитектуре (Лекции) доц. Гайдук А. Р.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2-202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Средовые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факторы в архитектуре (Лекции) доц. Гайдук А. Р.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2-202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18:50:00 - 20:20:00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Среда</w:t>
            </w:r>
          </w:p>
        </w:tc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1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Архитектурная экология (Лекции) доц. Осипова В. Ю.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турная экология (Лекции) доц. Осипова В. Ю.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4F7A8C" w:rsidRPr="005C6EBC" w:rsidTr="0057103A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Архитектурная экология (Лекции) доц. Осипова В. Ю.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Архитектурная экология (Лекции) доц. Осипова В. Ю.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Четверг</w:t>
            </w:r>
          </w:p>
        </w:tc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Pr="006421E4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Pr="006421E4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(Практические)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Федорова С.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Pr="006421E4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(Практические)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Федорова С.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Pr="006421E4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4-404</w:t>
            </w: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ешений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(Лекции) доц. Федорова С.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2-202</w:t>
            </w: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ешений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(Лекции) 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Фед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орова С.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2-202</w:t>
            </w:r>
          </w:p>
        </w:tc>
      </w:tr>
      <w:tr w:rsidR="004F7A8C" w:rsidRPr="005C6EBC" w:rsidTr="004F7A8C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18:50:00 - 20:20:00</w:t>
            </w: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(Лекци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и) доц. Федорова С.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2-202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ешений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(Лекции) доц.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Федорова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Ф.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2-202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Пятница</w:t>
            </w:r>
          </w:p>
        </w:tc>
        <w:tc>
          <w:tcPr>
            <w:tcW w:w="29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(2 уровень) (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F7A8C" w:rsidRDefault="004F7A8C" w:rsidP="0057103A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ст. преп.</w:t>
            </w:r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</w:t>
            </w:r>
          </w:p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НОЦ Архитектор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3-405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(Практические)</w:t>
            </w:r>
          </w:p>
          <w:p w:rsidR="004F7A8C" w:rsidRPr="005C6EBC" w:rsidRDefault="004F7A8C" w:rsidP="0018439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Федорова С. Ф. </w:t>
            </w:r>
            <w:r w:rsidR="0018439C">
              <w:rPr>
                <w:rFonts w:ascii="Times New Roman" w:hAnsi="Times New Roman" w:cs="Times New Roman"/>
                <w:sz w:val="12"/>
                <w:szCs w:val="12"/>
              </w:rPr>
              <w:t>1-64</w:t>
            </w:r>
          </w:p>
        </w:tc>
      </w:tr>
      <w:tr w:rsidR="004F7A8C" w:rsidRPr="005C6EBC" w:rsidTr="003B26BF">
        <w:trPr>
          <w:cantSplit/>
          <w:trHeight w:val="20"/>
        </w:trPr>
        <w:tc>
          <w:tcPr>
            <w:tcW w:w="34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F7A8C" w:rsidRPr="005C6EBC" w:rsidRDefault="004F7A8C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</w:t>
            </w:r>
            <w:proofErr w:type="gramStart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архитектурных решений</w:t>
            </w:r>
            <w:proofErr w:type="gramEnd"/>
            <w:r w:rsidRPr="005C6EBC">
              <w:rPr>
                <w:rFonts w:ascii="Times New Roman" w:hAnsi="Times New Roman" w:cs="Times New Roman"/>
                <w:sz w:val="12"/>
                <w:szCs w:val="12"/>
              </w:rPr>
              <w:t xml:space="preserve"> и строительства (Практические)</w:t>
            </w:r>
          </w:p>
          <w:p w:rsidR="004F7A8C" w:rsidRPr="005C6EBC" w:rsidRDefault="004F7A8C" w:rsidP="0018439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Федорова С. Ф. </w:t>
            </w:r>
            <w:r w:rsidR="0018439C">
              <w:rPr>
                <w:rFonts w:ascii="Times New Roman" w:hAnsi="Times New Roman" w:cs="Times New Roman"/>
                <w:sz w:val="12"/>
                <w:szCs w:val="12"/>
              </w:rPr>
              <w:t>1-65</w:t>
            </w:r>
            <w:bookmarkStart w:id="0" w:name="_GoBack"/>
            <w:bookmarkEnd w:id="0"/>
          </w:p>
        </w:tc>
      </w:tr>
      <w:tr w:rsidR="003B26BF" w:rsidRPr="005C6EBC" w:rsidTr="003B26BF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3B26BF" w:rsidRPr="005C6EBC" w:rsidRDefault="003B26BF" w:rsidP="003B26BF">
            <w:pPr>
              <w:ind w:left="113" w:right="113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Суббота</w:t>
            </w:r>
          </w:p>
        </w:tc>
        <w:tc>
          <w:tcPr>
            <w:tcW w:w="293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</w:tcBorders>
            <w:vAlign w:val="center"/>
          </w:tcPr>
          <w:p w:rsidR="003B26BF" w:rsidRPr="005C6EBC" w:rsidRDefault="003B26BF" w:rsidP="009A2AD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177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B26BF" w:rsidRPr="005C6EBC" w:rsidTr="0057103A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vAlign w:val="center"/>
          </w:tcPr>
          <w:p w:rsidR="003B26BF" w:rsidRPr="005C6EBC" w:rsidRDefault="003B26BF" w:rsidP="009A2AD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B26BF" w:rsidRPr="005C6EBC" w:rsidTr="003B26BF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18" w:type="pct"/>
            <w:vAlign w:val="center"/>
          </w:tcPr>
          <w:p w:rsidR="003B26BF" w:rsidRPr="005C6EBC" w:rsidRDefault="003B26BF" w:rsidP="009A2AD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3B26BF" w:rsidRPr="003B26BF" w:rsidRDefault="003B26B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B26BF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(Лекции) доц. Гайдук А. Р. 3-410 до 15.02. 26</w:t>
            </w:r>
          </w:p>
        </w:tc>
      </w:tr>
      <w:tr w:rsidR="003B26BF" w:rsidRPr="005C6EBC" w:rsidTr="003B26BF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vAlign w:val="center"/>
          </w:tcPr>
          <w:p w:rsidR="003B26BF" w:rsidRPr="005C6EBC" w:rsidRDefault="003B26BF" w:rsidP="009A2AD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3B26BF" w:rsidRPr="003B26BF" w:rsidRDefault="003B26B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B26BF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(Лекции) доц. Гайдук А. Р. 3-410 до 15.02. 26</w:t>
            </w:r>
          </w:p>
        </w:tc>
      </w:tr>
      <w:tr w:rsidR="003B26BF" w:rsidRPr="005C6EBC" w:rsidTr="003B26BF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18" w:type="pct"/>
            <w:vAlign w:val="center"/>
          </w:tcPr>
          <w:p w:rsidR="003B26BF" w:rsidRPr="005C6EBC" w:rsidRDefault="003B26BF" w:rsidP="009A2AD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418" w:type="pct"/>
            <w:vMerge w:val="restart"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6EBC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3B26BF" w:rsidRPr="003B26BF" w:rsidRDefault="003B26B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B26BF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(Лекции) доц. Гайдук А. Р. 3-410 до 15.02. 26</w:t>
            </w:r>
          </w:p>
        </w:tc>
      </w:tr>
      <w:tr w:rsidR="003B26BF" w:rsidRPr="005C6EBC" w:rsidTr="003B26BF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8" w:type="pct"/>
            <w:vAlign w:val="center"/>
          </w:tcPr>
          <w:p w:rsidR="003B26BF" w:rsidRPr="005C6EBC" w:rsidRDefault="003B26BF" w:rsidP="009A2AD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418" w:type="pct"/>
            <w:vMerge/>
            <w:shd w:val="clear" w:color="auto" w:fill="auto"/>
            <w:vAlign w:val="center"/>
          </w:tcPr>
          <w:p w:rsidR="003B26BF" w:rsidRPr="005C6EBC" w:rsidRDefault="003B26BF" w:rsidP="0057103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3B26BF" w:rsidRPr="003B26BF" w:rsidRDefault="003B26BF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B26BF">
              <w:rPr>
                <w:rFonts w:ascii="Times New Roman" w:hAnsi="Times New Roman" w:cs="Times New Roman"/>
                <w:sz w:val="12"/>
                <w:szCs w:val="12"/>
              </w:rPr>
              <w:t>Средовые факторы в архитектуре (Лекции) доц. Гайдук А. Р. 3-410 до 15.02. 26</w:t>
            </w:r>
          </w:p>
        </w:tc>
      </w:tr>
    </w:tbl>
    <w:p w:rsidR="005C6EBC" w:rsidRDefault="005C6EBC"/>
    <w:p w:rsidR="006421E4" w:rsidRDefault="006421E4"/>
    <w:p w:rsidR="006421E4" w:rsidRDefault="006421E4"/>
    <w:p w:rsidR="006421E4" w:rsidRPr="006421E4" w:rsidRDefault="006421E4" w:rsidP="006421E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6421E4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6421E4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6421E4" w:rsidRPr="006421E4" w:rsidTr="006421E4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421E4" w:rsidRPr="006421E4" w:rsidRDefault="006421E4" w:rsidP="006421E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учебного отдела</w:t>
            </w:r>
          </w:p>
          <w:p w:rsidR="006421E4" w:rsidRPr="006421E4" w:rsidRDefault="006421E4" w:rsidP="006421E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421E4" w:rsidRPr="006421E4" w:rsidRDefault="006421E4" w:rsidP="006421E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421E4" w:rsidRPr="006421E4" w:rsidRDefault="006421E4" w:rsidP="006421E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УМУ</w:t>
            </w:r>
          </w:p>
          <w:p w:rsidR="006421E4" w:rsidRPr="006421E4" w:rsidRDefault="006421E4" w:rsidP="006421E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421E4" w:rsidRPr="006421E4" w:rsidRDefault="006421E4" w:rsidP="006421E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421E4" w:rsidRPr="006421E4" w:rsidRDefault="006421E4" w:rsidP="006421E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Директор </w:t>
            </w:r>
            <w:proofErr w:type="spellStart"/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6421E4" w:rsidRPr="006421E4" w:rsidRDefault="006421E4" w:rsidP="006421E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421E4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6421E4" w:rsidRDefault="006421E4"/>
    <w:sectPr w:rsidR="006421E4" w:rsidSect="003B26B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D7D93"/>
    <w:rsid w:val="0018439C"/>
    <w:rsid w:val="003B26BF"/>
    <w:rsid w:val="004F7A8C"/>
    <w:rsid w:val="0057103A"/>
    <w:rsid w:val="005C6EBC"/>
    <w:rsid w:val="006421E4"/>
    <w:rsid w:val="00A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5C6E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5</cp:revision>
  <dcterms:created xsi:type="dcterms:W3CDTF">2026-01-17T19:09:00Z</dcterms:created>
  <dcterms:modified xsi:type="dcterms:W3CDTF">2026-01-29T13:51:00Z</dcterms:modified>
</cp:coreProperties>
</file>