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D16" w:rsidRPr="00EA0D16" w:rsidRDefault="00EA0D16" w:rsidP="00EA0D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EA0D16" w:rsidRPr="00EA0D16" w:rsidRDefault="00EA0D16" w:rsidP="00EA0D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EA0D16" w:rsidRPr="00EA0D16" w:rsidRDefault="00EA0D16" w:rsidP="00EA0D1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EA0D16" w:rsidRPr="00EA0D16" w:rsidRDefault="00EA0D16" w:rsidP="00EA0D1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У Т В Е Р Ж Д А Ю</w:t>
      </w:r>
    </w:p>
    <w:p w:rsidR="00EA0D16" w:rsidRPr="00EA0D16" w:rsidRDefault="00EA0D16" w:rsidP="00EA0D1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EA0D16" w:rsidRPr="00EA0D16" w:rsidRDefault="00EA0D16" w:rsidP="00EA0D16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г. 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 xml:space="preserve">________________И.Э.Вильданов                                                     </w:t>
      </w:r>
    </w:p>
    <w:p w:rsidR="00EA0D16" w:rsidRPr="00EA0D16" w:rsidRDefault="00EA0D16" w:rsidP="00EA0D1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EA0D16" w:rsidRPr="00EA0D16" w:rsidRDefault="00EA0D16" w:rsidP="00EA0D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EA0D16" w:rsidRPr="00EA0D16" w:rsidRDefault="00EA0D16" w:rsidP="00EA0D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Р А С П И С А Н И Е</w:t>
      </w:r>
    </w:p>
    <w:p w:rsidR="00EA0D16" w:rsidRPr="00EA0D16" w:rsidRDefault="00EA0D16" w:rsidP="00EA0D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3  курса  </w:t>
      </w:r>
      <w:r w:rsidRPr="00EA0D16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EA0D16" w:rsidRPr="00EA0D16" w:rsidRDefault="00EA0D16" w:rsidP="00EA0D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08.03.01 Строительство</w:t>
      </w:r>
    </w:p>
    <w:p w:rsidR="00EA0D16" w:rsidRPr="00EA0D16" w:rsidRDefault="00EA0D16" w:rsidP="00EA0D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профиль «Производство и применение строительных материалов, изделий и конструкций»</w:t>
      </w:r>
    </w:p>
    <w:p w:rsidR="00EA0D16" w:rsidRPr="00EA0D16" w:rsidRDefault="00EA0D16" w:rsidP="00EA0D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EA0D16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5"/>
        <w:gridCol w:w="708"/>
        <w:gridCol w:w="710"/>
        <w:gridCol w:w="1417"/>
        <w:gridCol w:w="3684"/>
        <w:gridCol w:w="394"/>
        <w:gridCol w:w="3349"/>
      </w:tblGrid>
      <w:tr w:rsidR="00EA0D16" w:rsidRPr="00EA0D16" w:rsidTr="00EA0D16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Дата</w:t>
            </w: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Номер</w:t>
            </w: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Неделя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Время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23СТ01</w:t>
            </w:r>
          </w:p>
        </w:tc>
      </w:tr>
      <w:tr w:rsidR="00EA0D16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EA0D16" w:rsidRPr="00EA0D16" w:rsidRDefault="00EA0D16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EA0D16" w:rsidRPr="00EA0D16" w:rsidRDefault="00EA0D16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EA0D16" w:rsidRPr="00EA0D16" w:rsidRDefault="00EA0D16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EA0D16" w:rsidRPr="00EA0D16" w:rsidRDefault="00EA0D16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Подгруппа 1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Подгруппа 2</w:t>
            </w:r>
          </w:p>
        </w:tc>
      </w:tr>
      <w:tr w:rsidR="00EA0D16" w:rsidRPr="00EA0D16" w:rsidTr="00EA0D16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Понедельник</w:t>
            </w: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EA0D16" w:rsidRPr="00EA0D16" w:rsidRDefault="00EA0D16" w:rsidP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Default="00EA0D16" w:rsidP="005B6F59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(Практические) СК «Тезуче» доц. Архипов Е.Ю., ст. пр. Баченина Е.А.,</w:t>
            </w:r>
          </w:p>
          <w:p w:rsidR="005B6F59" w:rsidRDefault="005B6F59" w:rsidP="005B6F59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доц. Болотников А.А., </w:t>
            </w:r>
            <w:r w:rsidR="00EA0D16"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Зиннурова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А.Ф., ст. преп. Ильин С.Н.,</w:t>
            </w:r>
            <w:r w:rsidR="00EA0D16"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Имангулов Р.Ш.,ст.пр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еп</w:t>
            </w:r>
            <w:r w:rsidR="00EA0D16"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Ишмухаметова Н.Ф., </w:t>
            </w:r>
          </w:p>
          <w:p w:rsidR="00EA0D16" w:rsidRPr="005B6F59" w:rsidRDefault="00EA0D16" w:rsidP="005B6F59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Калманович В.Л., ст.пр.Митрошин В.Н., ст.пр. Сальникова О.В., ст. преп. Тазиева З.Н.</w:t>
            </w:r>
          </w:p>
        </w:tc>
      </w:tr>
      <w:tr w:rsidR="00EA0D16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EA0D16" w:rsidRPr="00EA0D16" w:rsidRDefault="00EA0D16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EA0D16" w:rsidRPr="00EA0D16" w:rsidRDefault="00EA0D16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EA0D16" w:rsidRPr="00EA0D16" w:rsidRDefault="00EA0D16" w:rsidP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EA0D16" w:rsidRPr="00EA0D16" w:rsidRDefault="00EA0D16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A0D16" w:rsidRPr="00EA0D16" w:rsidRDefault="00EA0D16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5B6F59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силикатных строительных материалов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ст. преп. </w:t>
            </w:r>
            <w:r w:rsidRPr="00EA0D16">
              <w:rPr>
                <w:rFonts w:ascii="Times New Roman" w:hAnsi="Times New Roman" w:cs="Times New Roman"/>
                <w:szCs w:val="16"/>
              </w:rPr>
              <w:t>Кузнецова Г.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1-64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5B6F59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силикатных строительных материалов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ст. преп. </w:t>
            </w:r>
            <w:r w:rsidRPr="00EA0D16">
              <w:rPr>
                <w:rFonts w:ascii="Times New Roman" w:hAnsi="Times New Roman" w:cs="Times New Roman"/>
                <w:szCs w:val="16"/>
              </w:rPr>
              <w:t>Кузнецова Г.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1-64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силикатных строительных материалов (Лабораторные)</w:t>
            </w:r>
          </w:p>
          <w:p w:rsidR="0072326E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ст. преп. </w:t>
            </w:r>
            <w:r w:rsidRPr="00EA0D16">
              <w:rPr>
                <w:rFonts w:ascii="Times New Roman" w:hAnsi="Times New Roman" w:cs="Times New Roman"/>
                <w:szCs w:val="16"/>
              </w:rPr>
              <w:t>Кузнецова Г. В.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</w:p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  <w:r w:rsidR="0072326E">
              <w:rPr>
                <w:rFonts w:ascii="Times New Roman" w:hAnsi="Times New Roman" w:cs="Times New Roman"/>
                <w:szCs w:val="16"/>
              </w:rPr>
              <w:t xml:space="preserve">  до 06.04.26.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силикатных строительных материалов (Практические)</w:t>
            </w:r>
          </w:p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ст. преп. </w:t>
            </w:r>
            <w:r w:rsidRPr="00EA0D16">
              <w:rPr>
                <w:rFonts w:ascii="Times New Roman" w:hAnsi="Times New Roman" w:cs="Times New Roman"/>
                <w:szCs w:val="16"/>
              </w:rPr>
              <w:t>Кузнецова Г. В.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6-1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силикатных строительных материалов (Лабораторные)</w:t>
            </w:r>
          </w:p>
          <w:p w:rsidR="0072326E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ст. преп. </w:t>
            </w:r>
            <w:r w:rsidRPr="00EA0D16">
              <w:rPr>
                <w:rFonts w:ascii="Times New Roman" w:hAnsi="Times New Roman" w:cs="Times New Roman"/>
                <w:szCs w:val="16"/>
              </w:rPr>
              <w:t>Кузнецова Г.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</w:p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  <w:r w:rsidR="0072326E">
              <w:rPr>
                <w:rFonts w:ascii="Times New Roman" w:hAnsi="Times New Roman" w:cs="Times New Roman"/>
                <w:szCs w:val="16"/>
              </w:rPr>
              <w:t xml:space="preserve"> до 29.03.26.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силикатных строительных материалов (Лабораторные)</w:t>
            </w:r>
          </w:p>
          <w:p w:rsidR="0072326E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ст. преп. </w:t>
            </w:r>
            <w:r w:rsidRPr="00EA0D16">
              <w:rPr>
                <w:rFonts w:ascii="Times New Roman" w:hAnsi="Times New Roman" w:cs="Times New Roman"/>
                <w:szCs w:val="16"/>
              </w:rPr>
              <w:t>Кузнецова Г.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</w:p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  <w:r w:rsidR="0072326E">
              <w:rPr>
                <w:rFonts w:ascii="Times New Roman" w:hAnsi="Times New Roman" w:cs="Times New Roman"/>
                <w:szCs w:val="16"/>
              </w:rPr>
              <w:t xml:space="preserve"> до 22.03.26.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силикатных строительных материалов (Лабораторные)</w:t>
            </w:r>
          </w:p>
          <w:p w:rsidR="0072326E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ст. преп. </w:t>
            </w:r>
            <w:r w:rsidRPr="00EA0D16">
              <w:rPr>
                <w:rFonts w:ascii="Times New Roman" w:hAnsi="Times New Roman" w:cs="Times New Roman"/>
                <w:szCs w:val="16"/>
              </w:rPr>
              <w:t>Кузнецова Г.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</w:p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  <w:r w:rsidR="0072326E">
              <w:rPr>
                <w:rFonts w:ascii="Times New Roman" w:hAnsi="Times New Roman" w:cs="Times New Roman"/>
                <w:szCs w:val="16"/>
              </w:rPr>
              <w:t xml:space="preserve"> до 30.03.26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Вторник</w:t>
            </w: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бетона, строительных изделий и конструкций (Лабораторные)</w:t>
            </w:r>
          </w:p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Морозова Н. Н.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бетона, строительных изделий и конструкций (Лабораторные)</w:t>
            </w:r>
          </w:p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Морозова Н. Н.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бетона, строительных изделий и конструкций (Лабораторные)</w:t>
            </w:r>
          </w:p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Морозова Н. Н.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бетона, строительных изделий и конструкций (Лабораторные)</w:t>
            </w:r>
          </w:p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Морозова Н. Н.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7F4C2B" w:rsidP="007F4C2B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Бетоноведение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проф. </w:t>
            </w:r>
            <w:r w:rsidRPr="00EA0D16">
              <w:rPr>
                <w:rFonts w:ascii="Times New Roman" w:hAnsi="Times New Roman" w:cs="Times New Roman"/>
                <w:szCs w:val="16"/>
              </w:rPr>
              <w:t>Хозин В. Г. 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6-1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бетона, строительных изделий и конструкций (Лекции)</w:t>
            </w:r>
          </w:p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Морозова Н. Н.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6-1 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Бетоноведение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Хозин В.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 w:rsidR="005B6F59">
              <w:rPr>
                <w:rFonts w:ascii="Times New Roman" w:hAnsi="Times New Roman" w:cs="Times New Roman"/>
                <w:szCs w:val="16"/>
              </w:rPr>
              <w:t xml:space="preserve"> 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6-2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Бетоноведение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Хозин В.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 w:rsidR="005B6F59">
              <w:rPr>
                <w:rFonts w:ascii="Times New Roman" w:hAnsi="Times New Roman" w:cs="Times New Roman"/>
                <w:szCs w:val="16"/>
              </w:rPr>
              <w:t xml:space="preserve"> 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6-2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Бетоноведение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Хозин В.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 w:rsidR="005B6F59">
              <w:rPr>
                <w:rFonts w:ascii="Times New Roman" w:hAnsi="Times New Roman" w:cs="Times New Roman"/>
                <w:szCs w:val="16"/>
              </w:rPr>
              <w:t xml:space="preserve"> 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6-2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Бетоноведение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Хозин В.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 w:rsidR="005B6F59">
              <w:rPr>
                <w:rFonts w:ascii="Times New Roman" w:hAnsi="Times New Roman" w:cs="Times New Roman"/>
                <w:szCs w:val="16"/>
              </w:rPr>
              <w:t xml:space="preserve"> 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6-2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7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18:50:00 - 20:20:00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Среда</w:t>
            </w: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7F4C2B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строительной керамики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Колесникова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2-118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7F4C2B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Методы исследования строительных материалов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Макаров Д. Б.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1-59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7F4C2B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строительной керамики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 </w:t>
            </w:r>
            <w:r w:rsidRPr="00EA0D16">
              <w:rPr>
                <w:rFonts w:ascii="Times New Roman" w:hAnsi="Times New Roman" w:cs="Times New Roman"/>
                <w:szCs w:val="16"/>
              </w:rPr>
              <w:t>Колесникова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1-59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7F4C2B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строительной керамики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Колесникова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1-59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Методы исследования строительных материалов (Лабораторные)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Макаров Д. Б.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2-118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строительной керамики (Лабораторные)</w:t>
            </w:r>
          </w:p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Колесникова И. В.</w:t>
            </w:r>
          </w:p>
          <w:p w:rsidR="005B6F59" w:rsidRPr="00EA0D16" w:rsidRDefault="005B6F59" w:rsidP="0072326E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 xml:space="preserve"> 6-2 </w:t>
            </w:r>
            <w:r w:rsidR="0072326E">
              <w:rPr>
                <w:rFonts w:ascii="Times New Roman" w:hAnsi="Times New Roman" w:cs="Times New Roman"/>
                <w:szCs w:val="16"/>
              </w:rPr>
              <w:t>до 29. 03. (и 1занятие 03.06.)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F4C2B" w:rsidRDefault="005B6F59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строительной керамики (Лабораторные)</w:t>
            </w: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Колесникова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</w:p>
          <w:p w:rsidR="005B6F59" w:rsidRPr="00EA0D16" w:rsidRDefault="005B6F59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  <w:r w:rsidR="007F4C2B">
              <w:rPr>
                <w:rFonts w:ascii="Times New Roman" w:hAnsi="Times New Roman" w:cs="Times New Roman"/>
                <w:szCs w:val="16"/>
              </w:rPr>
              <w:t xml:space="preserve"> до </w:t>
            </w:r>
            <w:r w:rsidR="0072326E">
              <w:rPr>
                <w:rFonts w:ascii="Times New Roman" w:hAnsi="Times New Roman" w:cs="Times New Roman"/>
                <w:szCs w:val="16"/>
              </w:rPr>
              <w:t>22.03.26.(и 1 занятие 27.05)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Методы исследования строительных материалов (Лабораторные)</w:t>
            </w:r>
          </w:p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Макаров Д. Б.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2-118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Методы исследования строительных материалов (Лабораторные)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Макаров Д. Б.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2-118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строительной керамики (Лабораторные)</w:t>
            </w:r>
          </w:p>
          <w:p w:rsidR="0072326E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Колесникова И. В.</w:t>
            </w:r>
          </w:p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6-2 НОЦ Технологии</w:t>
            </w:r>
            <w:r w:rsidR="0072326E">
              <w:rPr>
                <w:rFonts w:ascii="Times New Roman" w:hAnsi="Times New Roman" w:cs="Times New Roman"/>
                <w:szCs w:val="16"/>
              </w:rPr>
              <w:t xml:space="preserve">  до 29.03.26.</w:t>
            </w:r>
          </w:p>
        </w:tc>
      </w:tr>
      <w:tr w:rsidR="005B6F59" w:rsidRPr="00EA0D16" w:rsidTr="005B6F59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6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Технология строительной керамики (Лабораторные)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</w:p>
          <w:p w:rsidR="0072326E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Колесникова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</w:p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НОЦ Технологии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EA0D16">
              <w:rPr>
                <w:rFonts w:ascii="Times New Roman" w:hAnsi="Times New Roman" w:cs="Times New Roman"/>
                <w:szCs w:val="16"/>
              </w:rPr>
              <w:t>6-2</w:t>
            </w:r>
            <w:r w:rsidR="0072326E">
              <w:rPr>
                <w:rFonts w:ascii="Times New Roman" w:hAnsi="Times New Roman" w:cs="Times New Roman"/>
                <w:szCs w:val="16"/>
              </w:rPr>
              <w:t xml:space="preserve"> до 22.03.26.</w:t>
            </w:r>
          </w:p>
        </w:tc>
        <w:tc>
          <w:tcPr>
            <w:tcW w:w="1719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Методы исследования строительных материалов (Лабораторные)</w:t>
            </w:r>
          </w:p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EA0D16">
              <w:rPr>
                <w:rFonts w:ascii="Times New Roman" w:hAnsi="Times New Roman" w:cs="Times New Roman"/>
                <w:szCs w:val="16"/>
              </w:rPr>
              <w:t>Макаров Д. Б.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2-118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Четверг</w:t>
            </w: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F4C2B" w:rsidRDefault="007F4C2B" w:rsidP="007F4C2B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(Практические) СК «Тезуче» доц. Архипов Е.Ю., ст. пр. Баченина Е.А.,</w:t>
            </w:r>
          </w:p>
          <w:p w:rsidR="007F4C2B" w:rsidRDefault="007F4C2B" w:rsidP="007F4C2B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доц. Болотников А.А., </w:t>
            </w: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Зиннурова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А.Ф., ст. преп. Ильин С.Н.,</w:t>
            </w: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Имангулов Р.Ш.,ст.пр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еп</w:t>
            </w: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Ишмухаметова Н.Ф., 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Калманович В.Л., ст.пр.Митрошин В.Н., ст.пр. Сальникова О.В., ст. преп. Тазиева З.Н.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Default="005B6F59" w:rsidP="005B6F59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Элективные курсы по физической культуре и спорту (Практические) СК «Тезуче» доц. Архипов Е.Ю., ст. пр. Баченина Е.А.,</w:t>
            </w:r>
          </w:p>
          <w:p w:rsidR="005B6F59" w:rsidRDefault="005B6F59" w:rsidP="005B6F59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доц. Болотников А.А., </w:t>
            </w: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Зиннурова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А.Ф., ст. преп. Ильин С.Н.,</w:t>
            </w: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Имангулов Р.Ш.,ст.пр</w:t>
            </w:r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еп</w:t>
            </w: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Ишмухаметова Н.Ф., </w:t>
            </w:r>
          </w:p>
          <w:p w:rsidR="005B6F59" w:rsidRPr="00EA0D16" w:rsidRDefault="005B6F59" w:rsidP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Калманович В.Л., ст.пр.Митрошин В.Н., ст.пр. Сальникова О.В., ст. преп. Тазиева З.Н.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EC1786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Экономика отрасли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Клещева О.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2-20</w:t>
            </w:r>
            <w:r w:rsidR="00EC1786">
              <w:rPr>
                <w:rFonts w:ascii="Times New Roman" w:hAnsi="Times New Roman" w:cs="Times New Roman"/>
                <w:szCs w:val="16"/>
              </w:rPr>
              <w:t>3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5B6F59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Экономика отрасли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Клещева О.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2-309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5B6F59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Экономика отрасли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Клещева О.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2-507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5B6F59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Бетоноведение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проф. </w:t>
            </w:r>
            <w:r w:rsidRPr="00EA0D16">
              <w:rPr>
                <w:rFonts w:ascii="Times New Roman" w:hAnsi="Times New Roman" w:cs="Times New Roman"/>
                <w:szCs w:val="16"/>
              </w:rPr>
              <w:t>Хозин В.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1-59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Пятница</w:t>
            </w: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187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Химический анализ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Абдрахманова Л.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1-63</w:t>
            </w:r>
          </w:p>
        </w:tc>
        <w:tc>
          <w:tcPr>
            <w:tcW w:w="15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87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5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Химический анализ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Абдрахманова Л.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1-63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411396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Местные строительные материалы (Лекции)</w:t>
            </w:r>
            <w:r w:rsidR="007F4C2B"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EA0D16">
              <w:rPr>
                <w:rFonts w:ascii="Times New Roman" w:hAnsi="Times New Roman" w:cs="Times New Roman"/>
                <w:szCs w:val="16"/>
              </w:rPr>
              <w:t>Камалова З. А.</w:t>
            </w:r>
            <w:r w:rsidR="007F4C2B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411396">
              <w:rPr>
                <w:rFonts w:ascii="Times New Roman" w:hAnsi="Times New Roman" w:cs="Times New Roman"/>
                <w:szCs w:val="16"/>
              </w:rPr>
              <w:t>1-64</w:t>
            </w:r>
            <w:bookmarkStart w:id="0" w:name="_GoBack"/>
            <w:bookmarkEnd w:id="0"/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411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 w:rsidP="007F4C2B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Химический анализ (Лекции)</w:t>
            </w:r>
            <w:r w:rsidR="007F4C2B">
              <w:rPr>
                <w:rFonts w:ascii="Times New Roman" w:hAnsi="Times New Roman" w:cs="Times New Roman"/>
                <w:szCs w:val="16"/>
              </w:rPr>
              <w:t xml:space="preserve"> проф. </w:t>
            </w:r>
            <w:r w:rsidRPr="00EA0D16">
              <w:rPr>
                <w:rFonts w:ascii="Times New Roman" w:hAnsi="Times New Roman" w:cs="Times New Roman"/>
                <w:szCs w:val="16"/>
              </w:rPr>
              <w:t>Абдрахманова Л. А.</w:t>
            </w:r>
            <w:r w:rsidR="007F4C2B"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1-59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187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Местные строительные материалы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Камалова З.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НОЦ Долговечность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1-22</w:t>
            </w:r>
          </w:p>
        </w:tc>
        <w:tc>
          <w:tcPr>
            <w:tcW w:w="15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Химический анализ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Абдрахманова Л.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1-63</w:t>
            </w:r>
          </w:p>
        </w:tc>
      </w:tr>
      <w:tr w:rsidR="005B6F59" w:rsidRPr="00EA0D16" w:rsidTr="00EA0D16">
        <w:trPr>
          <w:cantSplit/>
          <w:trHeight w:val="20"/>
        </w:trPr>
        <w:tc>
          <w:tcPr>
            <w:tcW w:w="287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5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5B6F59" w:rsidRPr="00EA0D16" w:rsidRDefault="005B6F59" w:rsidP="00AC23AF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Неч</w:t>
            </w: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5B6F59" w:rsidRPr="00EA0D16" w:rsidRDefault="005B6F59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187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Химический анализ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проф.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Абдрахманова Л.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1-63</w:t>
            </w:r>
          </w:p>
        </w:tc>
        <w:tc>
          <w:tcPr>
            <w:tcW w:w="153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5B6F59" w:rsidRPr="00EA0D16" w:rsidRDefault="005B6F59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EA0D16">
              <w:rPr>
                <w:rFonts w:ascii="Times New Roman" w:hAnsi="Times New Roman" w:cs="Times New Roman"/>
                <w:szCs w:val="16"/>
              </w:rPr>
              <w:t>Местные строительные материалы (Лабораторные)</w:t>
            </w:r>
          </w:p>
          <w:p w:rsidR="005B6F59" w:rsidRPr="00EA0D16" w:rsidRDefault="007F4C2B" w:rsidP="007F4C2B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Камалова З. А.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B6F59" w:rsidRPr="00EA0D16">
              <w:rPr>
                <w:rFonts w:ascii="Times New Roman" w:hAnsi="Times New Roman" w:cs="Times New Roman"/>
                <w:szCs w:val="16"/>
              </w:rPr>
              <w:t>НОЦ Долговечность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EA0D16">
              <w:rPr>
                <w:rFonts w:ascii="Times New Roman" w:hAnsi="Times New Roman" w:cs="Times New Roman"/>
                <w:szCs w:val="16"/>
              </w:rPr>
              <w:t>1-22</w:t>
            </w:r>
          </w:p>
        </w:tc>
      </w:tr>
    </w:tbl>
    <w:p w:rsidR="007F4C2B" w:rsidRDefault="007F4C2B" w:rsidP="007F4C2B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7F4C2B" w:rsidRDefault="007F4C2B" w:rsidP="007F4C2B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7F4C2B" w:rsidRDefault="007F4C2B" w:rsidP="007F4C2B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7F4C2B" w:rsidRDefault="007F4C2B" w:rsidP="007F4C2B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7F4C2B" w:rsidRDefault="007F4C2B" w:rsidP="007F4C2B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7F4C2B" w:rsidRPr="007F4C2B" w:rsidRDefault="007F4C2B" w:rsidP="007F4C2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7F4C2B">
        <w:rPr>
          <w:rFonts w:ascii="Times New Roman" w:eastAsia="Times New Roman" w:hAnsi="Times New Roman" w:cs="Times New Roman"/>
          <w:sz w:val="16"/>
          <w:szCs w:val="16"/>
          <w:u w:val="single"/>
        </w:rPr>
        <w:t>Р А З Р А Б О Т А Н О:</w:t>
      </w:r>
      <w:r w:rsidRPr="007F4C2B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</w:t>
      </w:r>
      <w:r w:rsidRPr="007F4C2B">
        <w:rPr>
          <w:rFonts w:ascii="Times New Roman" w:eastAsia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</w:tblGrid>
      <w:tr w:rsidR="007F4C2B" w:rsidRPr="007F4C2B" w:rsidTr="00AC23AF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4C2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4C2B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F4C2B" w:rsidRPr="007F4C2B" w:rsidRDefault="007F4C2B" w:rsidP="007F4C2B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4C2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4C2B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F4C2B" w:rsidRPr="007F4C2B" w:rsidRDefault="007F4C2B" w:rsidP="007F4C2B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4C2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4C2B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F4C2B" w:rsidRPr="007F4C2B" w:rsidRDefault="007F4C2B" w:rsidP="007F4C2B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A51A1A" w:rsidRDefault="00A51A1A"/>
    <w:sectPr w:rsidR="00A51A1A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64EF7"/>
    <w:rsid w:val="00411396"/>
    <w:rsid w:val="00564EF7"/>
    <w:rsid w:val="005B6F59"/>
    <w:rsid w:val="0072326E"/>
    <w:rsid w:val="007F4C2B"/>
    <w:rsid w:val="00A51A1A"/>
    <w:rsid w:val="00EA0D16"/>
    <w:rsid w:val="00EC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2026-01-22T12:35:00Z</dcterms:created>
  <dcterms:modified xsi:type="dcterms:W3CDTF">2026-02-06T10:43:00Z</dcterms:modified>
</cp:coreProperties>
</file>