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04F9" w:rsidRPr="005C5F44" w:rsidRDefault="00BD04F9" w:rsidP="00BD04F9">
      <w:pPr>
        <w:pStyle w:val="1"/>
        <w:rPr>
          <w:sz w:val="16"/>
          <w:szCs w:val="16"/>
        </w:rPr>
      </w:pPr>
      <w:r w:rsidRPr="005C5F44">
        <w:rPr>
          <w:sz w:val="16"/>
          <w:szCs w:val="16"/>
        </w:rPr>
        <w:t>КАЗАНСКИЙ  ГОСУДАРСТВЕН</w:t>
      </w:r>
      <w:r>
        <w:rPr>
          <w:sz w:val="16"/>
          <w:szCs w:val="16"/>
        </w:rPr>
        <w:t>Н</w:t>
      </w:r>
      <w:r w:rsidRPr="005C5F44">
        <w:rPr>
          <w:sz w:val="16"/>
          <w:szCs w:val="16"/>
        </w:rPr>
        <w:t>ЫЙ  АРХИТЕКТУРНО-СТРОИТЕЛЬНЫЙ  УНИВЕРСИТЕТ</w:t>
      </w:r>
    </w:p>
    <w:p w:rsidR="00BD04F9" w:rsidRPr="005C5F44" w:rsidRDefault="00BD04F9" w:rsidP="00BD04F9">
      <w:pPr>
        <w:pStyle w:val="1"/>
        <w:rPr>
          <w:sz w:val="16"/>
          <w:szCs w:val="16"/>
        </w:rPr>
      </w:pPr>
    </w:p>
    <w:p w:rsidR="00BD04F9" w:rsidRPr="005C5F44" w:rsidRDefault="00BD04F9" w:rsidP="00BD04F9">
      <w:pPr>
        <w:pStyle w:val="1"/>
        <w:jc w:val="right"/>
        <w:rPr>
          <w:sz w:val="16"/>
          <w:szCs w:val="16"/>
        </w:rPr>
      </w:pPr>
      <w:r w:rsidRPr="005C5F44">
        <w:rPr>
          <w:sz w:val="16"/>
          <w:szCs w:val="16"/>
        </w:rPr>
        <w:t>У Т В Е Р Ж Д А Ю</w:t>
      </w:r>
    </w:p>
    <w:p w:rsidR="00BD04F9" w:rsidRPr="005C5F44" w:rsidRDefault="00BD04F9" w:rsidP="00BD04F9">
      <w:pPr>
        <w:spacing w:after="0" w:line="240" w:lineRule="auto"/>
        <w:jc w:val="right"/>
        <w:rPr>
          <w:rFonts w:ascii="Times New Roman" w:hAnsi="Times New Roman"/>
          <w:b/>
          <w:sz w:val="16"/>
          <w:szCs w:val="16"/>
        </w:rPr>
      </w:pPr>
      <w:r w:rsidRPr="005C5F44">
        <w:rPr>
          <w:rFonts w:ascii="Times New Roman" w:hAnsi="Times New Roman"/>
          <w:b/>
          <w:sz w:val="16"/>
          <w:szCs w:val="16"/>
        </w:rPr>
        <w:t>Проректор по образовательной деятельности</w:t>
      </w:r>
    </w:p>
    <w:p w:rsidR="00BD04F9" w:rsidRPr="005C5F44" w:rsidRDefault="00BD04F9" w:rsidP="009B46C2">
      <w:pPr>
        <w:pStyle w:val="1"/>
        <w:jc w:val="right"/>
        <w:rPr>
          <w:sz w:val="16"/>
          <w:szCs w:val="16"/>
        </w:rPr>
      </w:pPr>
      <w:r w:rsidRPr="005C5F44">
        <w:rPr>
          <w:sz w:val="16"/>
          <w:szCs w:val="16"/>
        </w:rPr>
        <w:t xml:space="preserve">с </w:t>
      </w:r>
      <w:r>
        <w:rPr>
          <w:sz w:val="16"/>
          <w:szCs w:val="16"/>
        </w:rPr>
        <w:t>0</w:t>
      </w:r>
      <w:r w:rsidR="009B46C2">
        <w:rPr>
          <w:sz w:val="16"/>
          <w:szCs w:val="16"/>
        </w:rPr>
        <w:t>2</w:t>
      </w:r>
      <w:r>
        <w:rPr>
          <w:sz w:val="16"/>
          <w:szCs w:val="16"/>
        </w:rPr>
        <w:t>.02</w:t>
      </w:r>
      <w:r w:rsidRPr="005C5F44">
        <w:rPr>
          <w:sz w:val="16"/>
          <w:szCs w:val="16"/>
        </w:rPr>
        <w:t>.20</w:t>
      </w:r>
      <w:r>
        <w:rPr>
          <w:sz w:val="16"/>
          <w:szCs w:val="16"/>
        </w:rPr>
        <w:t>2</w:t>
      </w:r>
      <w:r w:rsidR="009B46C2">
        <w:rPr>
          <w:sz w:val="16"/>
          <w:szCs w:val="16"/>
        </w:rPr>
        <w:t>6</w:t>
      </w:r>
      <w:r w:rsidRPr="005C5F44">
        <w:rPr>
          <w:sz w:val="16"/>
          <w:szCs w:val="16"/>
        </w:rPr>
        <w:t xml:space="preserve"> г.  (1</w:t>
      </w:r>
      <w:r>
        <w:rPr>
          <w:sz w:val="16"/>
          <w:szCs w:val="16"/>
        </w:rPr>
        <w:t>8</w:t>
      </w:r>
      <w:r w:rsidRPr="005C5F44">
        <w:rPr>
          <w:sz w:val="16"/>
          <w:szCs w:val="16"/>
        </w:rPr>
        <w:t xml:space="preserve"> недель)  </w:t>
      </w:r>
      <w:r>
        <w:rPr>
          <w:sz w:val="16"/>
          <w:szCs w:val="16"/>
        </w:rPr>
        <w:t xml:space="preserve">                                                                                                                                            </w:t>
      </w:r>
      <w:r w:rsidRPr="005C5F44">
        <w:rPr>
          <w:sz w:val="16"/>
          <w:szCs w:val="16"/>
        </w:rPr>
        <w:t xml:space="preserve">         </w:t>
      </w:r>
      <w:r>
        <w:rPr>
          <w:sz w:val="16"/>
          <w:szCs w:val="16"/>
        </w:rPr>
        <w:t xml:space="preserve">      </w:t>
      </w:r>
      <w:r w:rsidRPr="005C5F44">
        <w:rPr>
          <w:sz w:val="16"/>
          <w:szCs w:val="16"/>
        </w:rPr>
        <w:t xml:space="preserve">_______________И.Э.Вильданов   </w:t>
      </w:r>
      <w:r>
        <w:rPr>
          <w:sz w:val="16"/>
          <w:szCs w:val="16"/>
        </w:rPr>
        <w:t xml:space="preserve">                                                                                                                                                                   </w:t>
      </w:r>
      <w:r w:rsidRPr="005C5F44">
        <w:rPr>
          <w:sz w:val="16"/>
          <w:szCs w:val="16"/>
        </w:rPr>
        <w:t xml:space="preserve"> </w:t>
      </w:r>
      <w:r>
        <w:rPr>
          <w:sz w:val="16"/>
          <w:szCs w:val="16"/>
        </w:rPr>
        <w:t xml:space="preserve">                        </w:t>
      </w:r>
    </w:p>
    <w:p w:rsidR="00BD04F9" w:rsidRPr="005C5F44" w:rsidRDefault="00BD04F9" w:rsidP="00BD04F9">
      <w:pPr>
        <w:pStyle w:val="1"/>
        <w:jc w:val="right"/>
        <w:rPr>
          <w:sz w:val="16"/>
          <w:szCs w:val="16"/>
        </w:rPr>
      </w:pPr>
      <w:r w:rsidRPr="005C5F44">
        <w:rPr>
          <w:sz w:val="16"/>
          <w:szCs w:val="16"/>
        </w:rPr>
        <w:t>“____” _______________20___ г.</w:t>
      </w:r>
    </w:p>
    <w:p w:rsidR="009B46C2" w:rsidRDefault="009B46C2" w:rsidP="00BD04F9">
      <w:pPr>
        <w:pStyle w:val="1"/>
        <w:rPr>
          <w:sz w:val="16"/>
          <w:szCs w:val="16"/>
        </w:rPr>
      </w:pPr>
    </w:p>
    <w:p w:rsidR="00BD04F9" w:rsidRPr="005C5F44" w:rsidRDefault="00BD04F9" w:rsidP="00BD04F9">
      <w:pPr>
        <w:pStyle w:val="1"/>
        <w:rPr>
          <w:sz w:val="16"/>
          <w:szCs w:val="16"/>
        </w:rPr>
      </w:pPr>
      <w:r w:rsidRPr="005C5F44">
        <w:rPr>
          <w:sz w:val="16"/>
          <w:szCs w:val="16"/>
        </w:rPr>
        <w:t>Р А С П И С А Н И Е</w:t>
      </w:r>
    </w:p>
    <w:p w:rsidR="00BD04F9" w:rsidRPr="005C5F44" w:rsidRDefault="00BD04F9" w:rsidP="00BD04F9">
      <w:pPr>
        <w:pStyle w:val="1"/>
        <w:rPr>
          <w:sz w:val="16"/>
          <w:szCs w:val="16"/>
        </w:rPr>
      </w:pPr>
      <w:r w:rsidRPr="005C5F44">
        <w:rPr>
          <w:sz w:val="16"/>
          <w:szCs w:val="16"/>
        </w:rPr>
        <w:t xml:space="preserve">учебных  занятий  для студентов  </w:t>
      </w:r>
      <w:r>
        <w:rPr>
          <w:sz w:val="16"/>
          <w:szCs w:val="16"/>
        </w:rPr>
        <w:t>2</w:t>
      </w:r>
      <w:r w:rsidRPr="005C5F44">
        <w:rPr>
          <w:sz w:val="16"/>
          <w:szCs w:val="16"/>
        </w:rPr>
        <w:t xml:space="preserve">  курса  </w:t>
      </w:r>
      <w:r w:rsidRPr="005C5F44">
        <w:rPr>
          <w:sz w:val="16"/>
          <w:szCs w:val="16"/>
          <w:u w:val="single"/>
        </w:rPr>
        <w:t>Института экономики и управления в строительстве</w:t>
      </w:r>
    </w:p>
    <w:p w:rsidR="00BD04F9" w:rsidRDefault="00BD04F9" w:rsidP="00BD04F9">
      <w:pPr>
        <w:pStyle w:val="1"/>
        <w:rPr>
          <w:sz w:val="16"/>
          <w:szCs w:val="16"/>
        </w:rPr>
      </w:pPr>
      <w:r w:rsidRPr="005C5F44">
        <w:rPr>
          <w:sz w:val="16"/>
          <w:szCs w:val="16"/>
        </w:rPr>
        <w:t xml:space="preserve">направление подготовки 08.03.01 Строительство </w:t>
      </w:r>
    </w:p>
    <w:p w:rsidR="00BD04F9" w:rsidRPr="005C5F44" w:rsidRDefault="00BD04F9" w:rsidP="00BD04F9">
      <w:pPr>
        <w:pStyle w:val="1"/>
        <w:rPr>
          <w:sz w:val="16"/>
          <w:szCs w:val="16"/>
        </w:rPr>
      </w:pPr>
      <w:r w:rsidRPr="005C5F44">
        <w:rPr>
          <w:sz w:val="16"/>
          <w:szCs w:val="16"/>
        </w:rPr>
        <w:t xml:space="preserve">направленность (профиль) </w:t>
      </w:r>
      <w:r w:rsidRPr="00BD04F9">
        <w:rPr>
          <w:sz w:val="16"/>
          <w:szCs w:val="16"/>
        </w:rPr>
        <w:t>«</w:t>
      </w:r>
      <w:hyperlink r:id="rId4" w:tgtFrame="_blank" w:history="1">
        <w:r w:rsidRPr="00BD04F9">
          <w:rPr>
            <w:rStyle w:val="a4"/>
            <w:color w:val="auto"/>
            <w:sz w:val="16"/>
            <w:szCs w:val="16"/>
          </w:rPr>
          <w:t>Экспертиза и управление недвижимостью</w:t>
        </w:r>
      </w:hyperlink>
      <w:r w:rsidRPr="005C5F44">
        <w:rPr>
          <w:sz w:val="16"/>
          <w:szCs w:val="16"/>
        </w:rPr>
        <w:t>»</w:t>
      </w:r>
    </w:p>
    <w:p w:rsidR="00BD04F9" w:rsidRDefault="00BD04F9" w:rsidP="004C6951">
      <w:pPr>
        <w:spacing w:after="0" w:line="240" w:lineRule="auto"/>
        <w:jc w:val="center"/>
        <w:rPr>
          <w:rFonts w:ascii="Times New Roman" w:hAnsi="Times New Roman"/>
          <w:b/>
          <w:sz w:val="16"/>
          <w:szCs w:val="16"/>
        </w:rPr>
      </w:pPr>
      <w:r w:rsidRPr="00E56A5B">
        <w:rPr>
          <w:rFonts w:ascii="Times New Roman" w:hAnsi="Times New Roman"/>
          <w:b/>
          <w:sz w:val="16"/>
          <w:szCs w:val="16"/>
        </w:rPr>
        <w:t xml:space="preserve">на  </w:t>
      </w:r>
      <w:r>
        <w:rPr>
          <w:rFonts w:ascii="Times New Roman" w:hAnsi="Times New Roman"/>
          <w:b/>
          <w:sz w:val="16"/>
          <w:szCs w:val="16"/>
        </w:rPr>
        <w:t>ве</w:t>
      </w:r>
      <w:r w:rsidRPr="00E56A5B">
        <w:rPr>
          <w:rFonts w:ascii="Times New Roman" w:hAnsi="Times New Roman"/>
          <w:b/>
          <w:sz w:val="16"/>
          <w:szCs w:val="16"/>
        </w:rPr>
        <w:t>сенний семестр  202</w:t>
      </w:r>
      <w:r w:rsidR="009B46C2">
        <w:rPr>
          <w:rFonts w:ascii="Times New Roman" w:hAnsi="Times New Roman"/>
          <w:b/>
          <w:sz w:val="16"/>
          <w:szCs w:val="16"/>
        </w:rPr>
        <w:t>5</w:t>
      </w:r>
      <w:r w:rsidRPr="00E56A5B">
        <w:rPr>
          <w:rFonts w:ascii="Times New Roman" w:hAnsi="Times New Roman"/>
          <w:b/>
          <w:sz w:val="16"/>
          <w:szCs w:val="16"/>
        </w:rPr>
        <w:t xml:space="preserve"> / 202</w:t>
      </w:r>
      <w:r w:rsidR="009B46C2">
        <w:rPr>
          <w:rFonts w:ascii="Times New Roman" w:hAnsi="Times New Roman"/>
          <w:b/>
          <w:sz w:val="16"/>
          <w:szCs w:val="16"/>
        </w:rPr>
        <w:t>6</w:t>
      </w:r>
      <w:r w:rsidRPr="00E56A5B">
        <w:rPr>
          <w:rFonts w:ascii="Times New Roman" w:hAnsi="Times New Roman"/>
          <w:b/>
          <w:sz w:val="16"/>
          <w:szCs w:val="16"/>
        </w:rPr>
        <w:t xml:space="preserve"> учебного года.</w:t>
      </w:r>
    </w:p>
    <w:p w:rsidR="009B46C2" w:rsidRPr="004C6951" w:rsidRDefault="009B46C2" w:rsidP="004C6951">
      <w:pPr>
        <w:spacing w:after="0" w:line="240" w:lineRule="auto"/>
        <w:jc w:val="center"/>
        <w:rPr>
          <w:rFonts w:ascii="Times New Roman" w:hAnsi="Times New Roman"/>
          <w:b/>
          <w:sz w:val="16"/>
          <w:szCs w:val="16"/>
        </w:rPr>
      </w:pPr>
    </w:p>
    <w:tbl>
      <w:tblPr>
        <w:tblW w:w="5000" w:type="pct"/>
        <w:tblCellMar>
          <w:left w:w="0" w:type="dxa"/>
          <w:right w:w="0" w:type="dxa"/>
        </w:tblCellMar>
        <w:tblLook w:val="04A0" w:firstRow="1" w:lastRow="0" w:firstColumn="1" w:lastColumn="0" w:noHBand="0" w:noVBand="1"/>
      </w:tblPr>
      <w:tblGrid>
        <w:gridCol w:w="436"/>
        <w:gridCol w:w="566"/>
        <w:gridCol w:w="568"/>
        <w:gridCol w:w="999"/>
        <w:gridCol w:w="2057"/>
        <w:gridCol w:w="2057"/>
        <w:gridCol w:w="2057"/>
        <w:gridCol w:w="2053"/>
      </w:tblGrid>
      <w:tr w:rsidR="00BD04F9" w:rsidRPr="009B46C2" w:rsidTr="009B46C2">
        <w:trPr>
          <w:cantSplit/>
          <w:trHeight w:val="20"/>
        </w:trPr>
        <w:tc>
          <w:tcPr>
            <w:tcW w:w="202" w:type="pct"/>
            <w:vMerge w:val="restart"/>
            <w:tcBorders>
              <w:top w:val="single" w:sz="8" w:space="0" w:color="auto"/>
              <w:left w:val="single" w:sz="8"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Дата</w:t>
            </w:r>
          </w:p>
        </w:tc>
        <w:tc>
          <w:tcPr>
            <w:tcW w:w="262" w:type="pct"/>
            <w:vMerge w:val="restart"/>
            <w:tcBorders>
              <w:top w:val="single" w:sz="8" w:space="0" w:color="auto"/>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Номер</w:t>
            </w:r>
          </w:p>
        </w:tc>
        <w:tc>
          <w:tcPr>
            <w:tcW w:w="263" w:type="pct"/>
            <w:vMerge w:val="restart"/>
            <w:tcBorders>
              <w:top w:val="single" w:sz="8" w:space="0" w:color="auto"/>
              <w:left w:val="single" w:sz="6"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Неделя</w:t>
            </w:r>
          </w:p>
        </w:tc>
        <w:tc>
          <w:tcPr>
            <w:tcW w:w="463" w:type="pct"/>
            <w:vMerge w:val="restart"/>
            <w:tcBorders>
              <w:top w:val="single" w:sz="8" w:space="0" w:color="auto"/>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Время</w:t>
            </w:r>
          </w:p>
        </w:tc>
        <w:tc>
          <w:tcPr>
            <w:tcW w:w="1906" w:type="pct"/>
            <w:gridSpan w:val="2"/>
            <w:tcBorders>
              <w:top w:val="single" w:sz="8" w:space="0" w:color="auto"/>
              <w:left w:val="single" w:sz="6" w:space="0" w:color="auto"/>
              <w:bottom w:val="single" w:sz="5" w:space="0" w:color="auto"/>
              <w:right w:val="single" w:sz="6" w:space="0" w:color="auto"/>
            </w:tcBorders>
            <w:vAlign w:val="center"/>
          </w:tcPr>
          <w:p w:rsidR="00BD04F9" w:rsidRPr="009B46C2" w:rsidRDefault="00BD04F9" w:rsidP="006D2EEE">
            <w:pPr>
              <w:spacing w:after="0"/>
              <w:jc w:val="center"/>
              <w:rPr>
                <w:rFonts w:ascii="Times New Roman" w:hAnsi="Times New Roman"/>
                <w:sz w:val="12"/>
                <w:szCs w:val="12"/>
              </w:rPr>
            </w:pPr>
            <w:r w:rsidRPr="009B46C2">
              <w:rPr>
                <w:rFonts w:ascii="Times New Roman" w:hAnsi="Times New Roman"/>
                <w:sz w:val="12"/>
                <w:szCs w:val="12"/>
              </w:rPr>
              <w:t>2</w:t>
            </w:r>
            <w:r w:rsidR="006D2EEE">
              <w:rPr>
                <w:rFonts w:ascii="Times New Roman" w:hAnsi="Times New Roman"/>
                <w:sz w:val="12"/>
                <w:szCs w:val="12"/>
              </w:rPr>
              <w:t>4</w:t>
            </w:r>
            <w:r w:rsidRPr="009B46C2">
              <w:rPr>
                <w:rFonts w:ascii="Times New Roman" w:hAnsi="Times New Roman"/>
                <w:sz w:val="12"/>
                <w:szCs w:val="12"/>
              </w:rPr>
              <w:t>ЭН01</w:t>
            </w:r>
          </w:p>
        </w:tc>
        <w:tc>
          <w:tcPr>
            <w:tcW w:w="1904" w:type="pct"/>
            <w:gridSpan w:val="2"/>
            <w:tcBorders>
              <w:top w:val="single" w:sz="8" w:space="0" w:color="auto"/>
              <w:left w:val="single" w:sz="6" w:space="0" w:color="auto"/>
              <w:bottom w:val="single" w:sz="5" w:space="0" w:color="auto"/>
              <w:right w:val="single" w:sz="8" w:space="0" w:color="auto"/>
            </w:tcBorders>
            <w:vAlign w:val="center"/>
          </w:tcPr>
          <w:p w:rsidR="00BD04F9" w:rsidRPr="009B46C2" w:rsidRDefault="00BD04F9" w:rsidP="006D2EEE">
            <w:pPr>
              <w:spacing w:after="0"/>
              <w:jc w:val="center"/>
              <w:rPr>
                <w:rFonts w:ascii="Times New Roman" w:hAnsi="Times New Roman"/>
                <w:sz w:val="12"/>
                <w:szCs w:val="12"/>
              </w:rPr>
            </w:pPr>
            <w:r w:rsidRPr="009B46C2">
              <w:rPr>
                <w:rFonts w:ascii="Times New Roman" w:hAnsi="Times New Roman"/>
                <w:sz w:val="12"/>
                <w:szCs w:val="12"/>
              </w:rPr>
              <w:t>2</w:t>
            </w:r>
            <w:r w:rsidR="006D2EEE">
              <w:rPr>
                <w:rFonts w:ascii="Times New Roman" w:hAnsi="Times New Roman"/>
                <w:sz w:val="12"/>
                <w:szCs w:val="12"/>
              </w:rPr>
              <w:t>4</w:t>
            </w:r>
            <w:r w:rsidRPr="009B46C2">
              <w:rPr>
                <w:rFonts w:ascii="Times New Roman" w:hAnsi="Times New Roman"/>
                <w:sz w:val="12"/>
                <w:szCs w:val="12"/>
              </w:rPr>
              <w:t>ЭН02</w:t>
            </w:r>
          </w:p>
        </w:tc>
      </w:tr>
      <w:tr w:rsidR="00BD04F9"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p>
        </w:tc>
        <w:tc>
          <w:tcPr>
            <w:tcW w:w="263" w:type="pct"/>
            <w:vMerge/>
            <w:tcBorders>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p>
        </w:tc>
        <w:tc>
          <w:tcPr>
            <w:tcW w:w="463" w:type="pct"/>
            <w:vMerge/>
            <w:tcBorders>
              <w:top w:val="single" w:sz="5" w:space="0" w:color="auto"/>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p>
        </w:tc>
        <w:tc>
          <w:tcPr>
            <w:tcW w:w="953" w:type="pct"/>
            <w:tcBorders>
              <w:top w:val="single" w:sz="5" w:space="0" w:color="auto"/>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Подгруппа 1</w:t>
            </w:r>
          </w:p>
        </w:tc>
        <w:tc>
          <w:tcPr>
            <w:tcW w:w="953" w:type="pct"/>
            <w:tcBorders>
              <w:top w:val="single" w:sz="5" w:space="0" w:color="auto"/>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Подгруппа 2</w:t>
            </w:r>
          </w:p>
        </w:tc>
        <w:tc>
          <w:tcPr>
            <w:tcW w:w="953" w:type="pct"/>
            <w:tcBorders>
              <w:top w:val="single" w:sz="5" w:space="0" w:color="auto"/>
              <w:left w:val="single" w:sz="6" w:space="0" w:color="auto"/>
              <w:bottom w:val="single" w:sz="5" w:space="0" w:color="auto"/>
              <w:right w:val="single" w:sz="6"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Подгруппа 1</w:t>
            </w:r>
          </w:p>
        </w:tc>
        <w:tc>
          <w:tcPr>
            <w:tcW w:w="951" w:type="pct"/>
            <w:tcBorders>
              <w:top w:val="single" w:sz="5" w:space="0" w:color="auto"/>
              <w:left w:val="single" w:sz="6" w:space="0" w:color="auto"/>
              <w:bottom w:val="single" w:sz="5" w:space="0" w:color="auto"/>
              <w:right w:val="single" w:sz="8" w:space="0" w:color="auto"/>
            </w:tcBorders>
            <w:vAlign w:val="center"/>
          </w:tcPr>
          <w:p w:rsidR="00BD04F9" w:rsidRPr="009B46C2" w:rsidRDefault="00BD04F9" w:rsidP="00BD04F9">
            <w:pPr>
              <w:spacing w:after="0"/>
              <w:jc w:val="center"/>
              <w:rPr>
                <w:rFonts w:ascii="Times New Roman" w:hAnsi="Times New Roman"/>
                <w:sz w:val="12"/>
                <w:szCs w:val="12"/>
              </w:rPr>
            </w:pPr>
            <w:r w:rsidRPr="009B46C2">
              <w:rPr>
                <w:rFonts w:ascii="Times New Roman" w:hAnsi="Times New Roman"/>
                <w:sz w:val="12"/>
                <w:szCs w:val="12"/>
              </w:rPr>
              <w:t>Подгруппа 2</w:t>
            </w:r>
          </w:p>
        </w:tc>
      </w:tr>
      <w:tr w:rsidR="00C770DC" w:rsidRPr="009B46C2" w:rsidTr="009B46C2">
        <w:trPr>
          <w:cantSplit/>
          <w:trHeight w:val="20"/>
        </w:trPr>
        <w:tc>
          <w:tcPr>
            <w:tcW w:w="202" w:type="pct"/>
            <w:vMerge w:val="restart"/>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Понедельник</w:t>
            </w: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8:00:00 - 9:30:00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Элективные курсы по физической культуре и спорту (Практические)</w:t>
            </w:r>
            <w:r w:rsidRPr="00BD04F9">
              <w:rPr>
                <w:rFonts w:ascii="Times New Roman" w:hAnsi="Times New Roman"/>
                <w:sz w:val="11"/>
                <w:szCs w:val="11"/>
              </w:rPr>
              <w:t>СК «Тезуче»</w:t>
            </w:r>
            <w:r w:rsidRPr="009B46C2">
              <w:rPr>
                <w:rFonts w:ascii="Times New Roman" w:hAnsi="Times New Roman"/>
                <w:sz w:val="11"/>
                <w:szCs w:val="11"/>
              </w:rPr>
              <w:t xml:space="preserve">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jc w:val="center"/>
              <w:rPr>
                <w:rFonts w:ascii="Times New Roman" w:hAnsi="Times New Roman"/>
                <w:sz w:val="12"/>
                <w:szCs w:val="12"/>
              </w:rPr>
            </w:pPr>
            <w:r w:rsidRPr="009B46C2">
              <w:rPr>
                <w:rFonts w:ascii="Times New Roman" w:hAnsi="Times New Roman"/>
                <w:sz w:val="12"/>
                <w:szCs w:val="12"/>
              </w:rPr>
              <w:t>Основы водоснабжения и водоотведения (Лекции) доц. Ермилова Е. Ю. 1-44</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2</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9:40:00 - 11:10:00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Основы геотехники (Практические) ст. преп. Шараф Х. М. НОЦ Основы 2-001</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2E3AC7">
            <w:pPr>
              <w:spacing w:after="0" w:line="240" w:lineRule="auto"/>
              <w:jc w:val="center"/>
              <w:rPr>
                <w:rFonts w:ascii="Times New Roman" w:hAnsi="Times New Roman"/>
                <w:sz w:val="12"/>
                <w:szCs w:val="12"/>
              </w:rPr>
            </w:pPr>
            <w:r w:rsidRPr="009B46C2">
              <w:rPr>
                <w:rFonts w:ascii="Times New Roman" w:hAnsi="Times New Roman"/>
                <w:sz w:val="12"/>
                <w:szCs w:val="12"/>
              </w:rPr>
              <w:t xml:space="preserve">Основы геотехники (Практические) ст. преп. Шакиров М. И. </w:t>
            </w:r>
            <w:r w:rsidR="002E3AC7">
              <w:rPr>
                <w:rFonts w:ascii="Times New Roman" w:hAnsi="Times New Roman"/>
                <w:sz w:val="12"/>
                <w:szCs w:val="12"/>
              </w:rPr>
              <w:t>2-114</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Основы геотехники (Лекции) доц. Сафин Д. Р. 1-44</w:t>
            </w:r>
          </w:p>
        </w:tc>
      </w:tr>
      <w:tr w:rsidR="00C770DC" w:rsidRPr="009B46C2" w:rsidTr="00A06CCF">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3</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11:45:00 - 13:15:00</w:t>
            </w:r>
          </w:p>
        </w:tc>
        <w:tc>
          <w:tcPr>
            <w:tcW w:w="953" w:type="pct"/>
            <w:tcBorders>
              <w:top w:val="single" w:sz="5" w:space="0" w:color="auto"/>
              <w:left w:val="single" w:sz="6" w:space="0" w:color="auto"/>
              <w:bottom w:val="single" w:sz="5" w:space="0" w:color="auto"/>
              <w:right w:val="single" w:sz="4"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Основы водоснабжения и водоотведения (Лабораторные)</w:t>
            </w:r>
            <w:r w:rsidRPr="009B46C2">
              <w:rPr>
                <w:rFonts w:ascii="Times New Roman" w:hAnsi="Times New Roman"/>
                <w:sz w:val="12"/>
                <w:szCs w:val="12"/>
              </w:rPr>
              <w:br/>
              <w:t>доц. Ермилова Е. Ю.НОЦ Потоки4-004</w:t>
            </w:r>
          </w:p>
        </w:tc>
        <w:tc>
          <w:tcPr>
            <w:tcW w:w="953" w:type="pct"/>
            <w:tcBorders>
              <w:top w:val="single" w:sz="5" w:space="0" w:color="auto"/>
              <w:left w:val="single" w:sz="4" w:space="0" w:color="auto"/>
              <w:bottom w:val="single" w:sz="5" w:space="0" w:color="auto"/>
              <w:right w:val="single" w:sz="8" w:space="0" w:color="auto"/>
            </w:tcBorders>
            <w:vAlign w:val="center"/>
          </w:tcPr>
          <w:p w:rsidR="00C770DC" w:rsidRPr="009B46C2" w:rsidRDefault="00C770DC" w:rsidP="009B46C2">
            <w:pPr>
              <w:spacing w:after="0" w:line="240" w:lineRule="auto"/>
              <w:jc w:val="center"/>
              <w:rPr>
                <w:rFonts w:ascii="Times New Roman" w:hAnsi="Times New Roman"/>
                <w:sz w:val="12"/>
                <w:szCs w:val="12"/>
              </w:rPr>
            </w:pPr>
            <w:r w:rsidRPr="009B46C2">
              <w:rPr>
                <w:rFonts w:ascii="Times New Roman" w:hAnsi="Times New Roman"/>
                <w:sz w:val="12"/>
                <w:szCs w:val="12"/>
              </w:rPr>
              <w:t>Основы геотехники (Лабораторные)</w:t>
            </w:r>
            <w:r w:rsidRPr="009B46C2">
              <w:rPr>
                <w:rFonts w:ascii="Times New Roman" w:hAnsi="Times New Roman"/>
                <w:sz w:val="12"/>
                <w:szCs w:val="12"/>
              </w:rPr>
              <w:br/>
              <w:t>Шараф Х. М.</w:t>
            </w:r>
            <w:r w:rsidRPr="009B46C2">
              <w:rPr>
                <w:rFonts w:ascii="Times New Roman" w:hAnsi="Times New Roman"/>
                <w:sz w:val="12"/>
                <w:szCs w:val="12"/>
              </w:rPr>
              <w:br/>
              <w:t>2-003 НОЦ "Основы"</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275683">
            <w:pPr>
              <w:spacing w:after="0" w:line="240" w:lineRule="auto"/>
              <w:jc w:val="center"/>
              <w:rPr>
                <w:rFonts w:ascii="Times New Roman" w:hAnsi="Times New Roman"/>
                <w:sz w:val="12"/>
                <w:szCs w:val="12"/>
              </w:rPr>
            </w:pPr>
            <w:r w:rsidRPr="009B46C2">
              <w:rPr>
                <w:rFonts w:ascii="Times New Roman" w:hAnsi="Times New Roman"/>
                <w:sz w:val="12"/>
                <w:szCs w:val="12"/>
              </w:rPr>
              <w:t>Технологические процессы в строительстве (Практические)</w:t>
            </w:r>
            <w:r w:rsidRPr="009B46C2">
              <w:rPr>
                <w:rFonts w:ascii="Times New Roman" w:hAnsi="Times New Roman"/>
                <w:sz w:val="12"/>
                <w:szCs w:val="12"/>
              </w:rPr>
              <w:br/>
              <w:t>доц. Галаутдинов А. Р. НОЦ Безопасность 4-209</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95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9B46C2">
            <w:pPr>
              <w:spacing w:after="0" w:line="240" w:lineRule="auto"/>
              <w:jc w:val="center"/>
              <w:rPr>
                <w:rFonts w:ascii="Times New Roman" w:hAnsi="Times New Roman"/>
                <w:sz w:val="12"/>
                <w:szCs w:val="12"/>
              </w:rPr>
            </w:pPr>
            <w:r w:rsidRPr="009B46C2">
              <w:rPr>
                <w:rFonts w:ascii="Times New Roman" w:hAnsi="Times New Roman"/>
                <w:sz w:val="12"/>
                <w:szCs w:val="12"/>
              </w:rPr>
              <w:t>Основы геотехники (Лабораторные)</w:t>
            </w:r>
            <w:r w:rsidRPr="009B46C2">
              <w:rPr>
                <w:rFonts w:ascii="Times New Roman" w:hAnsi="Times New Roman"/>
                <w:sz w:val="12"/>
                <w:szCs w:val="12"/>
              </w:rPr>
              <w:br/>
              <w:t>ст. преп. Шараф Х. М.</w:t>
            </w:r>
            <w:r w:rsidRPr="009B46C2">
              <w:rPr>
                <w:rFonts w:ascii="Times New Roman" w:hAnsi="Times New Roman"/>
                <w:sz w:val="12"/>
                <w:szCs w:val="12"/>
              </w:rPr>
              <w:br/>
              <w:t>2-003 НОЦ "Основы"</w:t>
            </w:r>
          </w:p>
        </w:tc>
        <w:tc>
          <w:tcPr>
            <w:tcW w:w="95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9B46C2">
            <w:pPr>
              <w:spacing w:after="0" w:line="240" w:lineRule="auto"/>
              <w:jc w:val="center"/>
              <w:rPr>
                <w:rFonts w:ascii="Times New Roman" w:hAnsi="Times New Roman"/>
                <w:sz w:val="12"/>
                <w:szCs w:val="12"/>
              </w:rPr>
            </w:pPr>
            <w:r w:rsidRPr="009B46C2">
              <w:rPr>
                <w:rFonts w:ascii="Times New Roman" w:hAnsi="Times New Roman"/>
                <w:sz w:val="12"/>
                <w:szCs w:val="12"/>
              </w:rPr>
              <w:t>Основы водоснабжения и водоотведения (Лабораторные)</w:t>
            </w:r>
            <w:r w:rsidRPr="009B46C2">
              <w:rPr>
                <w:rFonts w:ascii="Times New Roman" w:hAnsi="Times New Roman"/>
                <w:sz w:val="12"/>
                <w:szCs w:val="12"/>
              </w:rPr>
              <w:br/>
              <w:t>доц. Ермилова Е. Ю.НОЦ Потоки4-004</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Технологические процессы в строительстве (Практические)</w:t>
            </w:r>
            <w:r w:rsidRPr="009B46C2">
              <w:rPr>
                <w:rFonts w:ascii="Times New Roman" w:hAnsi="Times New Roman"/>
                <w:sz w:val="12"/>
                <w:szCs w:val="12"/>
              </w:rPr>
              <w:br/>
              <w:t>доц. Галаутдинов А. Р. НОЦ Безопасность 4-209</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4</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13:50:00 - 15:20:00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A6100D">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C770DC" w:rsidRPr="009B46C2" w:rsidTr="009B46C2">
        <w:trPr>
          <w:cantSplit/>
          <w:trHeight w:val="20"/>
        </w:trPr>
        <w:tc>
          <w:tcPr>
            <w:tcW w:w="202" w:type="pct"/>
            <w:vMerge w:val="restart"/>
            <w:tcBorders>
              <w:top w:val="single" w:sz="8"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Вторник</w:t>
            </w:r>
          </w:p>
        </w:tc>
        <w:tc>
          <w:tcPr>
            <w:tcW w:w="262" w:type="pct"/>
            <w:vMerge w:val="restart"/>
            <w:tcBorders>
              <w:top w:val="single" w:sz="8"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w:t>
            </w:r>
          </w:p>
        </w:tc>
        <w:tc>
          <w:tcPr>
            <w:tcW w:w="263" w:type="pct"/>
            <w:tcBorders>
              <w:top w:val="single" w:sz="8"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8"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8:00:00 - 9:30:00</w:t>
            </w:r>
          </w:p>
        </w:tc>
        <w:tc>
          <w:tcPr>
            <w:tcW w:w="1906" w:type="pct"/>
            <w:gridSpan w:val="2"/>
            <w:tcBorders>
              <w:top w:val="single" w:sz="8"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8"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Организация изыскательских работ (Практические)</w:t>
            </w:r>
            <w:r w:rsidRPr="009B46C2">
              <w:rPr>
                <w:rFonts w:ascii="Times New Roman" w:hAnsi="Times New Roman"/>
                <w:sz w:val="12"/>
                <w:szCs w:val="12"/>
              </w:rPr>
              <w:br/>
              <w:t>доц. Абдуханова Н.Г. НОЦ Девелопмент  4-213</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Организация изыскательских работ (Практические)</w:t>
            </w:r>
            <w:r w:rsidRPr="009B46C2">
              <w:rPr>
                <w:rFonts w:ascii="Times New Roman" w:hAnsi="Times New Roman"/>
                <w:sz w:val="12"/>
                <w:szCs w:val="12"/>
              </w:rPr>
              <w:br/>
              <w:t>доц. Абдуханова Н.Г. НОЦ Девелопмент  4-213</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2</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9:40:00 - 11:10:00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jc w:val="center"/>
              <w:rPr>
                <w:rFonts w:ascii="Times New Roman" w:hAnsi="Times New Roman"/>
                <w:sz w:val="12"/>
                <w:szCs w:val="12"/>
              </w:rPr>
            </w:pPr>
            <w:r w:rsidRPr="009B46C2">
              <w:rPr>
                <w:rFonts w:ascii="Times New Roman" w:hAnsi="Times New Roman"/>
                <w:sz w:val="12"/>
                <w:szCs w:val="12"/>
              </w:rPr>
              <w:t>Организация изыскательских работ (Лекции) доц. Абдуханова Н.Г. 4-314</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jc w:val="center"/>
              <w:rPr>
                <w:rFonts w:ascii="Times New Roman" w:hAnsi="Times New Roman"/>
                <w:sz w:val="12"/>
                <w:szCs w:val="12"/>
              </w:rPr>
            </w:pPr>
            <w:r w:rsidRPr="009B46C2">
              <w:rPr>
                <w:rFonts w:ascii="Times New Roman" w:hAnsi="Times New Roman"/>
                <w:sz w:val="12"/>
                <w:szCs w:val="12"/>
              </w:rPr>
              <w:t>Организация изыскательских работ (Лекции) доц. Абдуханова Н. Г. 4-314</w:t>
            </w:r>
          </w:p>
        </w:tc>
      </w:tr>
      <w:tr w:rsidR="00C770DC" w:rsidRPr="009B46C2" w:rsidTr="00A06CCF">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3</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11:45:00 - 13:15:00</w:t>
            </w:r>
          </w:p>
        </w:tc>
        <w:tc>
          <w:tcPr>
            <w:tcW w:w="1906"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275683">
            <w:pPr>
              <w:spacing w:after="0" w:line="240" w:lineRule="auto"/>
              <w:jc w:val="center"/>
              <w:rPr>
                <w:rFonts w:ascii="Times New Roman" w:hAnsi="Times New Roman"/>
                <w:sz w:val="12"/>
                <w:szCs w:val="12"/>
              </w:rPr>
            </w:pPr>
            <w:r w:rsidRPr="009B46C2">
              <w:rPr>
                <w:rFonts w:ascii="Times New Roman" w:hAnsi="Times New Roman"/>
                <w:sz w:val="12"/>
                <w:szCs w:val="12"/>
              </w:rPr>
              <w:t>Организация изыскательских работ (Практические)</w:t>
            </w:r>
            <w:r w:rsidRPr="009B46C2">
              <w:rPr>
                <w:rFonts w:ascii="Times New Roman" w:hAnsi="Times New Roman"/>
                <w:sz w:val="12"/>
                <w:szCs w:val="12"/>
              </w:rPr>
              <w:br/>
              <w:t>доц. Абдуханова Н.Г. НОЦ Девелопмент  4-213</w:t>
            </w:r>
          </w:p>
        </w:tc>
        <w:tc>
          <w:tcPr>
            <w:tcW w:w="953" w:type="pct"/>
            <w:tcBorders>
              <w:top w:val="single" w:sz="5" w:space="0" w:color="auto"/>
              <w:left w:val="single" w:sz="6" w:space="0" w:color="auto"/>
              <w:bottom w:val="single" w:sz="5" w:space="0" w:color="auto"/>
              <w:right w:val="single" w:sz="4" w:space="0" w:color="auto"/>
            </w:tcBorders>
            <w:vAlign w:val="center"/>
          </w:tcPr>
          <w:p w:rsidR="00C770DC" w:rsidRPr="009B46C2" w:rsidRDefault="00C770DC" w:rsidP="009B46C2">
            <w:pPr>
              <w:spacing w:after="0" w:line="240" w:lineRule="auto"/>
              <w:jc w:val="center"/>
              <w:rPr>
                <w:rFonts w:ascii="Times New Roman" w:hAnsi="Times New Roman"/>
                <w:sz w:val="12"/>
                <w:szCs w:val="12"/>
              </w:rPr>
            </w:pPr>
            <w:r w:rsidRPr="009B46C2">
              <w:rPr>
                <w:rFonts w:ascii="Times New Roman" w:hAnsi="Times New Roman"/>
                <w:sz w:val="12"/>
                <w:szCs w:val="12"/>
              </w:rPr>
              <w:t>Основы геотехники (Лабораторные)</w:t>
            </w:r>
            <w:r w:rsidRPr="009B46C2">
              <w:rPr>
                <w:rFonts w:ascii="Times New Roman" w:hAnsi="Times New Roman"/>
                <w:sz w:val="12"/>
                <w:szCs w:val="12"/>
              </w:rPr>
              <w:br/>
              <w:t>ст. преп. Шакиров М. И.</w:t>
            </w:r>
            <w:r w:rsidRPr="009B46C2">
              <w:rPr>
                <w:rFonts w:ascii="Times New Roman" w:hAnsi="Times New Roman"/>
                <w:sz w:val="12"/>
                <w:szCs w:val="12"/>
              </w:rPr>
              <w:br/>
              <w:t>НОЦ  Основы 2-003</w:t>
            </w:r>
          </w:p>
        </w:tc>
        <w:tc>
          <w:tcPr>
            <w:tcW w:w="951" w:type="pct"/>
            <w:tcBorders>
              <w:top w:val="single" w:sz="5" w:space="0" w:color="auto"/>
              <w:left w:val="single" w:sz="4" w:space="0" w:color="auto"/>
              <w:bottom w:val="single" w:sz="5" w:space="0" w:color="auto"/>
              <w:right w:val="single" w:sz="8" w:space="0" w:color="auto"/>
            </w:tcBorders>
            <w:vAlign w:val="center"/>
          </w:tcPr>
          <w:p w:rsidR="00C770DC" w:rsidRPr="009B46C2" w:rsidRDefault="00C770DC" w:rsidP="009B46C2">
            <w:pPr>
              <w:spacing w:after="0" w:line="240" w:lineRule="auto"/>
              <w:jc w:val="center"/>
              <w:rPr>
                <w:rFonts w:ascii="Times New Roman" w:hAnsi="Times New Roman"/>
                <w:sz w:val="12"/>
                <w:szCs w:val="12"/>
              </w:rPr>
            </w:pPr>
            <w:r w:rsidRPr="009B46C2">
              <w:rPr>
                <w:rFonts w:ascii="Times New Roman" w:hAnsi="Times New Roman"/>
                <w:sz w:val="12"/>
                <w:szCs w:val="12"/>
              </w:rPr>
              <w:t>Электротехника и электроснабжение (Лабораторные)</w:t>
            </w:r>
            <w:r w:rsidRPr="009B46C2">
              <w:rPr>
                <w:rFonts w:ascii="Times New Roman" w:hAnsi="Times New Roman"/>
                <w:sz w:val="12"/>
                <w:szCs w:val="12"/>
              </w:rPr>
              <w:br/>
              <w:t>доц. Ягунд Э. М. 1-52</w:t>
            </w:r>
          </w:p>
        </w:tc>
      </w:tr>
      <w:tr w:rsidR="00C770DC" w:rsidRPr="009B46C2" w:rsidTr="00A06CCF">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275683">
            <w:pPr>
              <w:spacing w:after="0" w:line="240" w:lineRule="auto"/>
              <w:jc w:val="center"/>
              <w:rPr>
                <w:rFonts w:ascii="Times New Roman" w:hAnsi="Times New Roman"/>
                <w:sz w:val="12"/>
                <w:szCs w:val="12"/>
              </w:rPr>
            </w:pPr>
            <w:r w:rsidRPr="009B46C2">
              <w:rPr>
                <w:rFonts w:ascii="Times New Roman" w:hAnsi="Times New Roman"/>
                <w:sz w:val="12"/>
                <w:szCs w:val="12"/>
              </w:rPr>
              <w:t>Организация изыскательских работ (Практические)</w:t>
            </w:r>
            <w:r w:rsidRPr="009B46C2">
              <w:rPr>
                <w:rFonts w:ascii="Times New Roman" w:hAnsi="Times New Roman"/>
                <w:sz w:val="12"/>
                <w:szCs w:val="12"/>
              </w:rPr>
              <w:br/>
              <w:t>доц. Абдуханова Н.Г. НОЦ Девелопмент  4-213</w:t>
            </w:r>
          </w:p>
        </w:tc>
        <w:tc>
          <w:tcPr>
            <w:tcW w:w="953" w:type="pct"/>
            <w:tcBorders>
              <w:top w:val="single" w:sz="5" w:space="0" w:color="auto"/>
              <w:left w:val="single" w:sz="6" w:space="0" w:color="auto"/>
              <w:bottom w:val="single" w:sz="5" w:space="0" w:color="auto"/>
              <w:right w:val="single" w:sz="4" w:space="0" w:color="auto"/>
            </w:tcBorders>
            <w:vAlign w:val="center"/>
          </w:tcPr>
          <w:p w:rsidR="00C770DC" w:rsidRPr="009B46C2" w:rsidRDefault="00C770DC" w:rsidP="009B46C2">
            <w:pPr>
              <w:spacing w:after="0" w:line="240" w:lineRule="auto"/>
              <w:jc w:val="center"/>
              <w:rPr>
                <w:rFonts w:ascii="Times New Roman" w:hAnsi="Times New Roman"/>
                <w:sz w:val="12"/>
                <w:szCs w:val="12"/>
              </w:rPr>
            </w:pPr>
            <w:r w:rsidRPr="009B46C2">
              <w:rPr>
                <w:rFonts w:ascii="Times New Roman" w:hAnsi="Times New Roman"/>
                <w:sz w:val="12"/>
                <w:szCs w:val="12"/>
              </w:rPr>
              <w:t>Электротехника и электроснабжение (Лабораторные)</w:t>
            </w:r>
            <w:r w:rsidRPr="009B46C2">
              <w:rPr>
                <w:rFonts w:ascii="Times New Roman" w:hAnsi="Times New Roman"/>
                <w:sz w:val="12"/>
                <w:szCs w:val="12"/>
              </w:rPr>
              <w:br/>
              <w:t>доц. Ягунд Э. М. 1-52</w:t>
            </w:r>
          </w:p>
        </w:tc>
        <w:tc>
          <w:tcPr>
            <w:tcW w:w="951" w:type="pct"/>
            <w:tcBorders>
              <w:top w:val="single" w:sz="5" w:space="0" w:color="auto"/>
              <w:left w:val="single" w:sz="4" w:space="0" w:color="auto"/>
              <w:bottom w:val="single" w:sz="5" w:space="0" w:color="auto"/>
              <w:right w:val="single" w:sz="8" w:space="0" w:color="auto"/>
            </w:tcBorders>
            <w:vAlign w:val="center"/>
          </w:tcPr>
          <w:p w:rsidR="00C770DC" w:rsidRPr="009B46C2" w:rsidRDefault="00C770DC" w:rsidP="009B46C2">
            <w:pPr>
              <w:spacing w:after="0" w:line="240" w:lineRule="auto"/>
              <w:jc w:val="center"/>
              <w:rPr>
                <w:rFonts w:ascii="Times New Roman" w:hAnsi="Times New Roman"/>
                <w:sz w:val="12"/>
                <w:szCs w:val="12"/>
              </w:rPr>
            </w:pPr>
            <w:r w:rsidRPr="009B46C2">
              <w:rPr>
                <w:rFonts w:ascii="Times New Roman" w:hAnsi="Times New Roman"/>
                <w:sz w:val="12"/>
                <w:szCs w:val="12"/>
              </w:rPr>
              <w:t>Основы геотехники (Лабораторные)</w:t>
            </w:r>
            <w:r w:rsidRPr="009B46C2">
              <w:rPr>
                <w:rFonts w:ascii="Times New Roman" w:hAnsi="Times New Roman"/>
                <w:sz w:val="12"/>
                <w:szCs w:val="12"/>
              </w:rPr>
              <w:br/>
              <w:t>ст. преп. Шакиров М. И.</w:t>
            </w:r>
            <w:r w:rsidRPr="009B46C2">
              <w:rPr>
                <w:rFonts w:ascii="Times New Roman" w:hAnsi="Times New Roman"/>
                <w:sz w:val="12"/>
                <w:szCs w:val="12"/>
              </w:rPr>
              <w:br/>
              <w:t>НОЦ  Основы 2-003</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4</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13:50:00 - 15:20:00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Электротехника и электроснабжение (Практические)</w:t>
            </w:r>
            <w:r w:rsidRPr="009B46C2">
              <w:rPr>
                <w:rFonts w:ascii="Times New Roman" w:hAnsi="Times New Roman"/>
                <w:sz w:val="12"/>
                <w:szCs w:val="12"/>
              </w:rPr>
              <w:br/>
              <w:t>доц. Ягунд Э. М. 1-52</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Технологические процессы в строительстве (Практические)</w:t>
            </w:r>
            <w:r w:rsidRPr="009B46C2">
              <w:rPr>
                <w:rFonts w:ascii="Times New Roman" w:hAnsi="Times New Roman"/>
                <w:sz w:val="12"/>
                <w:szCs w:val="12"/>
              </w:rPr>
              <w:br/>
              <w:t>асс. Зигангирова Л. И. НОЦ  Основы 2-011</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Электротехника и электроснабжение (Практические)</w:t>
            </w:r>
            <w:r w:rsidRPr="009B46C2">
              <w:rPr>
                <w:rFonts w:ascii="Times New Roman" w:hAnsi="Times New Roman"/>
                <w:sz w:val="12"/>
                <w:szCs w:val="12"/>
              </w:rPr>
              <w:br/>
              <w:t>доц. Ягунд Э. М. 1-52</w:t>
            </w:r>
          </w:p>
        </w:tc>
      </w:tr>
      <w:tr w:rsidR="00C770DC" w:rsidRPr="009B46C2" w:rsidTr="009B46C2">
        <w:trPr>
          <w:cantSplit/>
          <w:trHeight w:val="20"/>
        </w:trPr>
        <w:tc>
          <w:tcPr>
            <w:tcW w:w="202" w:type="pct"/>
            <w:vMerge w:val="restart"/>
            <w:tcBorders>
              <w:top w:val="single" w:sz="5" w:space="0" w:color="auto"/>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Среда</w:t>
            </w: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8:00:00 - 9:30:00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275683">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2</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9:40:00 - 11:10:00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275683">
            <w:pPr>
              <w:spacing w:after="0" w:line="360" w:lineRule="auto"/>
              <w:jc w:val="center"/>
              <w:rPr>
                <w:rFonts w:ascii="Times New Roman" w:hAnsi="Times New Roman"/>
                <w:sz w:val="12"/>
                <w:szCs w:val="12"/>
              </w:rPr>
            </w:pPr>
            <w:r w:rsidRPr="009B46C2">
              <w:rPr>
                <w:rFonts w:ascii="Times New Roman" w:hAnsi="Times New Roman"/>
                <w:sz w:val="12"/>
                <w:szCs w:val="12"/>
              </w:rPr>
              <w:t>Основы архитектуры (Лекции) доц. Хабибулина А. Г. 2-203</w:t>
            </w: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275683">
            <w:pPr>
              <w:spacing w:after="0" w:line="360" w:lineRule="auto"/>
              <w:jc w:val="center"/>
              <w:rPr>
                <w:rFonts w:ascii="Times New Roman" w:hAnsi="Times New Roman"/>
                <w:sz w:val="12"/>
                <w:szCs w:val="12"/>
              </w:rPr>
            </w:pPr>
            <w:r w:rsidRPr="009B46C2">
              <w:rPr>
                <w:rFonts w:ascii="Times New Roman" w:hAnsi="Times New Roman"/>
                <w:sz w:val="12"/>
                <w:szCs w:val="12"/>
              </w:rPr>
              <w:t>Основы архитектуры (Лекции) доц. Хабибулина А. Г. 2-203</w:t>
            </w: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3</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11:45:00 - 13:15:00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line="240" w:lineRule="auto"/>
              <w:jc w:val="center"/>
              <w:rPr>
                <w:rFonts w:ascii="Times New Roman" w:hAnsi="Times New Roman"/>
                <w:sz w:val="12"/>
                <w:szCs w:val="12"/>
              </w:rPr>
            </w:pPr>
            <w:r w:rsidRPr="009B46C2">
              <w:rPr>
                <w:rFonts w:ascii="Times New Roman" w:hAnsi="Times New Roman"/>
                <w:sz w:val="12"/>
                <w:szCs w:val="12"/>
              </w:rPr>
              <w:t>Элективные курсы по физической культуре и спорту (Практические)</w:t>
            </w:r>
            <w:r w:rsidRPr="00BD04F9">
              <w:rPr>
                <w:rFonts w:ascii="Times New Roman" w:hAnsi="Times New Roman"/>
                <w:sz w:val="11"/>
                <w:szCs w:val="11"/>
              </w:rPr>
              <w:t>СК «Тезуче»</w:t>
            </w:r>
            <w:r w:rsidRPr="009B46C2">
              <w:rPr>
                <w:rFonts w:ascii="Times New Roman" w:hAnsi="Times New Roman"/>
                <w:sz w:val="11"/>
                <w:szCs w:val="11"/>
              </w:rPr>
              <w:t xml:space="preserve">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line="240" w:lineRule="auto"/>
              <w:jc w:val="center"/>
              <w:rPr>
                <w:rFonts w:ascii="Times New Roman" w:hAnsi="Times New Roman"/>
                <w:sz w:val="12"/>
                <w:szCs w:val="12"/>
              </w:rPr>
            </w:pPr>
            <w:r w:rsidRPr="009B46C2">
              <w:rPr>
                <w:rFonts w:ascii="Times New Roman" w:hAnsi="Times New Roman"/>
                <w:sz w:val="12"/>
                <w:szCs w:val="12"/>
              </w:rPr>
              <w:t>Элективные курсы по физической культуре и спорту (Практические)</w:t>
            </w:r>
            <w:r w:rsidRPr="00BD04F9">
              <w:rPr>
                <w:rFonts w:ascii="Times New Roman" w:hAnsi="Times New Roman"/>
                <w:sz w:val="11"/>
                <w:szCs w:val="11"/>
              </w:rPr>
              <w:t>СК «Тезуче»</w:t>
            </w:r>
            <w:r w:rsidRPr="009B46C2">
              <w:rPr>
                <w:rFonts w:ascii="Times New Roman" w:hAnsi="Times New Roman"/>
                <w:sz w:val="11"/>
                <w:szCs w:val="11"/>
              </w:rPr>
              <w:t xml:space="preserve">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4</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13:50:00 - 15:20:00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360" w:lineRule="auto"/>
              <w:jc w:val="center"/>
              <w:rPr>
                <w:rFonts w:ascii="Times New Roman" w:hAnsi="Times New Roman"/>
                <w:sz w:val="12"/>
                <w:szCs w:val="12"/>
              </w:rPr>
            </w:pPr>
            <w:r w:rsidRPr="009B46C2">
              <w:rPr>
                <w:rFonts w:ascii="Times New Roman" w:hAnsi="Times New Roman"/>
                <w:sz w:val="12"/>
                <w:szCs w:val="12"/>
              </w:rPr>
              <w:t>Основы теплогазоснабжения и вентиляция (Лекции) доц. Енюшин В. Н. 1-44</w:t>
            </w: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360" w:lineRule="auto"/>
              <w:jc w:val="center"/>
              <w:rPr>
                <w:rFonts w:ascii="Times New Roman" w:hAnsi="Times New Roman"/>
                <w:sz w:val="12"/>
                <w:szCs w:val="12"/>
              </w:rPr>
            </w:pPr>
            <w:r w:rsidRPr="009B46C2">
              <w:rPr>
                <w:rFonts w:ascii="Times New Roman" w:hAnsi="Times New Roman"/>
                <w:sz w:val="12"/>
                <w:szCs w:val="12"/>
              </w:rPr>
              <w:t>Электротехника и электроснабжение (Лекции) доц. Ягунд Э. М. 1-44</w:t>
            </w:r>
          </w:p>
        </w:tc>
      </w:tr>
      <w:tr w:rsidR="00C770DC" w:rsidRPr="009B46C2" w:rsidTr="00A06CCF">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5</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275683">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15:30:00 - 17:00:00</w:t>
            </w:r>
          </w:p>
        </w:tc>
        <w:tc>
          <w:tcPr>
            <w:tcW w:w="953" w:type="pct"/>
            <w:tcBorders>
              <w:top w:val="single" w:sz="5" w:space="0" w:color="auto"/>
              <w:left w:val="single" w:sz="6" w:space="0" w:color="auto"/>
              <w:bottom w:val="single" w:sz="5" w:space="0" w:color="auto"/>
              <w:right w:val="single" w:sz="4"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Основы теплогазоснабжения и вентиляция (Лабораторные)</w:t>
            </w:r>
            <w:r w:rsidRPr="009B46C2">
              <w:rPr>
                <w:rFonts w:ascii="Times New Roman" w:hAnsi="Times New Roman"/>
                <w:sz w:val="12"/>
                <w:szCs w:val="12"/>
              </w:rPr>
              <w:br/>
              <w:t>доц. Енюшин В. Н. НОЦ Потоки4-004</w:t>
            </w:r>
          </w:p>
        </w:tc>
        <w:tc>
          <w:tcPr>
            <w:tcW w:w="953" w:type="pct"/>
            <w:tcBorders>
              <w:top w:val="single" w:sz="5" w:space="0" w:color="auto"/>
              <w:left w:val="single" w:sz="4"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Электротехника и электроснабжение (Лабораторные)</w:t>
            </w:r>
            <w:r w:rsidRPr="009B46C2">
              <w:rPr>
                <w:rFonts w:ascii="Times New Roman" w:hAnsi="Times New Roman"/>
                <w:sz w:val="12"/>
                <w:szCs w:val="12"/>
              </w:rPr>
              <w:br/>
              <w:t>доц. Ягунд Э. М. 1-52</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360" w:lineRule="auto"/>
              <w:jc w:val="center"/>
              <w:rPr>
                <w:rFonts w:ascii="Times New Roman" w:hAnsi="Times New Roman"/>
                <w:sz w:val="12"/>
                <w:szCs w:val="12"/>
              </w:rPr>
            </w:pPr>
          </w:p>
        </w:tc>
      </w:tr>
      <w:tr w:rsidR="00C770DC" w:rsidRPr="009B46C2" w:rsidTr="00A06CCF">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275683">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953" w:type="pct"/>
            <w:tcBorders>
              <w:top w:val="single" w:sz="5" w:space="0" w:color="auto"/>
              <w:left w:val="single" w:sz="6" w:space="0" w:color="auto"/>
              <w:bottom w:val="single" w:sz="5" w:space="0" w:color="auto"/>
              <w:right w:val="single" w:sz="4"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Электротехника и электроснабжение (Лабораторные)</w:t>
            </w:r>
            <w:r w:rsidRPr="009B46C2">
              <w:rPr>
                <w:rFonts w:ascii="Times New Roman" w:hAnsi="Times New Roman"/>
                <w:sz w:val="12"/>
                <w:szCs w:val="12"/>
              </w:rPr>
              <w:br/>
              <w:t>доц. Ягунд Э. М. 1-52</w:t>
            </w:r>
          </w:p>
        </w:tc>
        <w:tc>
          <w:tcPr>
            <w:tcW w:w="953" w:type="pct"/>
            <w:tcBorders>
              <w:top w:val="single" w:sz="5" w:space="0" w:color="auto"/>
              <w:left w:val="single" w:sz="4"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r w:rsidRPr="009B46C2">
              <w:rPr>
                <w:rFonts w:ascii="Times New Roman" w:hAnsi="Times New Roman"/>
                <w:sz w:val="12"/>
                <w:szCs w:val="12"/>
              </w:rPr>
              <w:t>Основы теплогазоснабжения и вентиляция (Лабораторные)</w:t>
            </w:r>
            <w:r w:rsidRPr="009B46C2">
              <w:rPr>
                <w:rFonts w:ascii="Times New Roman" w:hAnsi="Times New Roman"/>
                <w:sz w:val="12"/>
                <w:szCs w:val="12"/>
              </w:rPr>
              <w:br/>
              <w:t>доц. Енюшин В. Н. НОЦ Потоки4-004</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360" w:lineRule="auto"/>
              <w:jc w:val="center"/>
              <w:rPr>
                <w:rFonts w:ascii="Times New Roman" w:hAnsi="Times New Roman"/>
                <w:sz w:val="12"/>
                <w:szCs w:val="12"/>
              </w:rPr>
            </w:pPr>
          </w:p>
        </w:tc>
      </w:tr>
      <w:tr w:rsidR="00C770DC" w:rsidRPr="009B46C2" w:rsidTr="009B46C2">
        <w:trPr>
          <w:cantSplit/>
          <w:trHeight w:val="20"/>
        </w:trPr>
        <w:tc>
          <w:tcPr>
            <w:tcW w:w="202" w:type="pct"/>
            <w:vMerge/>
            <w:tcBorders>
              <w:left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left w:val="single" w:sz="6"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6</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275683">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left w:val="single" w:sz="6"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17:10:00 - 18:40:00</w:t>
            </w:r>
          </w:p>
        </w:tc>
        <w:tc>
          <w:tcPr>
            <w:tcW w:w="1906"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360" w:lineRule="auto"/>
              <w:jc w:val="center"/>
              <w:rPr>
                <w:rFonts w:ascii="Times New Roman" w:hAnsi="Times New Roman"/>
                <w:sz w:val="12"/>
                <w:szCs w:val="12"/>
              </w:rPr>
            </w:pPr>
          </w:p>
        </w:tc>
      </w:tr>
      <w:tr w:rsidR="00C770DC" w:rsidRPr="009B46C2" w:rsidTr="009B46C2">
        <w:trPr>
          <w:cantSplit/>
          <w:trHeight w:val="20"/>
        </w:trPr>
        <w:tc>
          <w:tcPr>
            <w:tcW w:w="202" w:type="pct"/>
            <w:vMerge/>
            <w:tcBorders>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275683">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240" w:lineRule="auto"/>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360" w:lineRule="auto"/>
              <w:jc w:val="center"/>
              <w:rPr>
                <w:rFonts w:ascii="Times New Roman" w:hAnsi="Times New Roman"/>
                <w:sz w:val="12"/>
                <w:szCs w:val="12"/>
              </w:rPr>
            </w:pPr>
          </w:p>
        </w:tc>
      </w:tr>
      <w:tr w:rsidR="00C770DC" w:rsidRPr="009B46C2" w:rsidTr="009B46C2">
        <w:trPr>
          <w:cantSplit/>
          <w:trHeight w:val="20"/>
        </w:trPr>
        <w:tc>
          <w:tcPr>
            <w:tcW w:w="202" w:type="pct"/>
            <w:vMerge w:val="restart"/>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Четверг</w:t>
            </w: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8:00:00 - 9:30:00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Основы искусственного интеллекта (Лекции)   доц. Гареев И.Ф.  2-202  до 26.04.26</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E46B92" w:rsidRPr="009B46C2" w:rsidRDefault="00C770DC" w:rsidP="00E46B92">
            <w:pPr>
              <w:spacing w:after="0" w:line="240" w:lineRule="auto"/>
              <w:jc w:val="center"/>
              <w:rPr>
                <w:rFonts w:ascii="Times New Roman" w:hAnsi="Times New Roman"/>
                <w:sz w:val="12"/>
                <w:szCs w:val="12"/>
              </w:rPr>
            </w:pPr>
            <w:r w:rsidRPr="009B46C2">
              <w:rPr>
                <w:rFonts w:ascii="Times New Roman" w:hAnsi="Times New Roman"/>
                <w:sz w:val="12"/>
                <w:szCs w:val="12"/>
              </w:rPr>
              <w:t>Основы искусственного интеллекта (</w:t>
            </w:r>
            <w:r w:rsidR="00E46B92" w:rsidRPr="009B46C2">
              <w:rPr>
                <w:rFonts w:ascii="Times New Roman" w:hAnsi="Times New Roman"/>
                <w:sz w:val="12"/>
                <w:szCs w:val="12"/>
              </w:rPr>
              <w:t>Практические</w:t>
            </w:r>
            <w:r w:rsidRPr="009B46C2">
              <w:rPr>
                <w:rFonts w:ascii="Times New Roman" w:hAnsi="Times New Roman"/>
                <w:sz w:val="12"/>
                <w:szCs w:val="12"/>
              </w:rPr>
              <w:t>) доц. Гареев И.Ф.</w:t>
            </w:r>
            <w:r w:rsidR="00E46B92" w:rsidRPr="009B46C2">
              <w:rPr>
                <w:rFonts w:ascii="Times New Roman" w:hAnsi="Times New Roman"/>
                <w:sz w:val="12"/>
                <w:szCs w:val="12"/>
              </w:rPr>
              <w:t xml:space="preserve"> </w:t>
            </w:r>
          </w:p>
          <w:p w:rsidR="00C770DC" w:rsidRPr="009B46C2" w:rsidRDefault="00E46B92" w:rsidP="00E46B92">
            <w:pPr>
              <w:spacing w:after="0" w:line="240" w:lineRule="auto"/>
              <w:jc w:val="center"/>
              <w:rPr>
                <w:rFonts w:ascii="Times New Roman" w:hAnsi="Times New Roman"/>
                <w:sz w:val="12"/>
                <w:szCs w:val="12"/>
              </w:rPr>
            </w:pPr>
            <w:r w:rsidRPr="009B46C2">
              <w:rPr>
                <w:rFonts w:ascii="Times New Roman" w:hAnsi="Times New Roman"/>
                <w:sz w:val="12"/>
                <w:szCs w:val="12"/>
              </w:rPr>
              <w:t xml:space="preserve">НОЦ Цифра 3-318  </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E46B92"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2</w:t>
            </w: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9:40:00 - 11:10:00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E46B92" w:rsidRPr="009B46C2" w:rsidRDefault="00E46B92" w:rsidP="00E46B92">
            <w:pPr>
              <w:spacing w:after="0"/>
              <w:jc w:val="center"/>
              <w:rPr>
                <w:rFonts w:ascii="Times New Roman" w:hAnsi="Times New Roman"/>
                <w:sz w:val="12"/>
                <w:szCs w:val="12"/>
              </w:rPr>
            </w:pPr>
            <w:r w:rsidRPr="009B46C2">
              <w:rPr>
                <w:rFonts w:ascii="Times New Roman" w:hAnsi="Times New Roman"/>
                <w:sz w:val="12"/>
                <w:szCs w:val="12"/>
              </w:rPr>
              <w:t>Технологические процессы в строительстве (Лекции) доц. Галаутдинов А. Р. 2-202</w:t>
            </w:r>
          </w:p>
        </w:tc>
      </w:tr>
      <w:tr w:rsidR="00E46B92"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E46B92" w:rsidRPr="009B46C2" w:rsidRDefault="00E46B92" w:rsidP="00E46B92">
            <w:pPr>
              <w:spacing w:after="0"/>
              <w:jc w:val="center"/>
              <w:rPr>
                <w:rFonts w:ascii="Times New Roman" w:hAnsi="Times New Roman"/>
                <w:sz w:val="12"/>
                <w:szCs w:val="12"/>
              </w:rPr>
            </w:pPr>
            <w:r w:rsidRPr="009B46C2">
              <w:rPr>
                <w:rFonts w:ascii="Times New Roman" w:hAnsi="Times New Roman"/>
                <w:sz w:val="12"/>
                <w:szCs w:val="12"/>
              </w:rPr>
              <w:t>Технологические процессы в строительстве (Лекции) доц. Галаутдинов А. Р. 2-202</w:t>
            </w:r>
          </w:p>
        </w:tc>
      </w:tr>
      <w:tr w:rsidR="00E46B92"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3</w:t>
            </w: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11:45:00 - 13:15:00</w:t>
            </w:r>
          </w:p>
        </w:tc>
        <w:tc>
          <w:tcPr>
            <w:tcW w:w="1906" w:type="pct"/>
            <w:gridSpan w:val="2"/>
            <w:tcBorders>
              <w:top w:val="single" w:sz="5" w:space="0" w:color="auto"/>
              <w:left w:val="single" w:sz="6" w:space="0" w:color="auto"/>
              <w:bottom w:val="single" w:sz="5" w:space="0" w:color="auto"/>
              <w:right w:val="single" w:sz="8" w:space="0" w:color="auto"/>
            </w:tcBorders>
            <w:vAlign w:val="center"/>
          </w:tcPr>
          <w:p w:rsidR="00E46B92" w:rsidRPr="009B46C2" w:rsidRDefault="00E46B92" w:rsidP="00062906">
            <w:pPr>
              <w:spacing w:after="0" w:line="240" w:lineRule="auto"/>
              <w:jc w:val="center"/>
              <w:rPr>
                <w:rFonts w:ascii="Times New Roman" w:hAnsi="Times New Roman"/>
                <w:sz w:val="12"/>
                <w:szCs w:val="12"/>
              </w:rPr>
            </w:pPr>
            <w:r w:rsidRPr="009B46C2">
              <w:rPr>
                <w:rFonts w:ascii="Times New Roman" w:hAnsi="Times New Roman"/>
                <w:sz w:val="12"/>
                <w:szCs w:val="12"/>
              </w:rPr>
              <w:t>Основы теплогазоснабжения и вентиляция (Практические)</w:t>
            </w:r>
            <w:r w:rsidRPr="009B46C2">
              <w:rPr>
                <w:rFonts w:ascii="Times New Roman" w:hAnsi="Times New Roman"/>
                <w:sz w:val="12"/>
                <w:szCs w:val="12"/>
              </w:rPr>
              <w:br/>
              <w:t>доц. Енюшин В. Н. НОЦ Потоки  4-1</w:t>
            </w:r>
            <w:r w:rsidR="00062906">
              <w:rPr>
                <w:rFonts w:ascii="Times New Roman" w:hAnsi="Times New Roman"/>
                <w:sz w:val="12"/>
                <w:szCs w:val="12"/>
              </w:rPr>
              <w:t>16</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E46B92" w:rsidRPr="009B46C2" w:rsidRDefault="00E46B92" w:rsidP="00E46B92">
            <w:pPr>
              <w:spacing w:after="0" w:line="240" w:lineRule="auto"/>
              <w:jc w:val="center"/>
              <w:rPr>
                <w:rFonts w:ascii="Times New Roman" w:hAnsi="Times New Roman"/>
                <w:sz w:val="12"/>
                <w:szCs w:val="12"/>
              </w:rPr>
            </w:pPr>
            <w:r w:rsidRPr="009B46C2">
              <w:rPr>
                <w:rFonts w:ascii="Times New Roman" w:hAnsi="Times New Roman"/>
                <w:sz w:val="12"/>
                <w:szCs w:val="12"/>
              </w:rPr>
              <w:t>Правовое регулирование в отрасли. Коррупционные риски (Практические)</w:t>
            </w:r>
            <w:r w:rsidRPr="009B46C2">
              <w:rPr>
                <w:rFonts w:ascii="Times New Roman" w:hAnsi="Times New Roman"/>
                <w:sz w:val="12"/>
                <w:szCs w:val="12"/>
              </w:rPr>
              <w:br/>
              <w:t>доц. Андреева С. А. НОЦ Безопасность 4-209</w:t>
            </w:r>
          </w:p>
        </w:tc>
      </w:tr>
      <w:tr w:rsidR="00E46B92"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8" w:space="0" w:color="auto"/>
            </w:tcBorders>
            <w:vAlign w:val="center"/>
          </w:tcPr>
          <w:p w:rsidR="00E46B92" w:rsidRPr="009B46C2" w:rsidRDefault="00E46B92" w:rsidP="00E46B92">
            <w:pPr>
              <w:spacing w:after="0" w:line="240" w:lineRule="auto"/>
              <w:jc w:val="center"/>
              <w:rPr>
                <w:rFonts w:ascii="Times New Roman" w:hAnsi="Times New Roman"/>
                <w:sz w:val="12"/>
                <w:szCs w:val="12"/>
              </w:rPr>
            </w:pPr>
            <w:r w:rsidRPr="009B46C2">
              <w:rPr>
                <w:rFonts w:ascii="Times New Roman" w:hAnsi="Times New Roman"/>
                <w:sz w:val="12"/>
                <w:szCs w:val="12"/>
              </w:rPr>
              <w:t>Правовое регулирование в отрасли. Коррупционные риски (Практические)</w:t>
            </w:r>
            <w:r w:rsidRPr="009B46C2">
              <w:rPr>
                <w:rFonts w:ascii="Times New Roman" w:hAnsi="Times New Roman"/>
                <w:sz w:val="12"/>
                <w:szCs w:val="12"/>
              </w:rPr>
              <w:br/>
              <w:t>доц. Андреева С. А. НОЦ Безопасность 4-209</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E46B92" w:rsidRPr="009B46C2" w:rsidRDefault="00E46B92" w:rsidP="00062906">
            <w:pPr>
              <w:spacing w:after="0" w:line="240" w:lineRule="auto"/>
              <w:jc w:val="center"/>
              <w:rPr>
                <w:rFonts w:ascii="Times New Roman" w:hAnsi="Times New Roman"/>
                <w:sz w:val="12"/>
                <w:szCs w:val="12"/>
              </w:rPr>
            </w:pPr>
            <w:r w:rsidRPr="009B46C2">
              <w:rPr>
                <w:rFonts w:ascii="Times New Roman" w:hAnsi="Times New Roman"/>
                <w:sz w:val="12"/>
                <w:szCs w:val="12"/>
              </w:rPr>
              <w:t>Основы теплогазоснабжения и вентиляция (Практические)</w:t>
            </w:r>
            <w:r w:rsidRPr="009B46C2">
              <w:rPr>
                <w:rFonts w:ascii="Times New Roman" w:hAnsi="Times New Roman"/>
                <w:sz w:val="12"/>
                <w:szCs w:val="12"/>
              </w:rPr>
              <w:br/>
              <w:t>доц. Енюшин В. Н. НОЦ Потоки  4-1</w:t>
            </w:r>
            <w:r w:rsidR="00062906">
              <w:rPr>
                <w:rFonts w:ascii="Times New Roman" w:hAnsi="Times New Roman"/>
                <w:sz w:val="12"/>
                <w:szCs w:val="12"/>
              </w:rPr>
              <w:t>16</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4</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13:50:00 - 15:20:00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C770DC">
            <w:pPr>
              <w:spacing w:after="0" w:line="360" w:lineRule="auto"/>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line="360" w:lineRule="auto"/>
              <w:jc w:val="center"/>
              <w:rPr>
                <w:rFonts w:ascii="Times New Roman" w:hAnsi="Times New Roman"/>
                <w:sz w:val="12"/>
                <w:szCs w:val="12"/>
              </w:rPr>
            </w:pPr>
          </w:p>
        </w:tc>
      </w:tr>
      <w:tr w:rsidR="00C770DC" w:rsidRPr="009B46C2" w:rsidTr="009B46C2">
        <w:trPr>
          <w:cantSplit/>
          <w:trHeight w:val="20"/>
        </w:trPr>
        <w:tc>
          <w:tcPr>
            <w:tcW w:w="202" w:type="pct"/>
            <w:vMerge w:val="restart"/>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Пятница</w:t>
            </w: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1</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8:00:00 - 9:30:00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275683">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275683">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2</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9:40:00 - 11:10:00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E46B92" w:rsidP="00BD04F9">
            <w:pPr>
              <w:spacing w:after="0" w:line="240" w:lineRule="auto"/>
              <w:jc w:val="center"/>
              <w:rPr>
                <w:rFonts w:ascii="Times New Roman" w:hAnsi="Times New Roman"/>
                <w:sz w:val="12"/>
                <w:szCs w:val="12"/>
              </w:rPr>
            </w:pPr>
            <w:r w:rsidRPr="009B46C2">
              <w:rPr>
                <w:rFonts w:ascii="Times New Roman" w:hAnsi="Times New Roman"/>
                <w:sz w:val="12"/>
                <w:szCs w:val="12"/>
              </w:rPr>
              <w:t>Технологические процессы в строительстве (Практические)</w:t>
            </w:r>
            <w:r w:rsidRPr="009B46C2">
              <w:rPr>
                <w:rFonts w:ascii="Times New Roman" w:hAnsi="Times New Roman"/>
                <w:sz w:val="12"/>
                <w:szCs w:val="12"/>
              </w:rPr>
              <w:br/>
              <w:t>асс. Зигангирова Л. И. НОЦ Основы 2-011</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Основы водоснабжения и водоотведения (Практические)</w:t>
            </w:r>
            <w:r w:rsidRPr="009B46C2">
              <w:rPr>
                <w:rFonts w:ascii="Times New Roman" w:hAnsi="Times New Roman"/>
                <w:sz w:val="12"/>
                <w:szCs w:val="12"/>
              </w:rPr>
              <w:br/>
              <w:t>доц. Ермилова Е. Ю. НОЦ Потоки  4-010</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E46B92" w:rsidP="00BD04F9">
            <w:pPr>
              <w:spacing w:after="0" w:line="240" w:lineRule="auto"/>
              <w:jc w:val="center"/>
              <w:rPr>
                <w:rFonts w:ascii="Times New Roman" w:hAnsi="Times New Roman"/>
                <w:sz w:val="12"/>
                <w:szCs w:val="12"/>
              </w:rPr>
            </w:pPr>
            <w:r w:rsidRPr="009B46C2">
              <w:rPr>
                <w:rFonts w:ascii="Times New Roman" w:hAnsi="Times New Roman"/>
                <w:sz w:val="12"/>
                <w:szCs w:val="12"/>
              </w:rPr>
              <w:t>Основы водоснабжения и водоотведения (Практические)</w:t>
            </w:r>
            <w:r w:rsidRPr="009B46C2">
              <w:rPr>
                <w:rFonts w:ascii="Times New Roman" w:hAnsi="Times New Roman"/>
                <w:sz w:val="12"/>
                <w:szCs w:val="12"/>
              </w:rPr>
              <w:br/>
              <w:t>доц. Ермилова Е. Ю. НОЦ Потоки  4-010</w:t>
            </w: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E46B92" w:rsidRPr="009B46C2" w:rsidTr="00A06CCF">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3</w:t>
            </w: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11:45:00 - 13:15:00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9B46C2" w:rsidRPr="009B46C2" w:rsidRDefault="00E46B92" w:rsidP="00E46B92">
            <w:pPr>
              <w:spacing w:after="0" w:line="240" w:lineRule="auto"/>
              <w:jc w:val="center"/>
              <w:rPr>
                <w:rFonts w:ascii="Times New Roman" w:hAnsi="Times New Roman"/>
                <w:sz w:val="12"/>
                <w:szCs w:val="12"/>
              </w:rPr>
            </w:pPr>
            <w:r w:rsidRPr="009B46C2">
              <w:rPr>
                <w:rFonts w:ascii="Times New Roman" w:hAnsi="Times New Roman"/>
                <w:sz w:val="12"/>
                <w:szCs w:val="12"/>
              </w:rPr>
              <w:t>Основы архитектуры (Практические) асс. Хабибулина А. М.</w:t>
            </w:r>
            <w:r w:rsidR="009B46C2" w:rsidRPr="009B46C2">
              <w:rPr>
                <w:rFonts w:ascii="Times New Roman" w:hAnsi="Times New Roman"/>
                <w:sz w:val="12"/>
                <w:szCs w:val="12"/>
              </w:rPr>
              <w:t xml:space="preserve"> </w:t>
            </w:r>
          </w:p>
          <w:p w:rsidR="00E46B92" w:rsidRPr="009B46C2" w:rsidRDefault="009B46C2" w:rsidP="00E46B92">
            <w:pPr>
              <w:spacing w:after="0" w:line="240" w:lineRule="auto"/>
              <w:jc w:val="center"/>
              <w:rPr>
                <w:rFonts w:ascii="Times New Roman" w:hAnsi="Times New Roman"/>
                <w:sz w:val="12"/>
                <w:szCs w:val="12"/>
              </w:rPr>
            </w:pPr>
            <w:r w:rsidRPr="009B46C2">
              <w:rPr>
                <w:rFonts w:ascii="Times New Roman" w:hAnsi="Times New Roman"/>
                <w:sz w:val="12"/>
                <w:szCs w:val="12"/>
              </w:rPr>
              <w:t>НОЦ Архфизика 3-119</w:t>
            </w:r>
          </w:p>
        </w:tc>
        <w:tc>
          <w:tcPr>
            <w:tcW w:w="953" w:type="pct"/>
            <w:tcBorders>
              <w:top w:val="single" w:sz="5" w:space="0" w:color="auto"/>
              <w:left w:val="single" w:sz="6" w:space="0" w:color="auto"/>
              <w:bottom w:val="single" w:sz="5" w:space="0" w:color="auto"/>
              <w:right w:val="single" w:sz="4" w:space="0" w:color="auto"/>
            </w:tcBorders>
            <w:vAlign w:val="center"/>
          </w:tcPr>
          <w:p w:rsidR="00E46B92" w:rsidRPr="009B46C2" w:rsidRDefault="009B46C2" w:rsidP="009B46C2">
            <w:pPr>
              <w:spacing w:after="0"/>
              <w:jc w:val="center"/>
              <w:rPr>
                <w:rFonts w:ascii="Times New Roman" w:hAnsi="Times New Roman"/>
                <w:sz w:val="12"/>
                <w:szCs w:val="12"/>
              </w:rPr>
            </w:pPr>
            <w:r w:rsidRPr="009B46C2">
              <w:rPr>
                <w:rFonts w:ascii="Times New Roman" w:hAnsi="Times New Roman"/>
                <w:sz w:val="12"/>
                <w:szCs w:val="12"/>
              </w:rPr>
              <w:t>Основы водоснабжения и водоотведения (Лабораторные)</w:t>
            </w:r>
            <w:r w:rsidRPr="009B46C2">
              <w:rPr>
                <w:rFonts w:ascii="Times New Roman" w:hAnsi="Times New Roman"/>
                <w:sz w:val="12"/>
                <w:szCs w:val="12"/>
              </w:rPr>
              <w:br/>
              <w:t>доц. Ермилова Е. Ю.НОЦ Потоки4-008</w:t>
            </w:r>
          </w:p>
        </w:tc>
        <w:tc>
          <w:tcPr>
            <w:tcW w:w="951" w:type="pct"/>
            <w:tcBorders>
              <w:top w:val="single" w:sz="5" w:space="0" w:color="auto"/>
              <w:left w:val="single" w:sz="4" w:space="0" w:color="auto"/>
              <w:bottom w:val="single" w:sz="5" w:space="0" w:color="auto"/>
              <w:right w:val="single" w:sz="8"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Основы теплогазоснабжения и вентиляция (Лабораторные)</w:t>
            </w:r>
            <w:r w:rsidRPr="009B46C2">
              <w:rPr>
                <w:rFonts w:ascii="Times New Roman" w:hAnsi="Times New Roman"/>
                <w:sz w:val="12"/>
                <w:szCs w:val="12"/>
              </w:rPr>
              <w:br/>
              <w:t>доц. Енюшин В. Н. НОЦ Потоки4-004</w:t>
            </w:r>
          </w:p>
        </w:tc>
      </w:tr>
      <w:tr w:rsidR="00E46B92" w:rsidRPr="009B46C2" w:rsidTr="00A06CCF">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E46B92" w:rsidRPr="009B46C2" w:rsidRDefault="00E46B92" w:rsidP="00E46B92">
            <w:pPr>
              <w:spacing w:after="0" w:line="240" w:lineRule="auto"/>
              <w:jc w:val="center"/>
              <w:rPr>
                <w:rFonts w:ascii="Times New Roman" w:hAnsi="Times New Roman"/>
                <w:sz w:val="12"/>
                <w:szCs w:val="12"/>
              </w:rPr>
            </w:pPr>
            <w:r w:rsidRPr="009B46C2">
              <w:rPr>
                <w:rFonts w:ascii="Times New Roman" w:hAnsi="Times New Roman"/>
                <w:sz w:val="12"/>
                <w:szCs w:val="12"/>
              </w:rPr>
              <w:t>Основы архитектуры (Практические) асс. Хабибулина А. М.</w:t>
            </w:r>
          </w:p>
          <w:p w:rsidR="009B46C2" w:rsidRPr="009B46C2" w:rsidRDefault="009B46C2" w:rsidP="00E46B92">
            <w:pPr>
              <w:spacing w:after="0" w:line="240" w:lineRule="auto"/>
              <w:jc w:val="center"/>
              <w:rPr>
                <w:rFonts w:ascii="Times New Roman" w:hAnsi="Times New Roman"/>
                <w:sz w:val="12"/>
                <w:szCs w:val="12"/>
              </w:rPr>
            </w:pPr>
            <w:r w:rsidRPr="009B46C2">
              <w:rPr>
                <w:rFonts w:ascii="Times New Roman" w:hAnsi="Times New Roman"/>
                <w:sz w:val="12"/>
                <w:szCs w:val="12"/>
              </w:rPr>
              <w:t>НОЦ Архфизика 3-119</w:t>
            </w:r>
          </w:p>
        </w:tc>
        <w:tc>
          <w:tcPr>
            <w:tcW w:w="953" w:type="pct"/>
            <w:tcBorders>
              <w:top w:val="single" w:sz="5" w:space="0" w:color="auto"/>
              <w:left w:val="single" w:sz="6" w:space="0" w:color="auto"/>
              <w:bottom w:val="single" w:sz="5" w:space="0" w:color="auto"/>
              <w:right w:val="single" w:sz="4" w:space="0" w:color="auto"/>
            </w:tcBorders>
            <w:vAlign w:val="center"/>
          </w:tcPr>
          <w:p w:rsidR="00E46B92" w:rsidRPr="009B46C2" w:rsidRDefault="009B46C2" w:rsidP="00BD04F9">
            <w:pPr>
              <w:spacing w:after="0"/>
              <w:jc w:val="center"/>
              <w:rPr>
                <w:rFonts w:ascii="Times New Roman" w:hAnsi="Times New Roman"/>
                <w:sz w:val="12"/>
                <w:szCs w:val="12"/>
              </w:rPr>
            </w:pPr>
            <w:r w:rsidRPr="009B46C2">
              <w:rPr>
                <w:rFonts w:ascii="Times New Roman" w:hAnsi="Times New Roman"/>
                <w:sz w:val="12"/>
                <w:szCs w:val="12"/>
              </w:rPr>
              <w:t>Основы теплогазоснабжения и вентиляция (Лабораторные)</w:t>
            </w:r>
            <w:r w:rsidRPr="009B46C2">
              <w:rPr>
                <w:rFonts w:ascii="Times New Roman" w:hAnsi="Times New Roman"/>
                <w:sz w:val="12"/>
                <w:szCs w:val="12"/>
              </w:rPr>
              <w:br/>
              <w:t>доц. Енюшин В. Н. НОЦ Потоки4-004</w:t>
            </w:r>
          </w:p>
        </w:tc>
        <w:tc>
          <w:tcPr>
            <w:tcW w:w="951" w:type="pct"/>
            <w:tcBorders>
              <w:top w:val="single" w:sz="5" w:space="0" w:color="auto"/>
              <w:left w:val="single" w:sz="4" w:space="0" w:color="auto"/>
              <w:bottom w:val="single" w:sz="5" w:space="0" w:color="auto"/>
              <w:right w:val="single" w:sz="8" w:space="0" w:color="auto"/>
            </w:tcBorders>
            <w:vAlign w:val="center"/>
          </w:tcPr>
          <w:p w:rsidR="00E46B92" w:rsidRPr="009B46C2" w:rsidRDefault="009B46C2" w:rsidP="009B46C2">
            <w:pPr>
              <w:spacing w:after="0"/>
              <w:jc w:val="center"/>
              <w:rPr>
                <w:rFonts w:ascii="Times New Roman" w:hAnsi="Times New Roman"/>
                <w:sz w:val="12"/>
                <w:szCs w:val="12"/>
              </w:rPr>
            </w:pPr>
            <w:r w:rsidRPr="009B46C2">
              <w:rPr>
                <w:rFonts w:ascii="Times New Roman" w:hAnsi="Times New Roman"/>
                <w:sz w:val="12"/>
                <w:szCs w:val="12"/>
              </w:rPr>
              <w:t>Основы водоснабжения и водоотведения (Лабораторные)</w:t>
            </w:r>
            <w:r w:rsidRPr="009B46C2">
              <w:rPr>
                <w:rFonts w:ascii="Times New Roman" w:hAnsi="Times New Roman"/>
                <w:sz w:val="12"/>
                <w:szCs w:val="12"/>
              </w:rPr>
              <w:br/>
              <w:t>доц. Ермилова Е. Ю.НОЦ Потоки4-008</w:t>
            </w:r>
          </w:p>
        </w:tc>
      </w:tr>
      <w:tr w:rsidR="00E46B92"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4</w:t>
            </w: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13:50:00 - 15:20:00</w:t>
            </w: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Правовое регулирование в отрасли. Коррупционные риски (Лекции) доц. Андреева С. А. 2-203</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E46B92" w:rsidP="00BD04F9">
            <w:pPr>
              <w:spacing w:after="0" w:line="360" w:lineRule="auto"/>
              <w:jc w:val="center"/>
              <w:rPr>
                <w:rFonts w:ascii="Times New Roman" w:hAnsi="Times New Roman"/>
                <w:sz w:val="12"/>
                <w:szCs w:val="12"/>
              </w:rPr>
            </w:pPr>
            <w:r w:rsidRPr="009B46C2">
              <w:rPr>
                <w:rFonts w:ascii="Times New Roman" w:hAnsi="Times New Roman"/>
                <w:sz w:val="12"/>
                <w:szCs w:val="12"/>
              </w:rPr>
              <w:t>Правовое регулирование в отрасли. Коррупционные риски (Лекции) доц. Андреева С. А. 2-203</w:t>
            </w:r>
          </w:p>
        </w:tc>
      </w:tr>
      <w:tr w:rsidR="00E46B92"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5</w:t>
            </w: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15:30:00 - 17:00:00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line="240" w:lineRule="auto"/>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9B46C2" w:rsidRPr="009B46C2" w:rsidRDefault="009B46C2" w:rsidP="009B46C2">
            <w:pPr>
              <w:spacing w:after="0" w:line="240" w:lineRule="auto"/>
              <w:jc w:val="center"/>
              <w:rPr>
                <w:rFonts w:ascii="Times New Roman" w:hAnsi="Times New Roman"/>
                <w:sz w:val="12"/>
                <w:szCs w:val="12"/>
              </w:rPr>
            </w:pPr>
            <w:r w:rsidRPr="009B46C2">
              <w:rPr>
                <w:rFonts w:ascii="Times New Roman" w:hAnsi="Times New Roman"/>
                <w:sz w:val="12"/>
                <w:szCs w:val="12"/>
              </w:rPr>
              <w:t>Основы архитектуры (Практические) асс. Хабибулина А. М.</w:t>
            </w:r>
          </w:p>
          <w:p w:rsidR="00E46B92" w:rsidRPr="009B46C2" w:rsidRDefault="009B46C2" w:rsidP="009B46C2">
            <w:pPr>
              <w:spacing w:after="0"/>
              <w:jc w:val="center"/>
              <w:rPr>
                <w:rFonts w:ascii="Times New Roman" w:hAnsi="Times New Roman"/>
                <w:sz w:val="12"/>
                <w:szCs w:val="12"/>
              </w:rPr>
            </w:pPr>
            <w:r w:rsidRPr="009B46C2">
              <w:rPr>
                <w:rFonts w:ascii="Times New Roman" w:hAnsi="Times New Roman"/>
                <w:sz w:val="12"/>
                <w:szCs w:val="12"/>
              </w:rPr>
              <w:t>НОЦ Архфизика 4-101</w:t>
            </w:r>
          </w:p>
        </w:tc>
      </w:tr>
      <w:tr w:rsidR="00E46B92"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E46B92" w:rsidRPr="009B46C2" w:rsidRDefault="00E46B92"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E46B92" w:rsidRPr="009B46C2" w:rsidRDefault="00E46B92" w:rsidP="00BD04F9">
            <w:pPr>
              <w:spacing w:after="0" w:line="240" w:lineRule="auto"/>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9B46C2" w:rsidRPr="009B46C2" w:rsidRDefault="009B46C2" w:rsidP="009B46C2">
            <w:pPr>
              <w:spacing w:after="0" w:line="240" w:lineRule="auto"/>
              <w:jc w:val="center"/>
              <w:rPr>
                <w:rFonts w:ascii="Times New Roman" w:hAnsi="Times New Roman"/>
                <w:sz w:val="12"/>
                <w:szCs w:val="12"/>
              </w:rPr>
            </w:pPr>
            <w:r w:rsidRPr="009B46C2">
              <w:rPr>
                <w:rFonts w:ascii="Times New Roman" w:hAnsi="Times New Roman"/>
                <w:sz w:val="12"/>
                <w:szCs w:val="12"/>
              </w:rPr>
              <w:t xml:space="preserve">Основы архитектуры (Практические) </w:t>
            </w:r>
          </w:p>
          <w:p w:rsidR="00E46B92" w:rsidRPr="009B46C2" w:rsidRDefault="009B46C2" w:rsidP="009B46C2">
            <w:pPr>
              <w:spacing w:after="0" w:line="240" w:lineRule="auto"/>
              <w:jc w:val="center"/>
              <w:rPr>
                <w:rFonts w:ascii="Times New Roman" w:hAnsi="Times New Roman"/>
                <w:sz w:val="12"/>
                <w:szCs w:val="12"/>
              </w:rPr>
            </w:pPr>
            <w:r w:rsidRPr="009B46C2">
              <w:rPr>
                <w:rFonts w:ascii="Times New Roman" w:hAnsi="Times New Roman"/>
                <w:sz w:val="12"/>
                <w:szCs w:val="12"/>
              </w:rPr>
              <w:t>асс. Хабибулина А. М. 2-309</w:t>
            </w:r>
          </w:p>
        </w:tc>
      </w:tr>
      <w:tr w:rsidR="00C770DC" w:rsidRPr="009B46C2" w:rsidTr="009B46C2">
        <w:trPr>
          <w:cantSplit/>
          <w:trHeight w:val="20"/>
        </w:trPr>
        <w:tc>
          <w:tcPr>
            <w:tcW w:w="202" w:type="pct"/>
            <w:vMerge w:val="restart"/>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Суббота</w:t>
            </w: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9B46C2" w:rsidP="00BD04F9">
            <w:pPr>
              <w:spacing w:after="0"/>
              <w:jc w:val="center"/>
              <w:rPr>
                <w:rFonts w:ascii="Times New Roman" w:hAnsi="Times New Roman"/>
                <w:sz w:val="12"/>
                <w:szCs w:val="12"/>
              </w:rPr>
            </w:pPr>
            <w:r w:rsidRPr="009B46C2">
              <w:rPr>
                <w:rFonts w:ascii="Times New Roman" w:hAnsi="Times New Roman"/>
                <w:sz w:val="12"/>
                <w:szCs w:val="12"/>
              </w:rPr>
              <w:t>2</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9B46C2" w:rsidP="00BD04F9">
            <w:pPr>
              <w:spacing w:after="0"/>
              <w:jc w:val="center"/>
              <w:rPr>
                <w:rFonts w:ascii="Times New Roman" w:hAnsi="Times New Roman"/>
                <w:sz w:val="12"/>
                <w:szCs w:val="12"/>
              </w:rPr>
            </w:pPr>
            <w:r w:rsidRPr="009B46C2">
              <w:rPr>
                <w:rFonts w:ascii="Times New Roman" w:hAnsi="Times New Roman"/>
                <w:sz w:val="12"/>
                <w:szCs w:val="12"/>
              </w:rPr>
              <w:t>9:40:00 - 11:10:00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9B46C2" w:rsidP="00BD04F9">
            <w:pPr>
              <w:spacing w:after="0"/>
              <w:jc w:val="center"/>
              <w:rPr>
                <w:rFonts w:ascii="Times New Roman" w:hAnsi="Times New Roman"/>
                <w:sz w:val="12"/>
                <w:szCs w:val="12"/>
              </w:rPr>
            </w:pPr>
            <w:r w:rsidRPr="009B46C2">
              <w:rPr>
                <w:rFonts w:ascii="Times New Roman" w:hAnsi="Times New Roman"/>
                <w:sz w:val="12"/>
                <w:szCs w:val="12"/>
              </w:rPr>
              <w:t>3</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9B46C2" w:rsidP="00BD04F9">
            <w:pPr>
              <w:spacing w:after="0"/>
              <w:jc w:val="center"/>
              <w:rPr>
                <w:rFonts w:ascii="Times New Roman" w:hAnsi="Times New Roman"/>
                <w:sz w:val="12"/>
                <w:szCs w:val="12"/>
              </w:rPr>
            </w:pPr>
            <w:r w:rsidRPr="009B46C2">
              <w:rPr>
                <w:rFonts w:ascii="Times New Roman" w:hAnsi="Times New Roman"/>
                <w:sz w:val="12"/>
                <w:szCs w:val="12"/>
              </w:rPr>
              <w:t>11:45:00 - 13:15:00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9B46C2" w:rsidRPr="009B46C2" w:rsidRDefault="009B46C2" w:rsidP="009B46C2">
            <w:pPr>
              <w:spacing w:after="0" w:line="240" w:lineRule="auto"/>
              <w:jc w:val="center"/>
              <w:rPr>
                <w:rFonts w:ascii="Times New Roman" w:hAnsi="Times New Roman"/>
                <w:sz w:val="12"/>
                <w:szCs w:val="12"/>
              </w:rPr>
            </w:pPr>
            <w:r w:rsidRPr="009B46C2">
              <w:rPr>
                <w:rFonts w:ascii="Times New Roman" w:hAnsi="Times New Roman"/>
                <w:sz w:val="12"/>
                <w:szCs w:val="12"/>
              </w:rPr>
              <w:t xml:space="preserve">Основы искусственного интеллекта (Практические) </w:t>
            </w:r>
          </w:p>
          <w:p w:rsidR="00C770DC" w:rsidRPr="009B46C2" w:rsidRDefault="009B46C2" w:rsidP="009B46C2">
            <w:pPr>
              <w:spacing w:after="0" w:line="240" w:lineRule="auto"/>
              <w:jc w:val="center"/>
              <w:rPr>
                <w:rFonts w:ascii="Times New Roman" w:hAnsi="Times New Roman"/>
                <w:sz w:val="12"/>
                <w:szCs w:val="12"/>
              </w:rPr>
            </w:pPr>
            <w:r w:rsidRPr="009B46C2">
              <w:rPr>
                <w:rFonts w:ascii="Times New Roman" w:hAnsi="Times New Roman"/>
                <w:sz w:val="12"/>
                <w:szCs w:val="12"/>
              </w:rPr>
              <w:t xml:space="preserve"> асс. Бильдяков Д.П. 4-306 до 29.03.26.</w:t>
            </w: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5" w:space="0" w:color="auto"/>
              <w:right w:val="single" w:sz="8" w:space="0" w:color="auto"/>
            </w:tcBorders>
            <w:vAlign w:val="center"/>
          </w:tcPr>
          <w:p w:rsidR="00C770DC" w:rsidRPr="009B46C2" w:rsidRDefault="00C770DC" w:rsidP="00494241">
            <w:pPr>
              <w:spacing w:after="0"/>
              <w:jc w:val="center"/>
              <w:rPr>
                <w:rFonts w:ascii="Times New Roman" w:hAnsi="Times New Roman"/>
                <w:sz w:val="12"/>
                <w:szCs w:val="12"/>
              </w:rPr>
            </w:pPr>
          </w:p>
        </w:tc>
      </w:tr>
      <w:tr w:rsidR="00C770DC" w:rsidRPr="009B46C2" w:rsidTr="009B46C2">
        <w:trPr>
          <w:cantSplit/>
          <w:trHeight w:val="20"/>
        </w:trPr>
        <w:tc>
          <w:tcPr>
            <w:tcW w:w="202" w:type="pct"/>
            <w:vMerge/>
            <w:tcBorders>
              <w:top w:val="single" w:sz="5" w:space="0" w:color="auto"/>
              <w:left w:val="single" w:sz="8" w:space="0" w:color="auto"/>
              <w:bottom w:val="single" w:sz="5"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9B46C2" w:rsidP="00BD04F9">
            <w:pPr>
              <w:spacing w:after="0"/>
              <w:jc w:val="center"/>
              <w:rPr>
                <w:rFonts w:ascii="Times New Roman" w:hAnsi="Times New Roman"/>
                <w:sz w:val="12"/>
                <w:szCs w:val="12"/>
              </w:rPr>
            </w:pPr>
            <w:r w:rsidRPr="009B46C2">
              <w:rPr>
                <w:rFonts w:ascii="Times New Roman" w:hAnsi="Times New Roman"/>
                <w:sz w:val="12"/>
                <w:szCs w:val="12"/>
              </w:rPr>
              <w:t>4</w:t>
            </w:r>
          </w:p>
        </w:tc>
        <w:tc>
          <w:tcPr>
            <w:tcW w:w="263" w:type="pct"/>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Чет</w:t>
            </w:r>
          </w:p>
        </w:tc>
        <w:tc>
          <w:tcPr>
            <w:tcW w:w="463" w:type="pct"/>
            <w:vMerge w:val="restart"/>
            <w:tcBorders>
              <w:top w:val="single" w:sz="5" w:space="0" w:color="auto"/>
              <w:left w:val="single" w:sz="6" w:space="0" w:color="auto"/>
              <w:bottom w:val="single" w:sz="5" w:space="0" w:color="auto"/>
              <w:right w:val="single" w:sz="6" w:space="0" w:color="auto"/>
            </w:tcBorders>
            <w:vAlign w:val="center"/>
          </w:tcPr>
          <w:p w:rsidR="00C770DC" w:rsidRPr="009B46C2" w:rsidRDefault="009B46C2" w:rsidP="00BD04F9">
            <w:pPr>
              <w:spacing w:after="0"/>
              <w:jc w:val="center"/>
              <w:rPr>
                <w:rFonts w:ascii="Times New Roman" w:hAnsi="Times New Roman"/>
                <w:sz w:val="12"/>
                <w:szCs w:val="12"/>
              </w:rPr>
            </w:pPr>
            <w:r w:rsidRPr="009B46C2">
              <w:rPr>
                <w:rFonts w:ascii="Times New Roman" w:hAnsi="Times New Roman"/>
                <w:sz w:val="12"/>
                <w:szCs w:val="12"/>
              </w:rPr>
              <w:t>13:50:00 - 15:20:00</w:t>
            </w:r>
          </w:p>
        </w:tc>
        <w:tc>
          <w:tcPr>
            <w:tcW w:w="1906" w:type="pct"/>
            <w:gridSpan w:val="2"/>
            <w:tcBorders>
              <w:top w:val="single" w:sz="5" w:space="0" w:color="auto"/>
              <w:left w:val="single" w:sz="6" w:space="0" w:color="auto"/>
              <w:bottom w:val="single" w:sz="5"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1904" w:type="pct"/>
            <w:gridSpan w:val="2"/>
            <w:tcBorders>
              <w:top w:val="single" w:sz="5" w:space="0" w:color="auto"/>
              <w:left w:val="single" w:sz="6" w:space="0" w:color="auto"/>
              <w:bottom w:val="single" w:sz="5" w:space="0" w:color="auto"/>
              <w:right w:val="single" w:sz="8" w:space="0" w:color="auto"/>
            </w:tcBorders>
            <w:vAlign w:val="center"/>
          </w:tcPr>
          <w:p w:rsidR="009B46C2" w:rsidRPr="009B46C2" w:rsidRDefault="009B46C2" w:rsidP="009B46C2">
            <w:pPr>
              <w:spacing w:after="0" w:line="240" w:lineRule="auto"/>
              <w:jc w:val="center"/>
              <w:rPr>
                <w:rFonts w:ascii="Times New Roman" w:hAnsi="Times New Roman"/>
                <w:sz w:val="12"/>
                <w:szCs w:val="12"/>
              </w:rPr>
            </w:pPr>
            <w:r w:rsidRPr="009B46C2">
              <w:rPr>
                <w:rFonts w:ascii="Times New Roman" w:hAnsi="Times New Roman"/>
                <w:sz w:val="12"/>
                <w:szCs w:val="12"/>
              </w:rPr>
              <w:t xml:space="preserve">Основы искусственного интеллекта (Практические) </w:t>
            </w:r>
          </w:p>
          <w:p w:rsidR="00C770DC" w:rsidRPr="009B46C2" w:rsidRDefault="009B46C2" w:rsidP="009B46C2">
            <w:pPr>
              <w:spacing w:after="0"/>
              <w:jc w:val="center"/>
              <w:rPr>
                <w:rFonts w:ascii="Times New Roman" w:hAnsi="Times New Roman"/>
                <w:sz w:val="12"/>
                <w:szCs w:val="12"/>
              </w:rPr>
            </w:pPr>
            <w:r w:rsidRPr="009B46C2">
              <w:rPr>
                <w:rFonts w:ascii="Times New Roman" w:hAnsi="Times New Roman"/>
                <w:sz w:val="12"/>
                <w:szCs w:val="12"/>
              </w:rPr>
              <w:t xml:space="preserve"> асс. Бильдяков Д.П. 4-306 до 29.03.26.</w:t>
            </w:r>
          </w:p>
        </w:tc>
      </w:tr>
      <w:tr w:rsidR="00C770DC" w:rsidRPr="009B46C2" w:rsidTr="009B46C2">
        <w:trPr>
          <w:cantSplit/>
          <w:trHeight w:val="20"/>
        </w:trPr>
        <w:tc>
          <w:tcPr>
            <w:tcW w:w="202" w:type="pct"/>
            <w:vMerge/>
            <w:tcBorders>
              <w:top w:val="single" w:sz="5" w:space="0" w:color="auto"/>
              <w:left w:val="single" w:sz="8" w:space="0" w:color="auto"/>
              <w:bottom w:val="single" w:sz="8" w:space="0" w:color="auto"/>
              <w:right w:val="single" w:sz="6" w:space="0" w:color="auto"/>
            </w:tcBorders>
            <w:textDirection w:val="btLr"/>
            <w:vAlign w:val="center"/>
          </w:tcPr>
          <w:p w:rsidR="00C770DC" w:rsidRPr="009B46C2" w:rsidRDefault="00C770DC" w:rsidP="00BD04F9">
            <w:pPr>
              <w:spacing w:after="0"/>
              <w:jc w:val="center"/>
              <w:rPr>
                <w:rFonts w:ascii="Times New Roman" w:hAnsi="Times New Roman"/>
                <w:sz w:val="12"/>
                <w:szCs w:val="12"/>
              </w:rPr>
            </w:pPr>
          </w:p>
        </w:tc>
        <w:tc>
          <w:tcPr>
            <w:tcW w:w="262" w:type="pct"/>
            <w:vMerge/>
            <w:tcBorders>
              <w:top w:val="single" w:sz="5" w:space="0" w:color="auto"/>
              <w:left w:val="single" w:sz="6" w:space="0" w:color="auto"/>
              <w:bottom w:val="single" w:sz="8"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263" w:type="pct"/>
            <w:tcBorders>
              <w:top w:val="single" w:sz="5" w:space="0" w:color="auto"/>
              <w:left w:val="single" w:sz="6" w:space="0" w:color="auto"/>
              <w:bottom w:val="single" w:sz="8"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r w:rsidRPr="009B46C2">
              <w:rPr>
                <w:rFonts w:ascii="Times New Roman" w:hAnsi="Times New Roman"/>
                <w:sz w:val="12"/>
                <w:szCs w:val="12"/>
              </w:rPr>
              <w:t>Неч</w:t>
            </w:r>
          </w:p>
        </w:tc>
        <w:tc>
          <w:tcPr>
            <w:tcW w:w="463" w:type="pct"/>
            <w:vMerge/>
            <w:tcBorders>
              <w:top w:val="single" w:sz="5" w:space="0" w:color="auto"/>
              <w:left w:val="single" w:sz="6" w:space="0" w:color="auto"/>
              <w:bottom w:val="single" w:sz="8" w:space="0" w:color="auto"/>
              <w:right w:val="single" w:sz="6" w:space="0" w:color="auto"/>
            </w:tcBorders>
            <w:vAlign w:val="center"/>
          </w:tcPr>
          <w:p w:rsidR="00C770DC" w:rsidRPr="009B46C2" w:rsidRDefault="00C770DC" w:rsidP="00BD04F9">
            <w:pPr>
              <w:spacing w:after="0"/>
              <w:jc w:val="center"/>
              <w:rPr>
                <w:rFonts w:ascii="Times New Roman" w:hAnsi="Times New Roman"/>
                <w:sz w:val="12"/>
                <w:szCs w:val="12"/>
              </w:rPr>
            </w:pPr>
          </w:p>
        </w:tc>
        <w:tc>
          <w:tcPr>
            <w:tcW w:w="3810" w:type="pct"/>
            <w:gridSpan w:val="4"/>
            <w:tcBorders>
              <w:top w:val="single" w:sz="5" w:space="0" w:color="auto"/>
              <w:left w:val="single" w:sz="6" w:space="0" w:color="auto"/>
              <w:bottom w:val="single" w:sz="8" w:space="0" w:color="auto"/>
              <w:right w:val="single" w:sz="8" w:space="0" w:color="auto"/>
            </w:tcBorders>
            <w:vAlign w:val="center"/>
          </w:tcPr>
          <w:p w:rsidR="00C770DC" w:rsidRPr="009B46C2" w:rsidRDefault="00C770DC" w:rsidP="00BD04F9">
            <w:pPr>
              <w:spacing w:after="0"/>
              <w:jc w:val="center"/>
              <w:rPr>
                <w:rFonts w:ascii="Times New Roman" w:hAnsi="Times New Roman"/>
                <w:sz w:val="12"/>
                <w:szCs w:val="12"/>
              </w:rPr>
            </w:pPr>
          </w:p>
        </w:tc>
      </w:tr>
    </w:tbl>
    <w:p w:rsidR="00BD04F9" w:rsidRDefault="00BD04F9" w:rsidP="00BD04F9">
      <w:pPr>
        <w:jc w:val="center"/>
        <w:rPr>
          <w:rFonts w:ascii="Times New Roman" w:hAnsi="Times New Roman"/>
          <w:sz w:val="16"/>
          <w:szCs w:val="16"/>
          <w:u w:val="single"/>
        </w:rPr>
      </w:pPr>
    </w:p>
    <w:p w:rsidR="00BD04F9" w:rsidRDefault="00BD04F9" w:rsidP="00BD04F9">
      <w:pPr>
        <w:jc w:val="center"/>
        <w:rPr>
          <w:rFonts w:ascii="Times New Roman" w:hAnsi="Times New Roman"/>
          <w:sz w:val="16"/>
          <w:szCs w:val="16"/>
          <w:u w:val="single"/>
        </w:rPr>
      </w:pPr>
    </w:p>
    <w:p w:rsidR="00BD04F9" w:rsidRDefault="00BD04F9" w:rsidP="00BD04F9">
      <w:pPr>
        <w:jc w:val="center"/>
        <w:rPr>
          <w:rFonts w:ascii="Times New Roman" w:hAnsi="Times New Roman"/>
          <w:sz w:val="16"/>
          <w:szCs w:val="16"/>
          <w:u w:val="single"/>
        </w:rPr>
      </w:pPr>
    </w:p>
    <w:p w:rsidR="00BD04F9" w:rsidRPr="00E40229" w:rsidRDefault="00BD04F9" w:rsidP="00BD04F9">
      <w:pPr>
        <w:jc w:val="center"/>
        <w:rPr>
          <w:rFonts w:ascii="Times New Roman" w:hAnsi="Times New Roman"/>
          <w:sz w:val="16"/>
          <w:szCs w:val="16"/>
          <w:u w:val="single"/>
        </w:rPr>
      </w:pPr>
      <w:r w:rsidRPr="00E40229">
        <w:rPr>
          <w:rFonts w:ascii="Times New Roman" w:hAnsi="Times New Roman"/>
          <w:sz w:val="16"/>
          <w:szCs w:val="16"/>
          <w:u w:val="single"/>
        </w:rPr>
        <w:t xml:space="preserve">Р А З Р А Б О Т А Н О: </w:t>
      </w:r>
      <w:r>
        <w:rPr>
          <w:rFonts w:ascii="Times New Roman" w:hAnsi="Times New Roman"/>
          <w:sz w:val="16"/>
          <w:szCs w:val="16"/>
        </w:rPr>
        <w:t xml:space="preserve">                                                              </w:t>
      </w:r>
      <w:r w:rsidRPr="00E40229">
        <w:rPr>
          <w:rFonts w:ascii="Times New Roman" w:hAnsi="Times New Roman"/>
          <w:sz w:val="16"/>
          <w:szCs w:val="16"/>
        </w:rPr>
        <w:t xml:space="preserve"> </w:t>
      </w:r>
      <w:r w:rsidRPr="00E40229">
        <w:rPr>
          <w:rFonts w:ascii="Times New Roman" w:hAnsi="Times New Roman"/>
          <w:sz w:val="16"/>
          <w:szCs w:val="16"/>
          <w:u w:val="single"/>
        </w:rPr>
        <w:t>С О Г Л А С О В А Н О:</w:t>
      </w:r>
    </w:p>
    <w:tbl>
      <w:tblPr>
        <w:tblW w:w="1119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8"/>
        <w:gridCol w:w="294"/>
        <w:gridCol w:w="3583"/>
        <w:gridCol w:w="322"/>
        <w:gridCol w:w="3412"/>
      </w:tblGrid>
      <w:tr w:rsidR="00BD04F9" w:rsidRPr="009B46C2" w:rsidTr="00275683">
        <w:trPr>
          <w:trHeight w:val="782"/>
        </w:trPr>
        <w:tc>
          <w:tcPr>
            <w:tcW w:w="3588" w:type="dxa"/>
            <w:tcBorders>
              <w:top w:val="nil"/>
              <w:left w:val="nil"/>
              <w:bottom w:val="nil"/>
              <w:right w:val="nil"/>
            </w:tcBorders>
          </w:tcPr>
          <w:p w:rsidR="00BD04F9" w:rsidRDefault="00BD04F9" w:rsidP="00275683">
            <w:pPr>
              <w:spacing w:before="20" w:after="20"/>
              <w:ind w:left="-113" w:right="-113"/>
              <w:rPr>
                <w:rFonts w:ascii="Times New Roman" w:hAnsi="Times New Roman"/>
                <w:sz w:val="16"/>
                <w:szCs w:val="16"/>
              </w:rPr>
            </w:pPr>
            <w:r w:rsidRPr="00085516">
              <w:rPr>
                <w:rFonts w:ascii="Times New Roman" w:hAnsi="Times New Roman"/>
                <w:sz w:val="16"/>
                <w:szCs w:val="16"/>
              </w:rPr>
              <w:t xml:space="preserve"> </w:t>
            </w:r>
            <w:r w:rsidR="009B46C2">
              <w:rPr>
                <w:rFonts w:ascii="Times New Roman" w:hAnsi="Times New Roman"/>
                <w:sz w:val="16"/>
                <w:szCs w:val="16"/>
              </w:rPr>
              <w:t xml:space="preserve">          </w:t>
            </w:r>
            <w:r w:rsidRPr="00085516">
              <w:rPr>
                <w:rFonts w:ascii="Times New Roman" w:hAnsi="Times New Roman"/>
                <w:sz w:val="16"/>
                <w:szCs w:val="16"/>
              </w:rPr>
              <w:t xml:space="preserve">Начальник учебного отдела </w:t>
            </w:r>
          </w:p>
          <w:p w:rsidR="00BD04F9" w:rsidRPr="00085516" w:rsidRDefault="00BD04F9" w:rsidP="00275683">
            <w:pPr>
              <w:spacing w:before="20" w:after="20"/>
              <w:ind w:left="-113" w:right="-113"/>
              <w:rPr>
                <w:rFonts w:ascii="Times New Roman" w:hAnsi="Times New Roman"/>
                <w:sz w:val="16"/>
                <w:szCs w:val="16"/>
              </w:rPr>
            </w:pPr>
          </w:p>
          <w:p w:rsidR="00BD04F9" w:rsidRPr="00085516" w:rsidRDefault="00BD04F9" w:rsidP="00275683">
            <w:pPr>
              <w:spacing w:before="20" w:after="20"/>
              <w:ind w:right="-113"/>
              <w:rPr>
                <w:rFonts w:ascii="Times New Roman" w:hAnsi="Times New Roman"/>
                <w:sz w:val="16"/>
                <w:szCs w:val="16"/>
              </w:rPr>
            </w:pPr>
            <w:r w:rsidRPr="00085516">
              <w:rPr>
                <w:rFonts w:ascii="Times New Roman" w:hAnsi="Times New Roman"/>
                <w:sz w:val="16"/>
                <w:szCs w:val="16"/>
              </w:rPr>
              <w:t>________________ / А.А. Хамидуллина /</w:t>
            </w:r>
          </w:p>
        </w:tc>
        <w:tc>
          <w:tcPr>
            <w:tcW w:w="294" w:type="dxa"/>
            <w:tcBorders>
              <w:top w:val="nil"/>
              <w:left w:val="nil"/>
              <w:bottom w:val="nil"/>
              <w:right w:val="nil"/>
            </w:tcBorders>
          </w:tcPr>
          <w:p w:rsidR="00BD04F9" w:rsidRPr="00085516" w:rsidRDefault="00BD04F9" w:rsidP="00275683">
            <w:pPr>
              <w:spacing w:before="20" w:after="20"/>
              <w:rPr>
                <w:rFonts w:ascii="Times New Roman" w:hAnsi="Times New Roman"/>
                <w:sz w:val="16"/>
                <w:szCs w:val="16"/>
              </w:rPr>
            </w:pPr>
          </w:p>
        </w:tc>
        <w:tc>
          <w:tcPr>
            <w:tcW w:w="3583" w:type="dxa"/>
            <w:tcBorders>
              <w:top w:val="nil"/>
              <w:left w:val="nil"/>
              <w:bottom w:val="nil"/>
              <w:right w:val="nil"/>
            </w:tcBorders>
          </w:tcPr>
          <w:p w:rsidR="00BD04F9" w:rsidRDefault="00BD04F9" w:rsidP="00275683">
            <w:pPr>
              <w:spacing w:before="20" w:after="20"/>
              <w:ind w:left="-113" w:right="-113"/>
              <w:rPr>
                <w:rFonts w:ascii="Times New Roman" w:hAnsi="Times New Roman"/>
                <w:sz w:val="16"/>
                <w:szCs w:val="16"/>
              </w:rPr>
            </w:pPr>
            <w:r>
              <w:rPr>
                <w:rFonts w:ascii="Times New Roman" w:hAnsi="Times New Roman"/>
                <w:sz w:val="16"/>
                <w:szCs w:val="16"/>
              </w:rPr>
              <w:t xml:space="preserve">         </w:t>
            </w:r>
            <w:r w:rsidR="009B46C2">
              <w:rPr>
                <w:rFonts w:ascii="Times New Roman" w:hAnsi="Times New Roman"/>
                <w:sz w:val="16"/>
                <w:szCs w:val="16"/>
              </w:rPr>
              <w:t xml:space="preserve">      </w:t>
            </w:r>
            <w:r>
              <w:rPr>
                <w:rFonts w:ascii="Times New Roman" w:hAnsi="Times New Roman"/>
                <w:sz w:val="16"/>
                <w:szCs w:val="16"/>
              </w:rPr>
              <w:t xml:space="preserve"> </w:t>
            </w:r>
            <w:r w:rsidRPr="00085516">
              <w:rPr>
                <w:rFonts w:ascii="Times New Roman" w:hAnsi="Times New Roman"/>
                <w:sz w:val="16"/>
                <w:szCs w:val="16"/>
              </w:rPr>
              <w:t xml:space="preserve"> Начальник УМУ </w:t>
            </w:r>
          </w:p>
          <w:p w:rsidR="00BD04F9" w:rsidRPr="00085516" w:rsidRDefault="00BD04F9" w:rsidP="00275683">
            <w:pPr>
              <w:spacing w:before="20" w:after="20"/>
              <w:ind w:left="-113" w:right="-113"/>
              <w:rPr>
                <w:rFonts w:ascii="Times New Roman" w:hAnsi="Times New Roman"/>
                <w:sz w:val="16"/>
                <w:szCs w:val="16"/>
              </w:rPr>
            </w:pPr>
          </w:p>
          <w:p w:rsidR="00BD04F9" w:rsidRPr="00085516" w:rsidRDefault="00BD04F9" w:rsidP="00275683">
            <w:pPr>
              <w:spacing w:before="20" w:after="20"/>
              <w:ind w:left="-113" w:right="-113"/>
              <w:rPr>
                <w:rFonts w:ascii="Times New Roman" w:hAnsi="Times New Roman"/>
                <w:sz w:val="16"/>
                <w:szCs w:val="16"/>
              </w:rPr>
            </w:pPr>
            <w:r>
              <w:rPr>
                <w:rFonts w:ascii="Times New Roman" w:hAnsi="Times New Roman"/>
                <w:sz w:val="16"/>
                <w:szCs w:val="16"/>
              </w:rPr>
              <w:t xml:space="preserve">           </w:t>
            </w:r>
            <w:r w:rsidRPr="00085516">
              <w:rPr>
                <w:rFonts w:ascii="Times New Roman" w:hAnsi="Times New Roman"/>
                <w:sz w:val="16"/>
                <w:szCs w:val="16"/>
              </w:rPr>
              <w:t>________________ / И.В. Колесникова /</w:t>
            </w:r>
          </w:p>
        </w:tc>
        <w:tc>
          <w:tcPr>
            <w:tcW w:w="322" w:type="dxa"/>
            <w:tcBorders>
              <w:top w:val="nil"/>
              <w:left w:val="nil"/>
              <w:bottom w:val="nil"/>
              <w:right w:val="nil"/>
            </w:tcBorders>
          </w:tcPr>
          <w:p w:rsidR="00BD04F9" w:rsidRPr="00085516" w:rsidRDefault="00BD04F9" w:rsidP="00275683">
            <w:pPr>
              <w:spacing w:before="20" w:after="20"/>
              <w:jc w:val="center"/>
              <w:rPr>
                <w:rFonts w:ascii="Times New Roman" w:hAnsi="Times New Roman"/>
                <w:sz w:val="16"/>
                <w:szCs w:val="16"/>
              </w:rPr>
            </w:pPr>
          </w:p>
        </w:tc>
        <w:tc>
          <w:tcPr>
            <w:tcW w:w="3412" w:type="dxa"/>
            <w:tcBorders>
              <w:top w:val="nil"/>
              <w:left w:val="nil"/>
              <w:bottom w:val="nil"/>
              <w:right w:val="nil"/>
            </w:tcBorders>
          </w:tcPr>
          <w:p w:rsidR="00BD04F9" w:rsidRDefault="00BD04F9" w:rsidP="00275683">
            <w:pPr>
              <w:spacing w:before="20" w:after="20"/>
              <w:ind w:left="-113" w:right="-113"/>
              <w:rPr>
                <w:rFonts w:ascii="Times New Roman" w:hAnsi="Times New Roman"/>
                <w:sz w:val="16"/>
                <w:szCs w:val="16"/>
              </w:rPr>
            </w:pPr>
            <w:r w:rsidRPr="00085516">
              <w:rPr>
                <w:rFonts w:ascii="Times New Roman" w:hAnsi="Times New Roman"/>
                <w:sz w:val="16"/>
                <w:szCs w:val="16"/>
              </w:rPr>
              <w:t xml:space="preserve"> </w:t>
            </w:r>
            <w:r w:rsidR="009B46C2">
              <w:rPr>
                <w:rFonts w:ascii="Times New Roman" w:hAnsi="Times New Roman"/>
                <w:sz w:val="16"/>
                <w:szCs w:val="16"/>
              </w:rPr>
              <w:t xml:space="preserve">               </w:t>
            </w:r>
            <w:r w:rsidRPr="00085516">
              <w:rPr>
                <w:rFonts w:ascii="Times New Roman" w:hAnsi="Times New Roman"/>
                <w:sz w:val="16"/>
                <w:szCs w:val="16"/>
              </w:rPr>
              <w:t>Директор ИЭУС</w:t>
            </w:r>
          </w:p>
          <w:p w:rsidR="00BD04F9" w:rsidRPr="00085516" w:rsidRDefault="00BD04F9" w:rsidP="00275683">
            <w:pPr>
              <w:spacing w:before="20" w:after="20"/>
              <w:ind w:left="-113" w:right="-113"/>
              <w:rPr>
                <w:rFonts w:ascii="Times New Roman" w:hAnsi="Times New Roman"/>
                <w:sz w:val="16"/>
                <w:szCs w:val="16"/>
              </w:rPr>
            </w:pPr>
          </w:p>
          <w:p w:rsidR="00BD04F9" w:rsidRPr="00085516" w:rsidRDefault="00BD04F9" w:rsidP="00275683">
            <w:pPr>
              <w:spacing w:before="20" w:after="20"/>
              <w:ind w:left="-113" w:right="-113"/>
              <w:rPr>
                <w:rFonts w:ascii="Times New Roman" w:hAnsi="Times New Roman"/>
                <w:sz w:val="16"/>
                <w:szCs w:val="16"/>
              </w:rPr>
            </w:pPr>
            <w:r>
              <w:rPr>
                <w:rFonts w:ascii="Times New Roman" w:hAnsi="Times New Roman"/>
                <w:sz w:val="16"/>
                <w:szCs w:val="16"/>
              </w:rPr>
              <w:t xml:space="preserve">          </w:t>
            </w:r>
            <w:r w:rsidRPr="00085516">
              <w:rPr>
                <w:rFonts w:ascii="Times New Roman" w:hAnsi="Times New Roman"/>
                <w:sz w:val="16"/>
                <w:szCs w:val="16"/>
              </w:rPr>
              <w:t>________________ / Р.М. Сиразетдинов /</w:t>
            </w:r>
          </w:p>
        </w:tc>
      </w:tr>
    </w:tbl>
    <w:p w:rsidR="00870AC2" w:rsidRDefault="00870AC2"/>
    <w:sectPr w:rsidR="00870AC2" w:rsidSect="00BD04F9">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1E50"/>
    <w:rsid w:val="00062906"/>
    <w:rsid w:val="00213341"/>
    <w:rsid w:val="00275683"/>
    <w:rsid w:val="002E3AC7"/>
    <w:rsid w:val="00372422"/>
    <w:rsid w:val="00432970"/>
    <w:rsid w:val="00494241"/>
    <w:rsid w:val="004C6951"/>
    <w:rsid w:val="004F60EB"/>
    <w:rsid w:val="00667D00"/>
    <w:rsid w:val="006D2EEE"/>
    <w:rsid w:val="00851E50"/>
    <w:rsid w:val="00870AC2"/>
    <w:rsid w:val="0098312C"/>
    <w:rsid w:val="009B46C2"/>
    <w:rsid w:val="00A06CCF"/>
    <w:rsid w:val="00A6100D"/>
    <w:rsid w:val="00B104CE"/>
    <w:rsid w:val="00B2491E"/>
    <w:rsid w:val="00BD04F9"/>
    <w:rsid w:val="00C70755"/>
    <w:rsid w:val="00C770DC"/>
    <w:rsid w:val="00DA3DF7"/>
    <w:rsid w:val="00E46B92"/>
    <w:rsid w:val="00E57F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50C88F-A714-4991-80C6-94BA6244D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AC2"/>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МОЙ"/>
    <w:basedOn w:val="a3"/>
    <w:link w:val="10"/>
    <w:qFormat/>
    <w:rsid w:val="00BD04F9"/>
    <w:pPr>
      <w:jc w:val="center"/>
    </w:pPr>
    <w:rPr>
      <w:rFonts w:ascii="Times New Roman" w:hAnsi="Times New Roman"/>
      <w:b/>
      <w:sz w:val="20"/>
      <w:szCs w:val="20"/>
      <w:lang w:val="x-none" w:eastAsia="x-none"/>
    </w:rPr>
  </w:style>
  <w:style w:type="character" w:customStyle="1" w:styleId="10">
    <w:name w:val="Стиль1 МОЙ Знак"/>
    <w:link w:val="1"/>
    <w:rsid w:val="00BD04F9"/>
    <w:rPr>
      <w:rFonts w:ascii="Times New Roman" w:hAnsi="Times New Roman" w:cs="Times New Roman"/>
      <w:b/>
      <w:sz w:val="20"/>
      <w:szCs w:val="20"/>
    </w:rPr>
  </w:style>
  <w:style w:type="character" w:styleId="a4">
    <w:name w:val="Hyperlink"/>
    <w:uiPriority w:val="99"/>
    <w:unhideWhenUsed/>
    <w:rsid w:val="00BD04F9"/>
    <w:rPr>
      <w:color w:val="0000FF"/>
      <w:u w:val="single"/>
    </w:rPr>
  </w:style>
  <w:style w:type="paragraph" w:styleId="a3">
    <w:name w:val="No Spacing"/>
    <w:uiPriority w:val="1"/>
    <w:qFormat/>
    <w:rsid w:val="00BD04F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gasu.ru/document/sveden/education/annot_opop_080301_eun_2015.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1155</Words>
  <Characters>6584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7724</CharactersWithSpaces>
  <SharedDoc>false</SharedDoc>
  <HLinks>
    <vt:vector size="6" baseType="variant">
      <vt:variant>
        <vt:i4>7995496</vt:i4>
      </vt:variant>
      <vt:variant>
        <vt:i4>0</vt:i4>
      </vt:variant>
      <vt:variant>
        <vt:i4>0</vt:i4>
      </vt:variant>
      <vt:variant>
        <vt:i4>5</vt:i4>
      </vt:variant>
      <vt:variant>
        <vt:lpwstr>https://www.kgasu.ru/document/sveden/education/annot_opop_080301_eun_2015.pdf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Боровских Ольга Ивановна</dc:creator>
  <cp:keywords/>
  <cp:lastModifiedBy>Айгуль Сахабутдинова</cp:lastModifiedBy>
  <cp:revision>2</cp:revision>
  <cp:lastPrinted>2025-02-21T11:23:00Z</cp:lastPrinted>
  <dcterms:created xsi:type="dcterms:W3CDTF">2026-04-09T18:28:00Z</dcterms:created>
  <dcterms:modified xsi:type="dcterms:W3CDTF">2026-04-09T18:28:00Z</dcterms:modified>
</cp:coreProperties>
</file>