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C6C" w:rsidRPr="00FF0C6C" w:rsidRDefault="00FF0C6C" w:rsidP="00FF0C6C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FF0C6C">
        <w:rPr>
          <w:rFonts w:ascii="Times New Roman" w:hAnsi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FF0C6C" w:rsidRPr="00FF0C6C" w:rsidRDefault="00FF0C6C" w:rsidP="00FF0C6C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</w:p>
    <w:p w:rsidR="00FF0C6C" w:rsidRPr="00FF0C6C" w:rsidRDefault="00FF0C6C" w:rsidP="00FF0C6C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FF0C6C">
        <w:rPr>
          <w:rFonts w:ascii="Times New Roman" w:hAnsi="Times New Roman"/>
          <w:b/>
          <w:sz w:val="16"/>
          <w:szCs w:val="16"/>
        </w:rPr>
        <w:t>У Т В Е Р Ж Д А Ю</w:t>
      </w:r>
    </w:p>
    <w:p w:rsidR="00FF0C6C" w:rsidRPr="00FF0C6C" w:rsidRDefault="00FF0C6C" w:rsidP="00FF0C6C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FF0C6C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FF0C6C" w:rsidRPr="00FF0C6C" w:rsidRDefault="00FF0C6C" w:rsidP="00FF0C6C">
      <w:pPr>
        <w:spacing w:after="0" w:line="240" w:lineRule="auto"/>
        <w:rPr>
          <w:rFonts w:ascii="Times New Roman" w:hAnsi="Times New Roman"/>
          <w:b/>
          <w:sz w:val="16"/>
          <w:szCs w:val="16"/>
        </w:rPr>
      </w:pPr>
      <w:r w:rsidRPr="00FF0C6C">
        <w:rPr>
          <w:rFonts w:ascii="Times New Roman" w:hAnsi="Times New Roman"/>
          <w:b/>
          <w:sz w:val="16"/>
          <w:szCs w:val="16"/>
        </w:rPr>
        <w:t>с 0</w:t>
      </w:r>
      <w:r>
        <w:rPr>
          <w:rFonts w:ascii="Times New Roman" w:hAnsi="Times New Roman"/>
          <w:b/>
          <w:sz w:val="16"/>
          <w:szCs w:val="16"/>
        </w:rPr>
        <w:t>2</w:t>
      </w:r>
      <w:r w:rsidRPr="00FF0C6C">
        <w:rPr>
          <w:rFonts w:ascii="Times New Roman" w:hAnsi="Times New Roman"/>
          <w:b/>
          <w:sz w:val="16"/>
          <w:szCs w:val="16"/>
        </w:rPr>
        <w:t>.0</w:t>
      </w:r>
      <w:r>
        <w:rPr>
          <w:rFonts w:ascii="Times New Roman" w:hAnsi="Times New Roman"/>
          <w:b/>
          <w:sz w:val="16"/>
          <w:szCs w:val="16"/>
        </w:rPr>
        <w:t>2</w:t>
      </w:r>
      <w:r w:rsidRPr="00FF0C6C">
        <w:rPr>
          <w:rFonts w:ascii="Times New Roman" w:hAnsi="Times New Roman"/>
          <w:b/>
          <w:sz w:val="16"/>
          <w:szCs w:val="16"/>
        </w:rPr>
        <w:t>.202</w:t>
      </w:r>
      <w:r>
        <w:rPr>
          <w:rFonts w:ascii="Times New Roman" w:hAnsi="Times New Roman"/>
          <w:b/>
          <w:sz w:val="16"/>
          <w:szCs w:val="16"/>
        </w:rPr>
        <w:t>6</w:t>
      </w:r>
      <w:r w:rsidRPr="00FF0C6C">
        <w:rPr>
          <w:rFonts w:ascii="Times New Roman" w:hAnsi="Times New Roman"/>
          <w:b/>
          <w:sz w:val="16"/>
          <w:szCs w:val="16"/>
        </w:rPr>
        <w:t xml:space="preserve"> г.  (1</w:t>
      </w:r>
      <w:r>
        <w:rPr>
          <w:rFonts w:ascii="Times New Roman" w:hAnsi="Times New Roman"/>
          <w:b/>
          <w:sz w:val="16"/>
          <w:szCs w:val="16"/>
        </w:rPr>
        <w:t>8</w:t>
      </w:r>
      <w:r w:rsidRPr="00FF0C6C">
        <w:rPr>
          <w:rFonts w:ascii="Times New Roman" w:hAnsi="Times New Roman"/>
          <w:b/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________________</w:t>
      </w:r>
      <w:proofErr w:type="spellStart"/>
      <w:r w:rsidRPr="00FF0C6C">
        <w:rPr>
          <w:rFonts w:ascii="Times New Roman" w:hAnsi="Times New Roman"/>
          <w:b/>
          <w:sz w:val="16"/>
          <w:szCs w:val="16"/>
        </w:rPr>
        <w:t>И.Э.Вильданов</w:t>
      </w:r>
      <w:proofErr w:type="spellEnd"/>
      <w:r w:rsidRPr="00FF0C6C">
        <w:rPr>
          <w:rFonts w:ascii="Times New Roman" w:hAnsi="Times New Roman"/>
          <w:b/>
          <w:sz w:val="16"/>
          <w:szCs w:val="16"/>
        </w:rPr>
        <w:t xml:space="preserve">                                                     </w:t>
      </w:r>
    </w:p>
    <w:p w:rsidR="00FF0C6C" w:rsidRPr="00FF0C6C" w:rsidRDefault="00FF0C6C" w:rsidP="00FF0C6C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FF0C6C">
        <w:rPr>
          <w:rFonts w:ascii="Times New Roman" w:hAnsi="Times New Roman"/>
          <w:b/>
          <w:sz w:val="16"/>
          <w:szCs w:val="16"/>
        </w:rPr>
        <w:t>“____” _______________20___ г.</w:t>
      </w:r>
    </w:p>
    <w:p w:rsidR="00FF0C6C" w:rsidRPr="00FF0C6C" w:rsidRDefault="00FF0C6C" w:rsidP="00FF0C6C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FF0C6C" w:rsidRPr="00FF0C6C" w:rsidRDefault="00FF0C6C" w:rsidP="00FF0C6C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FF0C6C">
        <w:rPr>
          <w:rFonts w:ascii="Times New Roman" w:hAnsi="Times New Roman"/>
          <w:b/>
          <w:sz w:val="16"/>
          <w:szCs w:val="16"/>
        </w:rPr>
        <w:t>Р А С П И С А Н И Е</w:t>
      </w:r>
    </w:p>
    <w:p w:rsidR="00FF0C6C" w:rsidRPr="00FF0C6C" w:rsidRDefault="00FF0C6C" w:rsidP="00FF0C6C">
      <w:pPr>
        <w:spacing w:after="0" w:line="240" w:lineRule="auto"/>
        <w:jc w:val="center"/>
        <w:rPr>
          <w:rFonts w:ascii="Times New Roman" w:hAnsi="Times New Roman"/>
          <w:b/>
          <w:color w:val="000000"/>
          <w:sz w:val="16"/>
          <w:szCs w:val="16"/>
        </w:rPr>
      </w:pPr>
      <w:r w:rsidRPr="00FF0C6C">
        <w:rPr>
          <w:rFonts w:ascii="Times New Roman" w:hAnsi="Times New Roman"/>
          <w:b/>
          <w:color w:val="000000"/>
          <w:sz w:val="16"/>
          <w:szCs w:val="16"/>
        </w:rPr>
        <w:t xml:space="preserve">учебных  занятий  для студентов  2  курса  </w:t>
      </w:r>
      <w:r w:rsidRPr="00FF0C6C">
        <w:rPr>
          <w:rFonts w:ascii="Times New Roman" w:hAnsi="Times New Roman"/>
          <w:b/>
          <w:color w:val="000000"/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FF0C6C" w:rsidRPr="00FF0C6C" w:rsidRDefault="00FF0C6C" w:rsidP="00FF0C6C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FF0C6C">
        <w:rPr>
          <w:rFonts w:ascii="Times New Roman" w:hAnsi="Times New Roman"/>
          <w:b/>
          <w:color w:val="000000"/>
          <w:sz w:val="16"/>
          <w:szCs w:val="16"/>
        </w:rPr>
        <w:t xml:space="preserve">направление подготовки </w:t>
      </w:r>
      <w:r w:rsidRPr="00FF0C6C">
        <w:rPr>
          <w:rFonts w:ascii="Times New Roman" w:hAnsi="Times New Roman"/>
          <w:b/>
          <w:sz w:val="16"/>
          <w:szCs w:val="16"/>
        </w:rPr>
        <w:t>20.03.01 Техносферная безопасность</w:t>
      </w:r>
    </w:p>
    <w:p w:rsidR="00FF0C6C" w:rsidRPr="00FF0C6C" w:rsidRDefault="00FF0C6C" w:rsidP="00FF0C6C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</w:rPr>
      </w:pPr>
      <w:r w:rsidRPr="00FF0C6C">
        <w:rPr>
          <w:rFonts w:ascii="Times New Roman" w:hAnsi="Times New Roman"/>
          <w:b/>
          <w:sz w:val="16"/>
          <w:szCs w:val="16"/>
        </w:rPr>
        <w:t xml:space="preserve"> направленность (профиль) «Инженерная защита окружающей среды»</w:t>
      </w:r>
    </w:p>
    <w:p w:rsidR="00FF0C6C" w:rsidRPr="00FF0C6C" w:rsidRDefault="00FF0C6C" w:rsidP="00FF0C6C">
      <w:pPr>
        <w:spacing w:after="0" w:line="240" w:lineRule="auto"/>
        <w:jc w:val="center"/>
        <w:rPr>
          <w:rFonts w:ascii="Times New Roman" w:hAnsi="Times New Roman"/>
          <w:b/>
          <w:color w:val="000000"/>
          <w:sz w:val="16"/>
          <w:szCs w:val="16"/>
        </w:rPr>
      </w:pPr>
      <w:r w:rsidRPr="00FF0C6C">
        <w:rPr>
          <w:rFonts w:ascii="Times New Roman" w:hAnsi="Times New Roman"/>
          <w:b/>
          <w:color w:val="000000"/>
          <w:sz w:val="16"/>
          <w:szCs w:val="16"/>
        </w:rPr>
        <w:t xml:space="preserve">на  </w:t>
      </w:r>
      <w:r>
        <w:rPr>
          <w:rFonts w:ascii="Times New Roman" w:hAnsi="Times New Roman"/>
          <w:b/>
          <w:color w:val="000000"/>
          <w:sz w:val="16"/>
          <w:szCs w:val="16"/>
        </w:rPr>
        <w:t>ве</w:t>
      </w:r>
      <w:r w:rsidRPr="00FF0C6C">
        <w:rPr>
          <w:rFonts w:ascii="Times New Roman" w:hAnsi="Times New Roman"/>
          <w:b/>
          <w:color w:val="000000"/>
          <w:sz w:val="16"/>
          <w:szCs w:val="16"/>
        </w:rPr>
        <w:t>сенний  семестр  202</w:t>
      </w:r>
      <w:r>
        <w:rPr>
          <w:rFonts w:ascii="Times New Roman" w:hAnsi="Times New Roman"/>
          <w:b/>
          <w:color w:val="000000"/>
          <w:sz w:val="16"/>
          <w:szCs w:val="16"/>
        </w:rPr>
        <w:t>6</w:t>
      </w:r>
      <w:r w:rsidRPr="00FF0C6C">
        <w:rPr>
          <w:rFonts w:ascii="Times New Roman" w:hAnsi="Times New Roman"/>
          <w:b/>
          <w:color w:val="000000"/>
          <w:sz w:val="16"/>
          <w:szCs w:val="16"/>
        </w:rPr>
        <w:t xml:space="preserve"> / 202</w:t>
      </w:r>
      <w:r>
        <w:rPr>
          <w:rFonts w:ascii="Times New Roman" w:hAnsi="Times New Roman"/>
          <w:b/>
          <w:color w:val="000000"/>
          <w:sz w:val="16"/>
          <w:szCs w:val="16"/>
        </w:rPr>
        <w:t>7</w:t>
      </w:r>
      <w:r w:rsidRPr="00FF0C6C">
        <w:rPr>
          <w:rFonts w:ascii="Times New Roman" w:hAnsi="Times New Roman"/>
          <w:b/>
          <w:color w:val="000000"/>
          <w:sz w:val="16"/>
          <w:szCs w:val="16"/>
        </w:rPr>
        <w:t xml:space="preserve"> учебного года.</w:t>
      </w: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7"/>
        <w:gridCol w:w="849"/>
        <w:gridCol w:w="851"/>
        <w:gridCol w:w="1417"/>
        <w:gridCol w:w="7003"/>
      </w:tblGrid>
      <w:tr w:rsidR="00FF0C6C" w:rsidRPr="002F3BC6" w:rsidTr="002F3BC6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391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24ИЗ01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Подгруппа 1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Электротехника и электроснабжение (Лекции) доц. Сундуков В. И. 1-44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Основы теплогазоснабжения и вентиляция (Практические) доц. Кареева Ю. Р. НОЦ Системы 7-3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="002F3BC6" w:rsidRPr="002F3BC6">
              <w:rPr>
                <w:rFonts w:ascii="Times New Roman" w:hAnsi="Times New Roman"/>
                <w:sz w:val="12"/>
                <w:szCs w:val="12"/>
              </w:rPr>
              <w:t xml:space="preserve"> </w:t>
            </w:r>
            <w:r w:rsidRPr="002F3BC6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2F3BC6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Теоретические основы экологической безопасности (Лекции)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Шарафутдинова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В. 1-40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Теоретические основы экологической безопасности (Лекции)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Шарафутдинова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В. 1-40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Теоретические основы экологической безопасности (Практические)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Шарафутдинова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В. 1-40</w:t>
            </w: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F0C6C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FF0C6C" w:rsidRPr="002F3BC6" w:rsidRDefault="00FF0C6C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FF0C6C" w:rsidRPr="002F3BC6" w:rsidRDefault="00FF0C6C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Электротехника и электроснабжение (Лабораторные) доц. Сундуков В. И. 1-51</w:t>
            </w: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AB6A58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Основы водоснабжения и водоотведения (Лабораторные) ст. преп. Дубяго В. А. НОЦ Потоки 4-00</w:t>
            </w:r>
            <w:r>
              <w:rPr>
                <w:rFonts w:ascii="Times New Roman" w:hAnsi="Times New Roman"/>
                <w:sz w:val="14"/>
                <w:szCs w:val="14"/>
              </w:rPr>
              <w:t>8</w:t>
            </w: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Основы водоснабжения и водоотведения (Лекции) ст. преп.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Хисамеева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Л. Р. 2-203</w:t>
            </w: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Электротехника и электроснабжение (Практические) доц. Сундуков В. И. 1-51</w:t>
            </w: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Ноксология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(Лекции) ст. преп. Антонова И. И. 1-40</w:t>
            </w: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Ноксология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(Лекции) ст. преп. Антонова И. И. 1-40</w:t>
            </w: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AB6A5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783F1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AB6A58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Основы водоснабжения и водоотведения (Практические) ст. преп. Дубяго В. А. НОЦ Потоки 4-0</w:t>
            </w:r>
            <w:r>
              <w:rPr>
                <w:rFonts w:ascii="Times New Roman" w:hAnsi="Times New Roman"/>
                <w:sz w:val="14"/>
                <w:szCs w:val="14"/>
              </w:rPr>
              <w:t>10</w:t>
            </w:r>
          </w:p>
        </w:tc>
      </w:tr>
      <w:tr w:rsidR="00AB6A58" w:rsidRPr="002F3BC6" w:rsidTr="00783F11">
        <w:trPr>
          <w:cantSplit/>
          <w:trHeight w:val="20"/>
        </w:trPr>
        <w:tc>
          <w:tcPr>
            <w:tcW w:w="352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783F1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906128" w:rsidP="0090612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С 06.04.26. </w:t>
            </w:r>
            <w:r w:rsidRPr="002F3BC6">
              <w:rPr>
                <w:rFonts w:ascii="Times New Roman" w:hAnsi="Times New Roman"/>
                <w:sz w:val="14"/>
                <w:szCs w:val="14"/>
              </w:rPr>
              <w:t xml:space="preserve">Основы искусственного интеллекта (Практические)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Тартыгашева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М. 4-302 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906128" w:rsidP="0090612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 xml:space="preserve">С 06.04.26. </w:t>
            </w:r>
            <w:r w:rsidRPr="002F3BC6">
              <w:rPr>
                <w:rFonts w:ascii="Times New Roman" w:hAnsi="Times New Roman"/>
                <w:sz w:val="14"/>
                <w:szCs w:val="14"/>
              </w:rPr>
              <w:t xml:space="preserve">Основы искусственного интеллекта (Практические)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Тартыгашева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М. 4-302 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2F3BC6">
              <w:rPr>
                <w:rFonts w:ascii="Times New Roman" w:hAnsi="Times New Roman"/>
                <w:sz w:val="11"/>
                <w:szCs w:val="11"/>
              </w:rPr>
              <w:t>СК «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» доц. Архипов Е.Ю., ст. пр. 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Баченина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Е.А., доц. Болотников А.А., доц.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Зиннурова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А.Ф.,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>. преп. Ильин С.Н.,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доц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Имангулов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Р.Ш.,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Ишмухаметова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Н.Ф., доц.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Калманович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В.Л.,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Митрошин В.Н.,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ст.пр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. Сальникова О.В., ст. преп. </w:t>
            </w:r>
            <w:proofErr w:type="spellStart"/>
            <w:r w:rsidRPr="002F3BC6">
              <w:rPr>
                <w:rFonts w:ascii="Times New Roman" w:hAnsi="Times New Roman"/>
                <w:sz w:val="11"/>
                <w:szCs w:val="11"/>
              </w:rPr>
              <w:t>Тазиева</w:t>
            </w:r>
            <w:proofErr w:type="spellEnd"/>
            <w:r w:rsidRPr="002F3BC6">
              <w:rPr>
                <w:rFonts w:ascii="Times New Roman" w:hAnsi="Times New Roman"/>
                <w:sz w:val="11"/>
                <w:szCs w:val="11"/>
              </w:rPr>
              <w:t xml:space="preserve"> З.Н.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Основы теплогазоснабжения и вентиляция (Лекции) доц. Кареева Ю. Р. 2-203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Правовое регулирование в отрасли. Коррупционные риски (Лекции) доц. Андреева С. А. 2-202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Правовое регулирование в отрасли. Коррупционные риски (Лекции) доц. Андреева С. А. 2-203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Правовое регулирование в отрасли. Коррупционные риски (Практические)</w:t>
            </w:r>
          </w:p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доц. Андреева С. А. НОЦ Безопасность 4-209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Физическая  и коллоидная химия (Лекции)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Громаков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Н. С. 1-40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Физическая  и коллоидная химия (Лекции)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Громаков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Н. С. 1-40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Физическая  и коллоидная химия (Лекции)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Громаков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Н. С. 1-40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Физическая  и коллоидная химия (Лабораторные)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Громаков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Н. С. 1-40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Ноксология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(Практические) ст. преп. Антонова И. И. 1-40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Физическая  и коллоидная химия (Практические)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Громаков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Н. С. 1-40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Основы искусственного интеллекта (Лекции)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Тартыгашева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М. 2-202 до 26.04.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Основы теплогазоснабжения и вентиляция (Лабораторные) доц. Кареева Ю. Р.  НОЦ Системы 7-4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Основы архитектуры (Лекции)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Хабибулина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Г. 2-203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Основы архитектуры (Лекции)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Хабибулина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Г. 2-203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Основы архитектуры (Практические)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Хабибулина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М. 2-510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 xml:space="preserve">Основы архитектуры (Практические) доц. </w:t>
            </w: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Хабибулина</w:t>
            </w:r>
            <w:proofErr w:type="spellEnd"/>
            <w:r w:rsidRPr="002F3BC6">
              <w:rPr>
                <w:rFonts w:ascii="Times New Roman" w:hAnsi="Times New Roman"/>
                <w:sz w:val="14"/>
                <w:szCs w:val="14"/>
              </w:rPr>
              <w:t xml:space="preserve"> А. М. 2-510</w:t>
            </w: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textDirection w:val="btLr"/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3BC6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B6A58" w:rsidRPr="002F3BC6" w:rsidTr="002F3BC6">
        <w:trPr>
          <w:cantSplit/>
          <w:trHeight w:val="20"/>
        </w:trPr>
        <w:tc>
          <w:tcPr>
            <w:tcW w:w="352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0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91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2F3BC6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bottom"/>
          </w:tcPr>
          <w:p w:rsidR="00AB6A58" w:rsidRPr="002F3BC6" w:rsidRDefault="00AB6A58" w:rsidP="002F3BC6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16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vAlign w:val="center"/>
          </w:tcPr>
          <w:p w:rsidR="00AB6A58" w:rsidRPr="002F3BC6" w:rsidRDefault="00AB6A58" w:rsidP="002F3B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2F3BC6" w:rsidRDefault="002F3BC6" w:rsidP="002F3BC6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2F3BC6" w:rsidRPr="002F3BC6" w:rsidRDefault="002F3BC6" w:rsidP="002F3BC6">
      <w:pPr>
        <w:jc w:val="center"/>
        <w:rPr>
          <w:rFonts w:ascii="Times New Roman" w:hAnsi="Times New Roman"/>
          <w:sz w:val="16"/>
          <w:szCs w:val="16"/>
        </w:rPr>
      </w:pPr>
      <w:r w:rsidRPr="002F3BC6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2F3BC6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</w:t>
      </w:r>
      <w:r w:rsidRPr="002F3BC6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</w:tblGrid>
      <w:tr w:rsidR="002F3BC6" w:rsidRPr="002F3BC6" w:rsidTr="00B263D5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3BC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3BC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2F3BC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2F3BC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2F3BC6" w:rsidRPr="002F3BC6" w:rsidRDefault="002F3BC6" w:rsidP="002F3BC6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3BC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3BC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2F3BC6" w:rsidRPr="002F3BC6" w:rsidRDefault="002F3BC6" w:rsidP="002F3BC6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3BC6">
              <w:rPr>
                <w:rFonts w:ascii="Times New Roman" w:hAnsi="Times New Roman"/>
                <w:sz w:val="16"/>
                <w:szCs w:val="16"/>
              </w:rPr>
              <w:t xml:space="preserve"> Директор ИСТИЭС</w:t>
            </w:r>
          </w:p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2F3BC6">
              <w:rPr>
                <w:rFonts w:ascii="Times New Roman" w:hAnsi="Times New Roman"/>
                <w:sz w:val="16"/>
                <w:szCs w:val="16"/>
              </w:rPr>
              <w:t>__________________ / Д.А. Солдатов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2F3BC6" w:rsidRPr="002F3BC6" w:rsidRDefault="002F3BC6" w:rsidP="002F3BC6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A70B4D" w:rsidRDefault="00A70B4D" w:rsidP="002F3BC6">
      <w:pPr>
        <w:jc w:val="center"/>
      </w:pPr>
    </w:p>
    <w:sectPr w:rsidR="00A70B4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5E9F"/>
    <w:rsid w:val="00005E9F"/>
    <w:rsid w:val="000500EA"/>
    <w:rsid w:val="00075EE3"/>
    <w:rsid w:val="002F3BC6"/>
    <w:rsid w:val="005E0125"/>
    <w:rsid w:val="00783F11"/>
    <w:rsid w:val="00906128"/>
    <w:rsid w:val="00A70B4D"/>
    <w:rsid w:val="00AB6A58"/>
    <w:rsid w:val="00B263D5"/>
    <w:rsid w:val="00FF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A3F579-1AE6-40E5-89EB-4CA1610A2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dcterms:created xsi:type="dcterms:W3CDTF">2026-04-09T18:28:00Z</dcterms:created>
  <dcterms:modified xsi:type="dcterms:W3CDTF">2026-04-09T18:28:00Z</dcterms:modified>
</cp:coreProperties>
</file>