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03D8" w:rsidRPr="006C5AC0" w:rsidRDefault="001903D8" w:rsidP="001903D8">
      <w:pPr>
        <w:pStyle w:val="1"/>
        <w:rPr>
          <w:sz w:val="16"/>
          <w:szCs w:val="16"/>
        </w:rPr>
      </w:pPr>
      <w:r w:rsidRPr="006C5AC0">
        <w:rPr>
          <w:sz w:val="16"/>
          <w:szCs w:val="16"/>
        </w:rPr>
        <w:t>КАЗАНСКИЙ  ГОСУДАРСТВЕН</w:t>
      </w:r>
      <w:r>
        <w:rPr>
          <w:sz w:val="16"/>
          <w:szCs w:val="16"/>
        </w:rPr>
        <w:t>Н</w:t>
      </w:r>
      <w:r w:rsidRPr="006C5AC0">
        <w:rPr>
          <w:sz w:val="16"/>
          <w:szCs w:val="16"/>
        </w:rPr>
        <w:t>ЫЙ  АРХИТЕКТУРНО-СТРОИТЕЛЬНЫЙ  УНИВЕРСИТЕТ</w:t>
      </w:r>
    </w:p>
    <w:p w:rsidR="001903D8" w:rsidRPr="006C5AC0" w:rsidRDefault="001903D8" w:rsidP="001903D8">
      <w:pPr>
        <w:pStyle w:val="1"/>
        <w:rPr>
          <w:sz w:val="16"/>
          <w:szCs w:val="16"/>
        </w:rPr>
      </w:pPr>
    </w:p>
    <w:p w:rsidR="001903D8" w:rsidRPr="006C5AC0" w:rsidRDefault="001903D8" w:rsidP="001903D8">
      <w:pPr>
        <w:pStyle w:val="1"/>
        <w:jc w:val="right"/>
        <w:rPr>
          <w:sz w:val="16"/>
          <w:szCs w:val="16"/>
        </w:rPr>
      </w:pPr>
      <w:r w:rsidRPr="006C5AC0">
        <w:rPr>
          <w:sz w:val="16"/>
          <w:szCs w:val="16"/>
        </w:rPr>
        <w:t>У Т В Е Р Ж Д А Ю</w:t>
      </w:r>
    </w:p>
    <w:p w:rsidR="001903D8" w:rsidRPr="006C5AC0" w:rsidRDefault="001903D8" w:rsidP="001903D8">
      <w:pPr>
        <w:spacing w:after="0" w:line="240" w:lineRule="auto"/>
        <w:jc w:val="right"/>
        <w:rPr>
          <w:rFonts w:ascii="Times New Roman" w:hAnsi="Times New Roman"/>
          <w:b/>
          <w:sz w:val="16"/>
          <w:szCs w:val="16"/>
        </w:rPr>
      </w:pPr>
      <w:r w:rsidRPr="006C5AC0">
        <w:rPr>
          <w:rFonts w:ascii="Times New Roman" w:hAnsi="Times New Roman"/>
          <w:b/>
          <w:sz w:val="16"/>
          <w:szCs w:val="16"/>
        </w:rPr>
        <w:t>Проректор по образовательной деятельности</w:t>
      </w:r>
    </w:p>
    <w:p w:rsidR="001903D8" w:rsidRPr="006C5AC0" w:rsidRDefault="001903D8" w:rsidP="001903D8">
      <w:pPr>
        <w:pStyle w:val="1"/>
        <w:jc w:val="left"/>
        <w:rPr>
          <w:sz w:val="16"/>
          <w:szCs w:val="16"/>
        </w:rPr>
      </w:pPr>
      <w:r>
        <w:rPr>
          <w:sz w:val="16"/>
          <w:szCs w:val="16"/>
        </w:rPr>
        <w:t>с 0</w:t>
      </w:r>
      <w:r w:rsidR="00644B60">
        <w:rPr>
          <w:sz w:val="16"/>
          <w:szCs w:val="16"/>
        </w:rPr>
        <w:t>2</w:t>
      </w:r>
      <w:r>
        <w:rPr>
          <w:sz w:val="16"/>
          <w:szCs w:val="16"/>
        </w:rPr>
        <w:t>.0</w:t>
      </w:r>
      <w:r w:rsidR="0002517A">
        <w:rPr>
          <w:sz w:val="16"/>
          <w:szCs w:val="16"/>
        </w:rPr>
        <w:t>2</w:t>
      </w:r>
      <w:r w:rsidRPr="006C5AC0">
        <w:rPr>
          <w:sz w:val="16"/>
          <w:szCs w:val="16"/>
        </w:rPr>
        <w:t>.20</w:t>
      </w:r>
      <w:r>
        <w:rPr>
          <w:sz w:val="16"/>
          <w:szCs w:val="16"/>
        </w:rPr>
        <w:t>2</w:t>
      </w:r>
      <w:r w:rsidR="00866244">
        <w:rPr>
          <w:sz w:val="16"/>
          <w:szCs w:val="16"/>
        </w:rPr>
        <w:t>6</w:t>
      </w:r>
      <w:r w:rsidRPr="006C5AC0">
        <w:rPr>
          <w:sz w:val="16"/>
          <w:szCs w:val="16"/>
        </w:rPr>
        <w:t xml:space="preserve"> г.  (1</w:t>
      </w:r>
      <w:r w:rsidR="0002517A">
        <w:rPr>
          <w:sz w:val="16"/>
          <w:szCs w:val="16"/>
        </w:rPr>
        <w:t>8</w:t>
      </w:r>
      <w:r>
        <w:rPr>
          <w:sz w:val="16"/>
          <w:szCs w:val="16"/>
        </w:rPr>
        <w:t xml:space="preserve"> </w:t>
      </w:r>
      <w:r w:rsidRPr="006C5AC0">
        <w:rPr>
          <w:sz w:val="16"/>
          <w:szCs w:val="16"/>
        </w:rPr>
        <w:t xml:space="preserve">недель)                                                                                                                                                                   ________________И.Э.Вильданов                                                     </w:t>
      </w:r>
    </w:p>
    <w:p w:rsidR="001903D8" w:rsidRPr="006C5AC0" w:rsidRDefault="001903D8" w:rsidP="001903D8">
      <w:pPr>
        <w:pStyle w:val="1"/>
        <w:jc w:val="right"/>
        <w:rPr>
          <w:sz w:val="16"/>
          <w:szCs w:val="16"/>
        </w:rPr>
      </w:pPr>
      <w:r w:rsidRPr="006C5AC0">
        <w:rPr>
          <w:sz w:val="16"/>
          <w:szCs w:val="16"/>
        </w:rPr>
        <w:t>“____” _______________20___ г.</w:t>
      </w:r>
    </w:p>
    <w:p w:rsidR="001903D8" w:rsidRPr="006C5AC0" w:rsidRDefault="001903D8" w:rsidP="001903D8">
      <w:pPr>
        <w:pStyle w:val="1"/>
        <w:rPr>
          <w:sz w:val="16"/>
          <w:szCs w:val="16"/>
        </w:rPr>
      </w:pPr>
      <w:r w:rsidRPr="006C5AC0">
        <w:rPr>
          <w:sz w:val="16"/>
          <w:szCs w:val="16"/>
        </w:rPr>
        <w:t>Р А С П И С А Н И Е</w:t>
      </w:r>
    </w:p>
    <w:p w:rsidR="001903D8" w:rsidRPr="006C5AC0" w:rsidRDefault="001903D8" w:rsidP="001903D8">
      <w:pPr>
        <w:pStyle w:val="1"/>
        <w:rPr>
          <w:sz w:val="16"/>
          <w:szCs w:val="16"/>
        </w:rPr>
      </w:pPr>
      <w:r w:rsidRPr="006C5AC0">
        <w:rPr>
          <w:sz w:val="16"/>
          <w:szCs w:val="16"/>
        </w:rPr>
        <w:t xml:space="preserve">учебных  занятий  для студентов  </w:t>
      </w:r>
      <w:r>
        <w:rPr>
          <w:sz w:val="16"/>
          <w:szCs w:val="16"/>
        </w:rPr>
        <w:t>2</w:t>
      </w:r>
      <w:r w:rsidRPr="006C5AC0">
        <w:rPr>
          <w:sz w:val="16"/>
          <w:szCs w:val="16"/>
        </w:rPr>
        <w:t xml:space="preserve">  курса  </w:t>
      </w:r>
      <w:r w:rsidRPr="006C5AC0">
        <w:rPr>
          <w:sz w:val="16"/>
          <w:szCs w:val="16"/>
          <w:u w:val="single"/>
        </w:rPr>
        <w:t>Института экономики и управления в строительстве</w:t>
      </w:r>
    </w:p>
    <w:p w:rsidR="001903D8" w:rsidRDefault="001903D8" w:rsidP="001903D8">
      <w:pPr>
        <w:pStyle w:val="1"/>
        <w:rPr>
          <w:sz w:val="16"/>
          <w:szCs w:val="16"/>
        </w:rPr>
      </w:pPr>
      <w:r w:rsidRPr="006C5AC0">
        <w:rPr>
          <w:sz w:val="16"/>
          <w:szCs w:val="16"/>
        </w:rPr>
        <w:t>направление подготовки 38.03.10 Жилищное хозяйств</w:t>
      </w:r>
      <w:r>
        <w:rPr>
          <w:sz w:val="16"/>
          <w:szCs w:val="16"/>
        </w:rPr>
        <w:t>о и коммунальная инфраструктура</w:t>
      </w:r>
      <w:r w:rsidRPr="006C5AC0">
        <w:rPr>
          <w:sz w:val="16"/>
          <w:szCs w:val="16"/>
        </w:rPr>
        <w:br/>
        <w:t>направленность (профиль) «</w:t>
      </w:r>
      <w:hyperlink r:id="rId4" w:tgtFrame="_blank" w:history="1">
        <w:r w:rsidRPr="001D6E3E">
          <w:rPr>
            <w:rStyle w:val="a4"/>
            <w:color w:val="auto"/>
            <w:sz w:val="16"/>
            <w:szCs w:val="16"/>
          </w:rPr>
          <w:t>Управление</w:t>
        </w:r>
      </w:hyperlink>
      <w:r w:rsidRPr="001D6E3E">
        <w:rPr>
          <w:u w:val="single"/>
        </w:rPr>
        <w:t xml:space="preserve"> </w:t>
      </w:r>
      <w:r w:rsidRPr="001D6E3E">
        <w:rPr>
          <w:sz w:val="16"/>
          <w:szCs w:val="16"/>
          <w:u w:val="single"/>
        </w:rPr>
        <w:t>жилищным фондом</w:t>
      </w:r>
      <w:r w:rsidRPr="006C5AC0">
        <w:rPr>
          <w:sz w:val="16"/>
          <w:szCs w:val="16"/>
        </w:rPr>
        <w:t xml:space="preserve">» </w:t>
      </w:r>
    </w:p>
    <w:p w:rsidR="001903D8" w:rsidRPr="001903D8" w:rsidRDefault="001903D8" w:rsidP="0002517A">
      <w:pPr>
        <w:pStyle w:val="1"/>
        <w:rPr>
          <w:sz w:val="16"/>
          <w:szCs w:val="16"/>
        </w:rPr>
      </w:pPr>
      <w:r w:rsidRPr="006C5AC0">
        <w:rPr>
          <w:sz w:val="16"/>
          <w:szCs w:val="16"/>
        </w:rPr>
        <w:t xml:space="preserve">на  </w:t>
      </w:r>
      <w:r w:rsidR="0002517A">
        <w:rPr>
          <w:sz w:val="16"/>
          <w:szCs w:val="16"/>
        </w:rPr>
        <w:t>ве</w:t>
      </w:r>
      <w:r>
        <w:rPr>
          <w:sz w:val="16"/>
          <w:szCs w:val="16"/>
        </w:rPr>
        <w:t>сенний  семестр  202</w:t>
      </w:r>
      <w:r w:rsidR="00E0094D">
        <w:rPr>
          <w:sz w:val="16"/>
          <w:szCs w:val="16"/>
        </w:rPr>
        <w:t>5</w:t>
      </w:r>
      <w:r>
        <w:rPr>
          <w:sz w:val="16"/>
          <w:szCs w:val="16"/>
        </w:rPr>
        <w:t xml:space="preserve"> / 202</w:t>
      </w:r>
      <w:r w:rsidR="00E0094D">
        <w:rPr>
          <w:sz w:val="16"/>
          <w:szCs w:val="16"/>
        </w:rPr>
        <w:t>6</w:t>
      </w:r>
      <w:r w:rsidRPr="006C5AC0">
        <w:rPr>
          <w:sz w:val="16"/>
          <w:szCs w:val="16"/>
        </w:rPr>
        <w:t xml:space="preserve"> учебного год</w:t>
      </w:r>
      <w:r>
        <w:rPr>
          <w:sz w:val="16"/>
          <w:szCs w:val="16"/>
        </w:rPr>
        <w:t>а.</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75"/>
        <w:gridCol w:w="770"/>
        <w:gridCol w:w="872"/>
        <w:gridCol w:w="1277"/>
        <w:gridCol w:w="3727"/>
        <w:gridCol w:w="3368"/>
      </w:tblGrid>
      <w:tr w:rsidR="0002517A" w:rsidRPr="00AC17B4" w:rsidTr="006B419D">
        <w:trPr>
          <w:cantSplit/>
          <w:trHeight w:val="20"/>
        </w:trPr>
        <w:tc>
          <w:tcPr>
            <w:tcW w:w="359"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Дата</w:t>
            </w:r>
          </w:p>
        </w:tc>
        <w:tc>
          <w:tcPr>
            <w:tcW w:w="357"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Номер</w:t>
            </w:r>
          </w:p>
        </w:tc>
        <w:tc>
          <w:tcPr>
            <w:tcW w:w="404"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Неделя</w:t>
            </w:r>
          </w:p>
        </w:tc>
        <w:tc>
          <w:tcPr>
            <w:tcW w:w="592"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Время</w:t>
            </w:r>
          </w:p>
        </w:tc>
        <w:tc>
          <w:tcPr>
            <w:tcW w:w="3288" w:type="pct"/>
            <w:gridSpan w:val="2"/>
            <w:vAlign w:val="center"/>
          </w:tcPr>
          <w:p w:rsidR="0002517A" w:rsidRPr="00AC17B4" w:rsidRDefault="0002517A" w:rsidP="00644B60">
            <w:pPr>
              <w:spacing w:after="0"/>
              <w:jc w:val="center"/>
              <w:rPr>
                <w:rFonts w:ascii="Times New Roman" w:hAnsi="Times New Roman"/>
                <w:sz w:val="12"/>
                <w:szCs w:val="12"/>
              </w:rPr>
            </w:pPr>
            <w:r w:rsidRPr="00AC17B4">
              <w:rPr>
                <w:rFonts w:ascii="Times New Roman" w:hAnsi="Times New Roman"/>
                <w:sz w:val="12"/>
                <w:szCs w:val="12"/>
              </w:rPr>
              <w:t>2</w:t>
            </w:r>
            <w:r w:rsidR="00644B60">
              <w:rPr>
                <w:rFonts w:ascii="Times New Roman" w:hAnsi="Times New Roman"/>
                <w:sz w:val="12"/>
                <w:szCs w:val="12"/>
              </w:rPr>
              <w:t>4</w:t>
            </w:r>
            <w:r w:rsidRPr="00AC17B4">
              <w:rPr>
                <w:rFonts w:ascii="Times New Roman" w:hAnsi="Times New Roman"/>
                <w:sz w:val="12"/>
                <w:szCs w:val="12"/>
              </w:rPr>
              <w:t>ЖК01</w:t>
            </w:r>
          </w:p>
        </w:tc>
      </w:tr>
      <w:tr w:rsidR="0002517A" w:rsidRPr="00AC17B4" w:rsidTr="006B419D">
        <w:trPr>
          <w:cantSplit/>
          <w:trHeight w:val="20"/>
        </w:trPr>
        <w:tc>
          <w:tcPr>
            <w:tcW w:w="359" w:type="pct"/>
            <w:vMerge/>
            <w:vAlign w:val="center"/>
          </w:tcPr>
          <w:p w:rsidR="0002517A" w:rsidRPr="00AC17B4" w:rsidRDefault="0002517A" w:rsidP="0002517A">
            <w:pPr>
              <w:spacing w:after="0"/>
              <w:jc w:val="center"/>
              <w:rPr>
                <w:rFonts w:ascii="Times New Roman" w:hAnsi="Times New Roman"/>
                <w:sz w:val="12"/>
                <w:szCs w:val="12"/>
              </w:rPr>
            </w:pPr>
          </w:p>
        </w:tc>
        <w:tc>
          <w:tcPr>
            <w:tcW w:w="357" w:type="pct"/>
            <w:vMerge/>
            <w:vAlign w:val="center"/>
          </w:tcPr>
          <w:p w:rsidR="0002517A" w:rsidRPr="00AC17B4" w:rsidRDefault="0002517A" w:rsidP="0002517A">
            <w:pPr>
              <w:spacing w:after="0"/>
              <w:jc w:val="center"/>
              <w:rPr>
                <w:rFonts w:ascii="Times New Roman" w:hAnsi="Times New Roman"/>
                <w:sz w:val="12"/>
                <w:szCs w:val="12"/>
              </w:rPr>
            </w:pPr>
          </w:p>
        </w:tc>
        <w:tc>
          <w:tcPr>
            <w:tcW w:w="404" w:type="pct"/>
            <w:vMerge/>
            <w:vAlign w:val="center"/>
          </w:tcPr>
          <w:p w:rsidR="0002517A" w:rsidRPr="00AC17B4" w:rsidRDefault="0002517A" w:rsidP="0002517A">
            <w:pPr>
              <w:spacing w:after="0"/>
              <w:jc w:val="center"/>
              <w:rPr>
                <w:rFonts w:ascii="Times New Roman" w:hAnsi="Times New Roman"/>
                <w:sz w:val="12"/>
                <w:szCs w:val="12"/>
              </w:rPr>
            </w:pPr>
          </w:p>
        </w:tc>
        <w:tc>
          <w:tcPr>
            <w:tcW w:w="592" w:type="pct"/>
            <w:vMerge/>
            <w:vAlign w:val="center"/>
          </w:tcPr>
          <w:p w:rsidR="0002517A" w:rsidRPr="00AC17B4" w:rsidRDefault="0002517A" w:rsidP="0002517A">
            <w:pPr>
              <w:spacing w:after="0"/>
              <w:jc w:val="center"/>
              <w:rPr>
                <w:rFonts w:ascii="Times New Roman" w:hAnsi="Times New Roman"/>
                <w:sz w:val="12"/>
                <w:szCs w:val="12"/>
              </w:rPr>
            </w:pPr>
          </w:p>
        </w:tc>
        <w:tc>
          <w:tcPr>
            <w:tcW w:w="1727"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Подгруппа 2</w:t>
            </w:r>
          </w:p>
        </w:tc>
        <w:tc>
          <w:tcPr>
            <w:tcW w:w="1561"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Подгруппа 1</w:t>
            </w:r>
          </w:p>
        </w:tc>
      </w:tr>
      <w:tr w:rsidR="0002517A" w:rsidRPr="00AC17B4" w:rsidTr="006B419D">
        <w:trPr>
          <w:cantSplit/>
          <w:trHeight w:val="20"/>
        </w:trPr>
        <w:tc>
          <w:tcPr>
            <w:tcW w:w="359" w:type="pct"/>
            <w:vMerge w:val="restart"/>
            <w:textDirection w:val="btLr"/>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Понедельник</w:t>
            </w:r>
          </w:p>
        </w:tc>
        <w:tc>
          <w:tcPr>
            <w:tcW w:w="357"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1</w:t>
            </w: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8:00:00 - 9:30:00</w:t>
            </w:r>
          </w:p>
        </w:tc>
        <w:tc>
          <w:tcPr>
            <w:tcW w:w="3288" w:type="pct"/>
            <w:gridSpan w:val="2"/>
            <w:vAlign w:val="center"/>
          </w:tcPr>
          <w:p w:rsidR="0002517A" w:rsidRPr="00AC17B4" w:rsidRDefault="006B419D" w:rsidP="006B419D">
            <w:pPr>
              <w:spacing w:after="0" w:line="240" w:lineRule="auto"/>
              <w:jc w:val="center"/>
              <w:rPr>
                <w:rFonts w:ascii="Times New Roman" w:hAnsi="Times New Roman"/>
                <w:sz w:val="12"/>
                <w:szCs w:val="12"/>
              </w:rPr>
            </w:pPr>
            <w:r w:rsidRPr="00AC17B4">
              <w:rPr>
                <w:rFonts w:ascii="Times New Roman" w:hAnsi="Times New Roman"/>
                <w:sz w:val="12"/>
                <w:szCs w:val="12"/>
              </w:rPr>
              <w:t xml:space="preserve">Элективные курсы по физической культуре и спорту (Практические) </w:t>
            </w:r>
            <w:r w:rsidRPr="0002517A">
              <w:rPr>
                <w:rFonts w:ascii="Times New Roman" w:hAnsi="Times New Roman"/>
                <w:sz w:val="11"/>
                <w:szCs w:val="11"/>
              </w:rPr>
              <w:t>СК «Тезуче»</w:t>
            </w:r>
            <w:r w:rsidRPr="00AC17B4">
              <w:rPr>
                <w:rFonts w:ascii="Times New Roman" w:hAnsi="Times New Roman"/>
                <w:sz w:val="11"/>
                <w:szCs w:val="11"/>
              </w:rPr>
              <w:t xml:space="preserve">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ст.пр. Сальникова О.В., ст. преп. Тазиева З.Н.</w:t>
            </w: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ign w:val="center"/>
          </w:tcPr>
          <w:p w:rsidR="0002517A" w:rsidRPr="00AC17B4" w:rsidRDefault="0002517A" w:rsidP="0002517A">
            <w:pPr>
              <w:spacing w:after="0"/>
              <w:jc w:val="center"/>
              <w:rPr>
                <w:rFonts w:ascii="Times New Roman" w:hAnsi="Times New Roman"/>
                <w:sz w:val="12"/>
                <w:szCs w:val="12"/>
              </w:rPr>
            </w:pP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2517A" w:rsidRPr="00AC17B4" w:rsidRDefault="0002517A" w:rsidP="0002517A">
            <w:pPr>
              <w:spacing w:after="0"/>
              <w:jc w:val="center"/>
              <w:rPr>
                <w:rFonts w:ascii="Times New Roman" w:hAnsi="Times New Roman"/>
                <w:sz w:val="12"/>
                <w:szCs w:val="12"/>
              </w:rPr>
            </w:pPr>
          </w:p>
        </w:tc>
        <w:tc>
          <w:tcPr>
            <w:tcW w:w="3288" w:type="pct"/>
            <w:gridSpan w:val="2"/>
            <w:vAlign w:val="center"/>
          </w:tcPr>
          <w:p w:rsidR="0002517A"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Основы водоснабжения и водоотведения (Лекции) доц. Ермилова Е. Ю. 1-44</w:t>
            </w: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2</w:t>
            </w: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9:40:00 - 11:10:00</w:t>
            </w:r>
          </w:p>
        </w:tc>
        <w:tc>
          <w:tcPr>
            <w:tcW w:w="3288" w:type="pct"/>
            <w:gridSpan w:val="2"/>
            <w:vAlign w:val="center"/>
          </w:tcPr>
          <w:p w:rsidR="0002517A" w:rsidRPr="00AC17B4" w:rsidRDefault="006B419D" w:rsidP="0002517A">
            <w:pPr>
              <w:spacing w:after="0" w:line="360" w:lineRule="auto"/>
              <w:jc w:val="center"/>
              <w:rPr>
                <w:rFonts w:ascii="Times New Roman" w:hAnsi="Times New Roman"/>
                <w:sz w:val="12"/>
                <w:szCs w:val="12"/>
              </w:rPr>
            </w:pPr>
            <w:r w:rsidRPr="00AC17B4">
              <w:rPr>
                <w:rFonts w:ascii="Times New Roman" w:hAnsi="Times New Roman"/>
                <w:sz w:val="12"/>
                <w:szCs w:val="12"/>
              </w:rPr>
              <w:t>Муниципальный менеджмент (Практические) доц. Афанасьева А. Н.  НОЦ Девелопмент  4-215</w:t>
            </w: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ign w:val="center"/>
          </w:tcPr>
          <w:p w:rsidR="006B419D" w:rsidRPr="00AC17B4" w:rsidRDefault="006B419D" w:rsidP="0002517A">
            <w:pPr>
              <w:spacing w:after="0"/>
              <w:jc w:val="center"/>
              <w:rPr>
                <w:rFonts w:ascii="Times New Roman" w:hAnsi="Times New Roman"/>
                <w:sz w:val="12"/>
                <w:szCs w:val="12"/>
              </w:rPr>
            </w:pP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6B419D" w:rsidRPr="00AC17B4" w:rsidRDefault="006B419D" w:rsidP="0002517A">
            <w:pPr>
              <w:spacing w:after="0"/>
              <w:jc w:val="center"/>
              <w:rPr>
                <w:rFonts w:ascii="Times New Roman" w:hAnsi="Times New Roman"/>
                <w:sz w:val="12"/>
                <w:szCs w:val="12"/>
              </w:rPr>
            </w:pPr>
          </w:p>
        </w:tc>
        <w:tc>
          <w:tcPr>
            <w:tcW w:w="3288" w:type="pct"/>
            <w:gridSpan w:val="2"/>
            <w:vAlign w:val="center"/>
          </w:tcPr>
          <w:p w:rsidR="006B419D" w:rsidRPr="00AC17B4" w:rsidRDefault="006B419D" w:rsidP="0002517A">
            <w:pPr>
              <w:spacing w:after="0" w:line="240" w:lineRule="auto"/>
              <w:jc w:val="center"/>
              <w:rPr>
                <w:rFonts w:ascii="Times New Roman" w:hAnsi="Times New Roman"/>
                <w:sz w:val="12"/>
                <w:szCs w:val="12"/>
              </w:rPr>
            </w:pPr>
            <w:r w:rsidRPr="00AC17B4">
              <w:rPr>
                <w:rFonts w:ascii="Times New Roman" w:hAnsi="Times New Roman"/>
                <w:sz w:val="12"/>
                <w:szCs w:val="12"/>
              </w:rPr>
              <w:t>Муниципальный менеджмент (Лекции) доц. Афанасьева А. Н. НОЦ Девелопмент  4-215</w:t>
            </w: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3</w:t>
            </w: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11:45:00 - 13:15:00</w:t>
            </w:r>
          </w:p>
        </w:tc>
        <w:tc>
          <w:tcPr>
            <w:tcW w:w="3288" w:type="pct"/>
            <w:gridSpan w:val="2"/>
            <w:vAlign w:val="center"/>
          </w:tcPr>
          <w:p w:rsidR="0002517A" w:rsidRPr="00AC17B4" w:rsidRDefault="006B419D" w:rsidP="006B419D">
            <w:pPr>
              <w:spacing w:after="0" w:line="360" w:lineRule="auto"/>
              <w:jc w:val="center"/>
              <w:rPr>
                <w:rFonts w:ascii="Times New Roman" w:hAnsi="Times New Roman"/>
                <w:sz w:val="12"/>
                <w:szCs w:val="12"/>
              </w:rPr>
            </w:pPr>
            <w:r w:rsidRPr="00AC17B4">
              <w:rPr>
                <w:rFonts w:ascii="Times New Roman" w:hAnsi="Times New Roman"/>
                <w:sz w:val="12"/>
                <w:szCs w:val="12"/>
              </w:rPr>
              <w:t>Правовое регулирование в отрасли. Коррупционные риски (Практические) доц. Андреева С. А. НОЦ Основы 2-011</w:t>
            </w: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ign w:val="center"/>
          </w:tcPr>
          <w:p w:rsidR="0002517A" w:rsidRPr="00AC17B4" w:rsidRDefault="0002517A" w:rsidP="0002517A">
            <w:pPr>
              <w:spacing w:after="0"/>
              <w:jc w:val="center"/>
              <w:rPr>
                <w:rFonts w:ascii="Times New Roman" w:hAnsi="Times New Roman"/>
                <w:sz w:val="12"/>
                <w:szCs w:val="12"/>
              </w:rPr>
            </w:pP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2517A" w:rsidRPr="00AC17B4" w:rsidRDefault="0002517A" w:rsidP="0002517A">
            <w:pPr>
              <w:spacing w:after="0"/>
              <w:jc w:val="center"/>
              <w:rPr>
                <w:rFonts w:ascii="Times New Roman" w:hAnsi="Times New Roman"/>
                <w:sz w:val="12"/>
                <w:szCs w:val="12"/>
              </w:rPr>
            </w:pPr>
          </w:p>
        </w:tc>
        <w:tc>
          <w:tcPr>
            <w:tcW w:w="3288" w:type="pct"/>
            <w:gridSpan w:val="2"/>
            <w:vAlign w:val="center"/>
          </w:tcPr>
          <w:p w:rsidR="0002517A" w:rsidRPr="00AC17B4" w:rsidRDefault="006B419D" w:rsidP="006B419D">
            <w:pPr>
              <w:spacing w:after="0" w:line="360" w:lineRule="auto"/>
              <w:jc w:val="center"/>
              <w:rPr>
                <w:rFonts w:ascii="Times New Roman" w:hAnsi="Times New Roman"/>
                <w:sz w:val="12"/>
                <w:szCs w:val="12"/>
              </w:rPr>
            </w:pPr>
            <w:r w:rsidRPr="00AC17B4">
              <w:rPr>
                <w:rFonts w:ascii="Times New Roman" w:hAnsi="Times New Roman"/>
                <w:sz w:val="12"/>
                <w:szCs w:val="12"/>
              </w:rPr>
              <w:t>Электротехника и электроснабжение (Лекции) доц. Хакимов А.М. 1-44</w:t>
            </w:r>
          </w:p>
        </w:tc>
      </w:tr>
      <w:tr w:rsidR="0002517A" w:rsidRPr="00AC17B4" w:rsidTr="006B419D">
        <w:trPr>
          <w:cantSplit/>
          <w:trHeight w:val="20"/>
        </w:trPr>
        <w:tc>
          <w:tcPr>
            <w:tcW w:w="359" w:type="pct"/>
            <w:vMerge w:val="restart"/>
            <w:textDirection w:val="btLr"/>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Вторник</w:t>
            </w:r>
          </w:p>
        </w:tc>
        <w:tc>
          <w:tcPr>
            <w:tcW w:w="357"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1</w:t>
            </w: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8:00:00 - 9:30:00</w:t>
            </w:r>
          </w:p>
        </w:tc>
        <w:tc>
          <w:tcPr>
            <w:tcW w:w="3288" w:type="pct"/>
            <w:gridSpan w:val="2"/>
            <w:vAlign w:val="center"/>
          </w:tcPr>
          <w:p w:rsidR="0002517A" w:rsidRPr="00AC17B4" w:rsidRDefault="0002517A" w:rsidP="0002517A">
            <w:pPr>
              <w:spacing w:after="0"/>
              <w:jc w:val="center"/>
              <w:rPr>
                <w:rFonts w:ascii="Times New Roman" w:hAnsi="Times New Roman"/>
                <w:sz w:val="12"/>
                <w:szCs w:val="12"/>
              </w:rPr>
            </w:pP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ign w:val="center"/>
          </w:tcPr>
          <w:p w:rsidR="0002517A" w:rsidRPr="00AC17B4" w:rsidRDefault="0002517A" w:rsidP="0002517A">
            <w:pPr>
              <w:spacing w:after="0"/>
              <w:jc w:val="center"/>
              <w:rPr>
                <w:rFonts w:ascii="Times New Roman" w:hAnsi="Times New Roman"/>
                <w:sz w:val="12"/>
                <w:szCs w:val="12"/>
              </w:rPr>
            </w:pP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2517A" w:rsidRPr="00AC17B4" w:rsidRDefault="0002517A" w:rsidP="0002517A">
            <w:pPr>
              <w:spacing w:after="0"/>
              <w:jc w:val="center"/>
              <w:rPr>
                <w:rFonts w:ascii="Times New Roman" w:hAnsi="Times New Roman"/>
                <w:sz w:val="12"/>
                <w:szCs w:val="12"/>
              </w:rPr>
            </w:pPr>
          </w:p>
        </w:tc>
        <w:tc>
          <w:tcPr>
            <w:tcW w:w="3288" w:type="pct"/>
            <w:gridSpan w:val="2"/>
            <w:vAlign w:val="center"/>
          </w:tcPr>
          <w:p w:rsidR="0002517A" w:rsidRPr="00AC17B4" w:rsidRDefault="0002517A" w:rsidP="0002517A">
            <w:pPr>
              <w:spacing w:after="0"/>
              <w:jc w:val="center"/>
              <w:rPr>
                <w:rFonts w:ascii="Times New Roman" w:hAnsi="Times New Roman"/>
                <w:sz w:val="12"/>
                <w:szCs w:val="12"/>
              </w:rPr>
            </w:pP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2</w:t>
            </w: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9:40:00 - 11:10:00</w:t>
            </w:r>
          </w:p>
        </w:tc>
        <w:tc>
          <w:tcPr>
            <w:tcW w:w="3288" w:type="pct"/>
            <w:gridSpan w:val="2"/>
            <w:vAlign w:val="center"/>
          </w:tcPr>
          <w:p w:rsidR="0002517A" w:rsidRPr="00AC17B4" w:rsidRDefault="006B419D" w:rsidP="000A6895">
            <w:pPr>
              <w:spacing w:after="0" w:line="360" w:lineRule="auto"/>
              <w:jc w:val="center"/>
              <w:rPr>
                <w:rFonts w:ascii="Times New Roman" w:hAnsi="Times New Roman"/>
                <w:sz w:val="12"/>
                <w:szCs w:val="12"/>
              </w:rPr>
            </w:pPr>
            <w:r w:rsidRPr="00AC17B4">
              <w:rPr>
                <w:rFonts w:ascii="Times New Roman" w:hAnsi="Times New Roman"/>
                <w:sz w:val="12"/>
                <w:szCs w:val="12"/>
              </w:rPr>
              <w:t>Основы водоснабжения и водоотведения (Практические) доц. Ермилова Е. Ю. 2-506</w:t>
            </w:r>
          </w:p>
        </w:tc>
      </w:tr>
      <w:tr w:rsidR="0002517A" w:rsidRPr="00AC17B4" w:rsidTr="006B419D">
        <w:trPr>
          <w:cantSplit/>
          <w:trHeight w:val="20"/>
        </w:trPr>
        <w:tc>
          <w:tcPr>
            <w:tcW w:w="359" w:type="pct"/>
            <w:vMerge/>
            <w:textDirection w:val="btLr"/>
            <w:vAlign w:val="center"/>
          </w:tcPr>
          <w:p w:rsidR="0002517A" w:rsidRPr="00AC17B4" w:rsidRDefault="0002517A" w:rsidP="0002517A">
            <w:pPr>
              <w:spacing w:after="0"/>
              <w:jc w:val="center"/>
              <w:rPr>
                <w:rFonts w:ascii="Times New Roman" w:hAnsi="Times New Roman"/>
                <w:sz w:val="12"/>
                <w:szCs w:val="12"/>
              </w:rPr>
            </w:pPr>
          </w:p>
        </w:tc>
        <w:tc>
          <w:tcPr>
            <w:tcW w:w="357" w:type="pct"/>
            <w:vMerge/>
            <w:vAlign w:val="center"/>
          </w:tcPr>
          <w:p w:rsidR="0002517A" w:rsidRPr="00AC17B4" w:rsidRDefault="0002517A" w:rsidP="0002517A">
            <w:pPr>
              <w:spacing w:after="0"/>
              <w:jc w:val="center"/>
              <w:rPr>
                <w:rFonts w:ascii="Times New Roman" w:hAnsi="Times New Roman"/>
                <w:sz w:val="12"/>
                <w:szCs w:val="12"/>
              </w:rPr>
            </w:pPr>
          </w:p>
        </w:tc>
        <w:tc>
          <w:tcPr>
            <w:tcW w:w="404" w:type="pct"/>
            <w:vAlign w:val="center"/>
          </w:tcPr>
          <w:p w:rsidR="0002517A" w:rsidRPr="00AC17B4" w:rsidRDefault="0002517A"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2517A" w:rsidRPr="00AC17B4" w:rsidRDefault="0002517A" w:rsidP="0002517A">
            <w:pPr>
              <w:spacing w:after="0"/>
              <w:jc w:val="center"/>
              <w:rPr>
                <w:rFonts w:ascii="Times New Roman" w:hAnsi="Times New Roman"/>
                <w:sz w:val="12"/>
                <w:szCs w:val="12"/>
              </w:rPr>
            </w:pPr>
          </w:p>
        </w:tc>
        <w:tc>
          <w:tcPr>
            <w:tcW w:w="3288" w:type="pct"/>
            <w:gridSpan w:val="2"/>
            <w:vAlign w:val="center"/>
          </w:tcPr>
          <w:p w:rsidR="0002517A" w:rsidRPr="00AC17B4" w:rsidRDefault="006B419D" w:rsidP="00F26CFD">
            <w:pPr>
              <w:spacing w:after="0" w:line="360" w:lineRule="auto"/>
              <w:jc w:val="center"/>
              <w:rPr>
                <w:rFonts w:ascii="Times New Roman" w:hAnsi="Times New Roman"/>
                <w:sz w:val="12"/>
                <w:szCs w:val="12"/>
              </w:rPr>
            </w:pPr>
            <w:r w:rsidRPr="00AC17B4">
              <w:rPr>
                <w:rFonts w:ascii="Times New Roman" w:hAnsi="Times New Roman"/>
                <w:sz w:val="12"/>
                <w:szCs w:val="12"/>
              </w:rPr>
              <w:t>Основы водоснабжения и водоотведения (Лабораторные) доц. Ермилова Е. Ю. НОЦ Потоки 4-00</w:t>
            </w:r>
            <w:r w:rsidR="00F26CFD">
              <w:rPr>
                <w:rFonts w:ascii="Times New Roman" w:hAnsi="Times New Roman"/>
                <w:sz w:val="12"/>
                <w:szCs w:val="12"/>
              </w:rPr>
              <w:t>4</w:t>
            </w: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restar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3</w:t>
            </w: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11:45:00 - 13:15:00</w:t>
            </w:r>
          </w:p>
        </w:tc>
        <w:tc>
          <w:tcPr>
            <w:tcW w:w="3288" w:type="pct"/>
            <w:gridSpan w:val="2"/>
            <w:vAlign w:val="center"/>
          </w:tcPr>
          <w:p w:rsidR="006B419D" w:rsidRPr="00AC17B4" w:rsidRDefault="006B419D" w:rsidP="000A6895">
            <w:pPr>
              <w:spacing w:after="0" w:line="360" w:lineRule="auto"/>
              <w:jc w:val="center"/>
              <w:rPr>
                <w:rFonts w:ascii="Times New Roman" w:hAnsi="Times New Roman"/>
                <w:sz w:val="12"/>
                <w:szCs w:val="12"/>
              </w:rPr>
            </w:pPr>
            <w:r w:rsidRPr="00AC17B4">
              <w:rPr>
                <w:rFonts w:ascii="Times New Roman" w:hAnsi="Times New Roman"/>
                <w:sz w:val="12"/>
                <w:szCs w:val="12"/>
              </w:rPr>
              <w:t>Основы архитектуры (Лекции) доц. Маркова С.В. 1-65</w:t>
            </w: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ign w:val="center"/>
          </w:tcPr>
          <w:p w:rsidR="006B419D" w:rsidRPr="00AC17B4" w:rsidRDefault="006B419D" w:rsidP="0002517A">
            <w:pPr>
              <w:spacing w:after="0"/>
              <w:jc w:val="center"/>
              <w:rPr>
                <w:rFonts w:ascii="Times New Roman" w:hAnsi="Times New Roman"/>
                <w:sz w:val="12"/>
                <w:szCs w:val="12"/>
              </w:rPr>
            </w:pP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6B419D" w:rsidRPr="00AC17B4" w:rsidRDefault="006B419D" w:rsidP="0002517A">
            <w:pPr>
              <w:spacing w:after="0"/>
              <w:jc w:val="center"/>
              <w:rPr>
                <w:rFonts w:ascii="Times New Roman" w:hAnsi="Times New Roman"/>
                <w:sz w:val="12"/>
                <w:szCs w:val="12"/>
              </w:rPr>
            </w:pPr>
          </w:p>
        </w:tc>
        <w:tc>
          <w:tcPr>
            <w:tcW w:w="3288" w:type="pct"/>
            <w:gridSpan w:val="2"/>
            <w:vAlign w:val="center"/>
          </w:tcPr>
          <w:p w:rsidR="006B419D" w:rsidRPr="00AC17B4" w:rsidRDefault="006B419D" w:rsidP="000A6895">
            <w:pPr>
              <w:spacing w:after="0" w:line="360" w:lineRule="auto"/>
              <w:jc w:val="center"/>
              <w:rPr>
                <w:rFonts w:ascii="Times New Roman" w:hAnsi="Times New Roman"/>
                <w:sz w:val="12"/>
                <w:szCs w:val="12"/>
              </w:rPr>
            </w:pPr>
            <w:r w:rsidRPr="00AC17B4">
              <w:rPr>
                <w:rFonts w:ascii="Times New Roman" w:hAnsi="Times New Roman"/>
                <w:sz w:val="12"/>
                <w:szCs w:val="12"/>
              </w:rPr>
              <w:t>Основы архитектуры (Лекции) доц. Маркова С.В. 1-65</w:t>
            </w: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restar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4</w:t>
            </w: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13:50:00 - 15:20:00</w:t>
            </w:r>
          </w:p>
        </w:tc>
        <w:tc>
          <w:tcPr>
            <w:tcW w:w="3288" w:type="pct"/>
            <w:gridSpan w:val="2"/>
            <w:vAlign w:val="center"/>
          </w:tcPr>
          <w:p w:rsidR="006B419D" w:rsidRPr="00AC17B4" w:rsidRDefault="006B419D" w:rsidP="000A6895">
            <w:pPr>
              <w:spacing w:after="0" w:line="360" w:lineRule="auto"/>
              <w:jc w:val="center"/>
              <w:rPr>
                <w:rFonts w:ascii="Times New Roman" w:hAnsi="Times New Roman"/>
                <w:sz w:val="12"/>
                <w:szCs w:val="12"/>
              </w:rPr>
            </w:pPr>
            <w:r w:rsidRPr="00AC17B4">
              <w:rPr>
                <w:rFonts w:ascii="Times New Roman" w:hAnsi="Times New Roman"/>
                <w:sz w:val="12"/>
                <w:szCs w:val="12"/>
              </w:rPr>
              <w:t>Основы архитектуры (Практические) доц. Маркова С.В.</w:t>
            </w:r>
            <w:r w:rsidR="000A6895" w:rsidRPr="00AC17B4">
              <w:rPr>
                <w:rFonts w:ascii="Times New Roman" w:hAnsi="Times New Roman"/>
                <w:sz w:val="12"/>
                <w:szCs w:val="12"/>
              </w:rPr>
              <w:t xml:space="preserve"> 2-301</w:t>
            </w: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ign w:val="center"/>
          </w:tcPr>
          <w:p w:rsidR="006B419D" w:rsidRPr="00AC17B4" w:rsidRDefault="006B419D" w:rsidP="0002517A">
            <w:pPr>
              <w:spacing w:after="0"/>
              <w:jc w:val="center"/>
              <w:rPr>
                <w:rFonts w:ascii="Times New Roman" w:hAnsi="Times New Roman"/>
                <w:sz w:val="12"/>
                <w:szCs w:val="12"/>
              </w:rPr>
            </w:pP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6B419D" w:rsidRPr="00AC17B4" w:rsidRDefault="006B419D" w:rsidP="0002517A">
            <w:pPr>
              <w:spacing w:after="0"/>
              <w:jc w:val="center"/>
              <w:rPr>
                <w:rFonts w:ascii="Times New Roman" w:hAnsi="Times New Roman"/>
                <w:sz w:val="12"/>
                <w:szCs w:val="12"/>
              </w:rPr>
            </w:pPr>
          </w:p>
        </w:tc>
        <w:tc>
          <w:tcPr>
            <w:tcW w:w="3288" w:type="pct"/>
            <w:gridSpan w:val="2"/>
            <w:vAlign w:val="center"/>
          </w:tcPr>
          <w:p w:rsidR="006B419D" w:rsidRPr="00AC17B4" w:rsidRDefault="006B419D" w:rsidP="000A6895">
            <w:pPr>
              <w:spacing w:after="0" w:line="360" w:lineRule="auto"/>
              <w:jc w:val="center"/>
              <w:rPr>
                <w:rFonts w:ascii="Times New Roman" w:hAnsi="Times New Roman"/>
                <w:sz w:val="12"/>
                <w:szCs w:val="12"/>
              </w:rPr>
            </w:pPr>
            <w:r w:rsidRPr="00AC17B4">
              <w:rPr>
                <w:rFonts w:ascii="Times New Roman" w:hAnsi="Times New Roman"/>
                <w:sz w:val="12"/>
                <w:szCs w:val="12"/>
              </w:rPr>
              <w:t>Основы архитектуры (Практические) доц. Маркова С.В.</w:t>
            </w:r>
            <w:r w:rsidR="000A6895" w:rsidRPr="00AC17B4">
              <w:rPr>
                <w:rFonts w:ascii="Times New Roman" w:hAnsi="Times New Roman"/>
                <w:sz w:val="12"/>
                <w:szCs w:val="12"/>
              </w:rPr>
              <w:t xml:space="preserve"> 2-301</w:t>
            </w: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restar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5</w:t>
            </w: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15:30:00 - 17:00:00</w:t>
            </w:r>
          </w:p>
        </w:tc>
        <w:tc>
          <w:tcPr>
            <w:tcW w:w="3288" w:type="pct"/>
            <w:gridSpan w:val="2"/>
            <w:vAlign w:val="center"/>
          </w:tcPr>
          <w:p w:rsidR="006B419D" w:rsidRPr="00AC17B4" w:rsidRDefault="006B419D" w:rsidP="0002517A">
            <w:pPr>
              <w:spacing w:after="0"/>
              <w:jc w:val="center"/>
              <w:rPr>
                <w:rFonts w:ascii="Times New Roman" w:hAnsi="Times New Roman"/>
                <w:sz w:val="12"/>
                <w:szCs w:val="12"/>
              </w:rPr>
            </w:pPr>
          </w:p>
        </w:tc>
      </w:tr>
      <w:tr w:rsidR="006B419D" w:rsidRPr="00AC17B4" w:rsidTr="006B419D">
        <w:trPr>
          <w:cantSplit/>
          <w:trHeight w:val="20"/>
        </w:trPr>
        <w:tc>
          <w:tcPr>
            <w:tcW w:w="359" w:type="pct"/>
            <w:vMerge/>
            <w:textDirection w:val="btLr"/>
            <w:vAlign w:val="center"/>
          </w:tcPr>
          <w:p w:rsidR="006B419D" w:rsidRPr="00AC17B4" w:rsidRDefault="006B419D" w:rsidP="0002517A">
            <w:pPr>
              <w:spacing w:after="0"/>
              <w:jc w:val="center"/>
              <w:rPr>
                <w:rFonts w:ascii="Times New Roman" w:hAnsi="Times New Roman"/>
                <w:sz w:val="12"/>
                <w:szCs w:val="12"/>
              </w:rPr>
            </w:pPr>
          </w:p>
        </w:tc>
        <w:tc>
          <w:tcPr>
            <w:tcW w:w="357" w:type="pct"/>
            <w:vMerge/>
            <w:vAlign w:val="center"/>
          </w:tcPr>
          <w:p w:rsidR="006B419D" w:rsidRPr="00AC17B4" w:rsidRDefault="006B419D" w:rsidP="0002517A">
            <w:pPr>
              <w:spacing w:after="0"/>
              <w:jc w:val="center"/>
              <w:rPr>
                <w:rFonts w:ascii="Times New Roman" w:hAnsi="Times New Roman"/>
                <w:sz w:val="12"/>
                <w:szCs w:val="12"/>
              </w:rPr>
            </w:pPr>
          </w:p>
        </w:tc>
        <w:tc>
          <w:tcPr>
            <w:tcW w:w="404" w:type="pct"/>
            <w:vAlign w:val="center"/>
          </w:tcPr>
          <w:p w:rsidR="006B419D" w:rsidRPr="00AC17B4" w:rsidRDefault="006B419D"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6B419D" w:rsidRPr="00AC17B4" w:rsidRDefault="006B419D" w:rsidP="0002517A">
            <w:pPr>
              <w:spacing w:after="0"/>
              <w:jc w:val="center"/>
              <w:rPr>
                <w:rFonts w:ascii="Times New Roman" w:hAnsi="Times New Roman"/>
                <w:sz w:val="12"/>
                <w:szCs w:val="12"/>
              </w:rPr>
            </w:pPr>
          </w:p>
        </w:tc>
        <w:tc>
          <w:tcPr>
            <w:tcW w:w="3288" w:type="pct"/>
            <w:gridSpan w:val="2"/>
            <w:vAlign w:val="center"/>
          </w:tcPr>
          <w:p w:rsidR="006B419D" w:rsidRPr="00AC17B4" w:rsidRDefault="006B419D" w:rsidP="0002517A">
            <w:pPr>
              <w:spacing w:after="0"/>
              <w:jc w:val="center"/>
              <w:rPr>
                <w:rFonts w:ascii="Times New Roman" w:hAnsi="Times New Roman"/>
                <w:sz w:val="12"/>
                <w:szCs w:val="12"/>
              </w:rPr>
            </w:pPr>
          </w:p>
        </w:tc>
      </w:tr>
      <w:tr w:rsidR="000A6895" w:rsidRPr="00AC17B4" w:rsidTr="006B419D">
        <w:trPr>
          <w:cantSplit/>
          <w:trHeight w:val="20"/>
        </w:trPr>
        <w:tc>
          <w:tcPr>
            <w:tcW w:w="359" w:type="pct"/>
            <w:vMerge w:val="restart"/>
            <w:textDirection w:val="btLr"/>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Среда</w:t>
            </w: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1</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8:00:00 - 9:30:00</w:t>
            </w:r>
          </w:p>
        </w:tc>
        <w:tc>
          <w:tcPr>
            <w:tcW w:w="3288" w:type="pct"/>
            <w:gridSpan w:val="2"/>
            <w:vAlign w:val="center"/>
          </w:tcPr>
          <w:p w:rsidR="000A6895" w:rsidRPr="00AC17B4" w:rsidRDefault="000A6895" w:rsidP="0002517A">
            <w:pPr>
              <w:spacing w:after="0"/>
              <w:jc w:val="center"/>
              <w:rPr>
                <w:rFonts w:ascii="Times New Roman" w:hAnsi="Times New Roman"/>
                <w:sz w:val="12"/>
                <w:szCs w:val="12"/>
              </w:rPr>
            </w:pP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2517A">
            <w:pPr>
              <w:spacing w:after="0"/>
              <w:jc w:val="center"/>
              <w:rPr>
                <w:rFonts w:ascii="Times New Roman" w:hAnsi="Times New Roman"/>
                <w:sz w:val="12"/>
                <w:szCs w:val="12"/>
              </w:rPr>
            </w:pP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2</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9:40:00 - 11:10:00</w:t>
            </w:r>
          </w:p>
        </w:tc>
        <w:tc>
          <w:tcPr>
            <w:tcW w:w="3288" w:type="pct"/>
            <w:gridSpan w:val="2"/>
            <w:vAlign w:val="center"/>
          </w:tcPr>
          <w:p w:rsidR="000A6895" w:rsidRPr="00AC17B4" w:rsidRDefault="000A6895" w:rsidP="0002517A">
            <w:pPr>
              <w:spacing w:after="0"/>
              <w:jc w:val="center"/>
              <w:rPr>
                <w:rFonts w:ascii="Times New Roman" w:hAnsi="Times New Roman"/>
                <w:sz w:val="12"/>
                <w:szCs w:val="12"/>
              </w:rPr>
            </w:pP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2517A">
            <w:pPr>
              <w:spacing w:after="0"/>
              <w:jc w:val="center"/>
              <w:rPr>
                <w:rFonts w:ascii="Times New Roman" w:hAnsi="Times New Roman"/>
                <w:sz w:val="12"/>
                <w:szCs w:val="12"/>
              </w:rPr>
            </w:pP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3</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11:45:00 - 13:15:00</w:t>
            </w:r>
          </w:p>
        </w:tc>
        <w:tc>
          <w:tcPr>
            <w:tcW w:w="3288" w:type="pct"/>
            <w:gridSpan w:val="2"/>
            <w:vAlign w:val="center"/>
          </w:tcPr>
          <w:p w:rsidR="000A6895" w:rsidRPr="00AC17B4" w:rsidRDefault="000A6895" w:rsidP="000A6895">
            <w:pPr>
              <w:spacing w:after="0" w:line="240" w:lineRule="auto"/>
              <w:jc w:val="center"/>
              <w:rPr>
                <w:rFonts w:ascii="Times New Roman" w:hAnsi="Times New Roman"/>
                <w:sz w:val="11"/>
                <w:szCs w:val="11"/>
              </w:rPr>
            </w:pPr>
            <w:r w:rsidRPr="00AC17B4">
              <w:rPr>
                <w:rFonts w:ascii="Times New Roman" w:hAnsi="Times New Roman"/>
                <w:sz w:val="11"/>
                <w:szCs w:val="11"/>
              </w:rPr>
              <w:t xml:space="preserve">Элективные курсы по физической культуре и спорту (Практические) </w:t>
            </w:r>
            <w:r w:rsidRPr="000A6895">
              <w:rPr>
                <w:rFonts w:ascii="Times New Roman" w:hAnsi="Times New Roman"/>
                <w:sz w:val="11"/>
                <w:szCs w:val="11"/>
              </w:rPr>
              <w:t>СК «Тезуче»</w:t>
            </w:r>
            <w:r w:rsidRPr="00AC17B4">
              <w:rPr>
                <w:rFonts w:ascii="Times New Roman" w:hAnsi="Times New Roman"/>
                <w:sz w:val="11"/>
                <w:szCs w:val="11"/>
              </w:rPr>
              <w:t xml:space="preserve">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w:t>
            </w:r>
          </w:p>
          <w:p w:rsidR="000A6895" w:rsidRPr="00AC17B4" w:rsidRDefault="000A6895" w:rsidP="000A6895">
            <w:pPr>
              <w:spacing w:after="0" w:line="240" w:lineRule="auto"/>
              <w:jc w:val="center"/>
              <w:rPr>
                <w:rFonts w:ascii="Times New Roman" w:hAnsi="Times New Roman"/>
                <w:sz w:val="11"/>
                <w:szCs w:val="11"/>
              </w:rPr>
            </w:pPr>
            <w:r w:rsidRPr="00AC17B4">
              <w:rPr>
                <w:rFonts w:ascii="Times New Roman" w:hAnsi="Times New Roman"/>
                <w:sz w:val="11"/>
                <w:szCs w:val="11"/>
              </w:rPr>
              <w:t xml:space="preserve"> ст.пр. Сальникова О.В., ст. преп. Тазиева З.Н.</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A6895">
            <w:pPr>
              <w:spacing w:after="0" w:line="240" w:lineRule="auto"/>
              <w:jc w:val="center"/>
              <w:rPr>
                <w:rFonts w:ascii="Times New Roman" w:hAnsi="Times New Roman"/>
                <w:sz w:val="11"/>
                <w:szCs w:val="11"/>
              </w:rPr>
            </w:pPr>
            <w:r w:rsidRPr="00AC17B4">
              <w:rPr>
                <w:rFonts w:ascii="Times New Roman" w:hAnsi="Times New Roman"/>
                <w:sz w:val="11"/>
                <w:szCs w:val="11"/>
              </w:rPr>
              <w:t xml:space="preserve">Элективные курсы по физической культуре и спорту (Практические) </w:t>
            </w:r>
            <w:r w:rsidRPr="000A6895">
              <w:rPr>
                <w:rFonts w:ascii="Times New Roman" w:hAnsi="Times New Roman"/>
                <w:sz w:val="11"/>
                <w:szCs w:val="11"/>
              </w:rPr>
              <w:t>СК «Тезуче»</w:t>
            </w:r>
            <w:r w:rsidRPr="00AC17B4">
              <w:rPr>
                <w:rFonts w:ascii="Times New Roman" w:hAnsi="Times New Roman"/>
                <w:sz w:val="11"/>
                <w:szCs w:val="11"/>
              </w:rPr>
              <w:t xml:space="preserve"> доц. Архипов Е.Ю., ст. пр.  Баченина Е.А., доц. Болотников А.А., доц. Зиннурова А.Ф., ст. преп. Ильин С.Н., доц. Имангулов Р.Ш., ст.пр. Ишмухаметова Н.Ф.,  доц. Калманович В.Л., ст.пр. Митрошин В.Н., </w:t>
            </w:r>
          </w:p>
          <w:p w:rsidR="000A6895" w:rsidRPr="00AC17B4" w:rsidRDefault="000A6895" w:rsidP="000A6895">
            <w:pPr>
              <w:spacing w:after="0" w:line="240" w:lineRule="auto"/>
              <w:jc w:val="center"/>
              <w:rPr>
                <w:rFonts w:ascii="Times New Roman" w:hAnsi="Times New Roman"/>
                <w:sz w:val="11"/>
                <w:szCs w:val="11"/>
              </w:rPr>
            </w:pPr>
            <w:r w:rsidRPr="00AC17B4">
              <w:rPr>
                <w:rFonts w:ascii="Times New Roman" w:hAnsi="Times New Roman"/>
                <w:sz w:val="11"/>
                <w:szCs w:val="11"/>
              </w:rPr>
              <w:t xml:space="preserve"> ст.пр. Сальникова О.В., ст. преп. Тазиева З.Н.</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4</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13:50:00 - 15:20:00</w:t>
            </w:r>
          </w:p>
        </w:tc>
        <w:tc>
          <w:tcPr>
            <w:tcW w:w="3288" w:type="pct"/>
            <w:gridSpan w:val="2"/>
            <w:vAlign w:val="center"/>
          </w:tcPr>
          <w:p w:rsidR="000A6895" w:rsidRPr="00AC17B4" w:rsidRDefault="000A6895" w:rsidP="000A6895">
            <w:pPr>
              <w:spacing w:after="0" w:line="360" w:lineRule="auto"/>
              <w:jc w:val="center"/>
              <w:rPr>
                <w:rFonts w:ascii="Times New Roman" w:hAnsi="Times New Roman"/>
                <w:sz w:val="12"/>
                <w:szCs w:val="12"/>
              </w:rPr>
            </w:pPr>
            <w:r w:rsidRPr="00AC17B4">
              <w:rPr>
                <w:rFonts w:ascii="Times New Roman" w:hAnsi="Times New Roman"/>
                <w:sz w:val="12"/>
                <w:szCs w:val="12"/>
              </w:rPr>
              <w:t>Основы теплогазоснабжения и вентиляция (Лекции) доц. Енюшин В. Н. 1-44</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A6895">
            <w:pPr>
              <w:spacing w:after="0" w:line="360" w:lineRule="auto"/>
              <w:jc w:val="center"/>
              <w:rPr>
                <w:rFonts w:ascii="Times New Roman" w:hAnsi="Times New Roman"/>
                <w:sz w:val="12"/>
                <w:szCs w:val="12"/>
              </w:rPr>
            </w:pPr>
            <w:r w:rsidRPr="00AC17B4">
              <w:rPr>
                <w:rFonts w:ascii="Times New Roman" w:hAnsi="Times New Roman"/>
                <w:sz w:val="12"/>
                <w:szCs w:val="12"/>
              </w:rPr>
              <w:t>Электротехника и электроснабжение (Практические) доц. Хакимов А.М. 1-51</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5</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15:30:00 - 17:00:00</w:t>
            </w:r>
          </w:p>
        </w:tc>
        <w:tc>
          <w:tcPr>
            <w:tcW w:w="3288" w:type="pct"/>
            <w:gridSpan w:val="2"/>
            <w:vAlign w:val="center"/>
          </w:tcPr>
          <w:p w:rsidR="000A6895" w:rsidRPr="00AC17B4" w:rsidRDefault="000A6895" w:rsidP="000A6895">
            <w:pPr>
              <w:spacing w:after="0" w:line="360" w:lineRule="auto"/>
              <w:jc w:val="center"/>
              <w:rPr>
                <w:rFonts w:ascii="Times New Roman" w:hAnsi="Times New Roman"/>
                <w:sz w:val="12"/>
                <w:szCs w:val="12"/>
              </w:rPr>
            </w:pPr>
            <w:r w:rsidRPr="00AC17B4">
              <w:rPr>
                <w:rFonts w:ascii="Times New Roman" w:hAnsi="Times New Roman"/>
                <w:sz w:val="12"/>
                <w:szCs w:val="12"/>
              </w:rPr>
              <w:t>Маркетинг в городском хозяйстве (Практические) доц. Ильина Е. В. НОЦ Девелопмент  4-215</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A6895">
            <w:pPr>
              <w:spacing w:after="0" w:line="360" w:lineRule="auto"/>
              <w:jc w:val="center"/>
              <w:rPr>
                <w:rFonts w:ascii="Times New Roman" w:hAnsi="Times New Roman"/>
                <w:sz w:val="12"/>
                <w:szCs w:val="12"/>
              </w:rPr>
            </w:pPr>
            <w:r w:rsidRPr="00AC17B4">
              <w:rPr>
                <w:rFonts w:ascii="Times New Roman" w:hAnsi="Times New Roman"/>
                <w:sz w:val="12"/>
                <w:szCs w:val="12"/>
              </w:rPr>
              <w:t>Электротехника и электроснабжение (Лабораторные) доц. Хакимов А.М. 1-51</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6</w:t>
            </w:r>
          </w:p>
        </w:tc>
        <w:tc>
          <w:tcPr>
            <w:tcW w:w="404" w:type="pct"/>
            <w:vAlign w:val="center"/>
          </w:tcPr>
          <w:p w:rsidR="000A6895" w:rsidRPr="00AC17B4" w:rsidRDefault="000A6895" w:rsidP="00F84CEF">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A6895">
            <w:pPr>
              <w:spacing w:after="0"/>
              <w:jc w:val="center"/>
              <w:rPr>
                <w:rFonts w:ascii="Times New Roman" w:hAnsi="Times New Roman"/>
                <w:sz w:val="12"/>
                <w:szCs w:val="12"/>
              </w:rPr>
            </w:pPr>
            <w:r w:rsidRPr="00AC17B4">
              <w:rPr>
                <w:rFonts w:ascii="Times New Roman" w:hAnsi="Times New Roman"/>
                <w:sz w:val="12"/>
                <w:szCs w:val="12"/>
              </w:rPr>
              <w:t>17:10:00 - 18:40:00</w:t>
            </w:r>
          </w:p>
        </w:tc>
        <w:tc>
          <w:tcPr>
            <w:tcW w:w="3288" w:type="pct"/>
            <w:gridSpan w:val="2"/>
            <w:vAlign w:val="center"/>
          </w:tcPr>
          <w:p w:rsidR="000A6895" w:rsidRPr="00AC17B4" w:rsidRDefault="000A6895" w:rsidP="000A6895">
            <w:pPr>
              <w:spacing w:after="0" w:line="360" w:lineRule="auto"/>
              <w:jc w:val="center"/>
              <w:rPr>
                <w:rFonts w:ascii="Times New Roman" w:hAnsi="Times New Roman"/>
                <w:sz w:val="12"/>
                <w:szCs w:val="12"/>
              </w:rPr>
            </w:pP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F84CEF">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A6895">
            <w:pPr>
              <w:spacing w:after="0" w:line="360" w:lineRule="auto"/>
              <w:jc w:val="center"/>
              <w:rPr>
                <w:rFonts w:ascii="Times New Roman" w:hAnsi="Times New Roman"/>
                <w:sz w:val="12"/>
                <w:szCs w:val="12"/>
              </w:rPr>
            </w:pPr>
          </w:p>
        </w:tc>
      </w:tr>
      <w:tr w:rsidR="000A6895" w:rsidRPr="00AC17B4" w:rsidTr="006B419D">
        <w:trPr>
          <w:cantSplit/>
          <w:trHeight w:val="20"/>
        </w:trPr>
        <w:tc>
          <w:tcPr>
            <w:tcW w:w="359" w:type="pct"/>
            <w:vMerge w:val="restart"/>
            <w:textDirection w:val="btLr"/>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Четверг</w:t>
            </w: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1</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8:00:00 - 9:30:00</w:t>
            </w:r>
          </w:p>
        </w:tc>
        <w:tc>
          <w:tcPr>
            <w:tcW w:w="3288" w:type="pct"/>
            <w:gridSpan w:val="2"/>
            <w:vAlign w:val="center"/>
          </w:tcPr>
          <w:p w:rsidR="000A6895" w:rsidRPr="00AC17B4" w:rsidRDefault="000A6895" w:rsidP="000A6895">
            <w:pPr>
              <w:spacing w:after="0"/>
              <w:jc w:val="center"/>
              <w:rPr>
                <w:rFonts w:ascii="Times New Roman" w:hAnsi="Times New Roman"/>
                <w:sz w:val="12"/>
                <w:szCs w:val="12"/>
              </w:rPr>
            </w:pPr>
            <w:r w:rsidRPr="00AC17B4">
              <w:rPr>
                <w:rFonts w:ascii="Times New Roman" w:hAnsi="Times New Roman"/>
                <w:sz w:val="12"/>
                <w:szCs w:val="12"/>
              </w:rPr>
              <w:t>Основы искусственного интеллекта (Лекции)   доц. Гареев И.Ф. 2-202  до 26.04.26</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02517A">
            <w:pPr>
              <w:spacing w:after="0"/>
              <w:jc w:val="center"/>
              <w:rPr>
                <w:rFonts w:ascii="Times New Roman" w:hAnsi="Times New Roman"/>
                <w:sz w:val="12"/>
                <w:szCs w:val="12"/>
              </w:rPr>
            </w:pP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2</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9:40:00 - 11:10:00</w:t>
            </w:r>
          </w:p>
        </w:tc>
        <w:tc>
          <w:tcPr>
            <w:tcW w:w="3288" w:type="pct"/>
            <w:gridSpan w:val="2"/>
            <w:vAlign w:val="center"/>
          </w:tcPr>
          <w:p w:rsidR="000A6895" w:rsidRPr="00C06011" w:rsidRDefault="000A6895" w:rsidP="00C06011">
            <w:pPr>
              <w:spacing w:after="0" w:line="360" w:lineRule="auto"/>
              <w:jc w:val="center"/>
              <w:rPr>
                <w:rFonts w:ascii="Times New Roman" w:hAnsi="Times New Roman"/>
                <w:sz w:val="12"/>
                <w:szCs w:val="12"/>
                <w:lang w:val="en-US"/>
              </w:rPr>
            </w:pPr>
            <w:r w:rsidRPr="00AC17B4">
              <w:rPr>
                <w:rFonts w:ascii="Times New Roman" w:hAnsi="Times New Roman"/>
                <w:sz w:val="12"/>
                <w:szCs w:val="12"/>
              </w:rPr>
              <w:t>Основы теплогазоснабжения и вентиляция (Практические) доц. Енюшин В. Н.  НОЦ Потоки  4-</w:t>
            </w:r>
            <w:r w:rsidR="00C06011">
              <w:rPr>
                <w:rFonts w:ascii="Times New Roman" w:hAnsi="Times New Roman"/>
                <w:sz w:val="12"/>
                <w:szCs w:val="12"/>
                <w:lang w:val="en-US"/>
              </w:rPr>
              <w:t>116</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C06011" w:rsidRDefault="000A6895" w:rsidP="00C06011">
            <w:pPr>
              <w:spacing w:after="0" w:line="360" w:lineRule="auto"/>
              <w:jc w:val="center"/>
              <w:rPr>
                <w:rFonts w:ascii="Times New Roman" w:hAnsi="Times New Roman"/>
                <w:sz w:val="12"/>
                <w:szCs w:val="12"/>
              </w:rPr>
            </w:pPr>
            <w:r w:rsidRPr="00AC17B4">
              <w:rPr>
                <w:rFonts w:ascii="Times New Roman" w:hAnsi="Times New Roman"/>
                <w:sz w:val="12"/>
                <w:szCs w:val="12"/>
              </w:rPr>
              <w:t>Основы теплогазоснабжения и вентиляция (Лабораторные) доц. Енюшин В. Н. НОЦ Потоки  4-</w:t>
            </w:r>
            <w:r w:rsidR="00C06011" w:rsidRPr="00C06011">
              <w:rPr>
                <w:rFonts w:ascii="Times New Roman" w:hAnsi="Times New Roman"/>
                <w:sz w:val="12"/>
                <w:szCs w:val="12"/>
              </w:rPr>
              <w:t>116</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3</w:t>
            </w: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11:45:00 - 13:15:00</w:t>
            </w:r>
          </w:p>
        </w:tc>
        <w:tc>
          <w:tcPr>
            <w:tcW w:w="3288" w:type="pct"/>
            <w:gridSpan w:val="2"/>
            <w:vAlign w:val="center"/>
          </w:tcPr>
          <w:p w:rsidR="000A6895" w:rsidRPr="00AC17B4" w:rsidRDefault="000A6895" w:rsidP="00F84CEF">
            <w:pPr>
              <w:spacing w:after="0" w:line="360" w:lineRule="auto"/>
              <w:jc w:val="center"/>
              <w:rPr>
                <w:rFonts w:ascii="Times New Roman" w:hAnsi="Times New Roman"/>
                <w:sz w:val="12"/>
                <w:szCs w:val="12"/>
              </w:rPr>
            </w:pPr>
            <w:r w:rsidRPr="00AC17B4">
              <w:rPr>
                <w:rFonts w:ascii="Times New Roman" w:hAnsi="Times New Roman"/>
                <w:sz w:val="12"/>
                <w:szCs w:val="12"/>
              </w:rPr>
              <w:t>Экономика строительства (Лекции) проф. Романова А. И. НОЦ Девелопмент  4-215</w:t>
            </w:r>
          </w:p>
        </w:tc>
      </w:tr>
      <w:tr w:rsidR="000A6895" w:rsidRPr="00AC17B4" w:rsidTr="006B419D">
        <w:trPr>
          <w:cantSplit/>
          <w:trHeight w:val="20"/>
        </w:trPr>
        <w:tc>
          <w:tcPr>
            <w:tcW w:w="359" w:type="pct"/>
            <w:vMerge/>
            <w:textDirection w:val="btLr"/>
            <w:vAlign w:val="center"/>
          </w:tcPr>
          <w:p w:rsidR="000A6895" w:rsidRPr="00AC17B4" w:rsidRDefault="000A6895" w:rsidP="0002517A">
            <w:pPr>
              <w:spacing w:after="0"/>
              <w:jc w:val="center"/>
              <w:rPr>
                <w:rFonts w:ascii="Times New Roman" w:hAnsi="Times New Roman"/>
                <w:sz w:val="12"/>
                <w:szCs w:val="12"/>
              </w:rPr>
            </w:pPr>
          </w:p>
        </w:tc>
        <w:tc>
          <w:tcPr>
            <w:tcW w:w="357" w:type="pct"/>
            <w:vMerge/>
            <w:vAlign w:val="center"/>
          </w:tcPr>
          <w:p w:rsidR="000A6895" w:rsidRPr="00AC17B4" w:rsidRDefault="000A6895" w:rsidP="0002517A">
            <w:pPr>
              <w:spacing w:after="0"/>
              <w:jc w:val="center"/>
              <w:rPr>
                <w:rFonts w:ascii="Times New Roman" w:hAnsi="Times New Roman"/>
                <w:sz w:val="12"/>
                <w:szCs w:val="12"/>
              </w:rPr>
            </w:pPr>
          </w:p>
        </w:tc>
        <w:tc>
          <w:tcPr>
            <w:tcW w:w="404" w:type="pct"/>
            <w:vAlign w:val="center"/>
          </w:tcPr>
          <w:p w:rsidR="000A6895" w:rsidRPr="00AC17B4" w:rsidRDefault="000A689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0A6895" w:rsidRPr="00AC17B4" w:rsidRDefault="000A6895" w:rsidP="0002517A">
            <w:pPr>
              <w:spacing w:after="0"/>
              <w:jc w:val="center"/>
              <w:rPr>
                <w:rFonts w:ascii="Times New Roman" w:hAnsi="Times New Roman"/>
                <w:sz w:val="12"/>
                <w:szCs w:val="12"/>
              </w:rPr>
            </w:pPr>
          </w:p>
        </w:tc>
        <w:tc>
          <w:tcPr>
            <w:tcW w:w="3288" w:type="pct"/>
            <w:gridSpan w:val="2"/>
            <w:vAlign w:val="center"/>
          </w:tcPr>
          <w:p w:rsidR="000A6895" w:rsidRPr="00AC17B4" w:rsidRDefault="000A6895" w:rsidP="00F84CEF">
            <w:pPr>
              <w:spacing w:after="0" w:line="360" w:lineRule="auto"/>
              <w:jc w:val="center"/>
              <w:rPr>
                <w:rFonts w:ascii="Times New Roman" w:hAnsi="Times New Roman"/>
                <w:sz w:val="12"/>
                <w:szCs w:val="12"/>
              </w:rPr>
            </w:pPr>
            <w:r w:rsidRPr="00AC17B4">
              <w:rPr>
                <w:rFonts w:ascii="Times New Roman" w:hAnsi="Times New Roman"/>
                <w:sz w:val="12"/>
                <w:szCs w:val="12"/>
              </w:rPr>
              <w:t>Экономика строительства (Лекции) проф. Романова А. И. НОЦ Девелопмент  4-215</w:t>
            </w:r>
          </w:p>
        </w:tc>
      </w:tr>
      <w:tr w:rsidR="00E05B05" w:rsidRPr="00AC17B4" w:rsidTr="006B419D">
        <w:trPr>
          <w:cantSplit/>
          <w:trHeight w:val="20"/>
        </w:trPr>
        <w:tc>
          <w:tcPr>
            <w:tcW w:w="359" w:type="pct"/>
            <w:vMerge/>
            <w:textDirection w:val="btLr"/>
            <w:vAlign w:val="center"/>
          </w:tcPr>
          <w:p w:rsidR="00E05B05" w:rsidRPr="00AC17B4" w:rsidRDefault="00E05B05" w:rsidP="0002517A">
            <w:pPr>
              <w:spacing w:after="0"/>
              <w:jc w:val="center"/>
              <w:rPr>
                <w:rFonts w:ascii="Times New Roman" w:hAnsi="Times New Roman"/>
                <w:sz w:val="12"/>
                <w:szCs w:val="12"/>
              </w:rPr>
            </w:pPr>
          </w:p>
        </w:tc>
        <w:tc>
          <w:tcPr>
            <w:tcW w:w="357" w:type="pct"/>
            <w:vMerge w:val="restar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4</w:t>
            </w:r>
          </w:p>
        </w:tc>
        <w:tc>
          <w:tcPr>
            <w:tcW w:w="404" w:type="pc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13:50:00 - 15:20:00</w:t>
            </w:r>
          </w:p>
        </w:tc>
        <w:tc>
          <w:tcPr>
            <w:tcW w:w="3288" w:type="pct"/>
            <w:gridSpan w:val="2"/>
            <w:vAlign w:val="center"/>
          </w:tcPr>
          <w:p w:rsidR="00E05B05" w:rsidRPr="00AC17B4" w:rsidRDefault="00E05B05" w:rsidP="00AC17B4">
            <w:pPr>
              <w:spacing w:after="0" w:line="360" w:lineRule="auto"/>
              <w:jc w:val="center"/>
              <w:rPr>
                <w:rFonts w:ascii="Times New Roman" w:hAnsi="Times New Roman"/>
                <w:sz w:val="12"/>
                <w:szCs w:val="12"/>
              </w:rPr>
            </w:pPr>
            <w:r w:rsidRPr="00AC17B4">
              <w:rPr>
                <w:rFonts w:ascii="Times New Roman" w:hAnsi="Times New Roman"/>
                <w:sz w:val="12"/>
                <w:szCs w:val="12"/>
              </w:rPr>
              <w:t xml:space="preserve">Экономика строительства (Практические) доц. Федорова С. Ф. </w:t>
            </w:r>
            <w:r w:rsidR="00AC17B4" w:rsidRPr="00AC17B4">
              <w:rPr>
                <w:rFonts w:ascii="Times New Roman" w:hAnsi="Times New Roman"/>
                <w:sz w:val="12"/>
                <w:szCs w:val="12"/>
              </w:rPr>
              <w:t>НОЦ Девелопмент  4-215</w:t>
            </w:r>
          </w:p>
        </w:tc>
      </w:tr>
      <w:tr w:rsidR="00E05B05" w:rsidRPr="00AC17B4" w:rsidTr="006B419D">
        <w:trPr>
          <w:cantSplit/>
          <w:trHeight w:val="20"/>
        </w:trPr>
        <w:tc>
          <w:tcPr>
            <w:tcW w:w="359" w:type="pct"/>
            <w:vMerge/>
            <w:textDirection w:val="btLr"/>
            <w:vAlign w:val="center"/>
          </w:tcPr>
          <w:p w:rsidR="00E05B05" w:rsidRPr="00AC17B4" w:rsidRDefault="00E05B05" w:rsidP="0002517A">
            <w:pPr>
              <w:spacing w:after="0"/>
              <w:jc w:val="center"/>
              <w:rPr>
                <w:rFonts w:ascii="Times New Roman" w:hAnsi="Times New Roman"/>
                <w:sz w:val="12"/>
                <w:szCs w:val="12"/>
              </w:rPr>
            </w:pPr>
          </w:p>
        </w:tc>
        <w:tc>
          <w:tcPr>
            <w:tcW w:w="357" w:type="pct"/>
            <w:vMerge/>
            <w:vAlign w:val="center"/>
          </w:tcPr>
          <w:p w:rsidR="00E05B05" w:rsidRPr="00AC17B4" w:rsidRDefault="00E05B05" w:rsidP="0002517A">
            <w:pPr>
              <w:spacing w:after="0"/>
              <w:jc w:val="center"/>
              <w:rPr>
                <w:rFonts w:ascii="Times New Roman" w:hAnsi="Times New Roman"/>
                <w:sz w:val="12"/>
                <w:szCs w:val="12"/>
              </w:rPr>
            </w:pPr>
          </w:p>
        </w:tc>
        <w:tc>
          <w:tcPr>
            <w:tcW w:w="404" w:type="pc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E05B05" w:rsidRPr="00AC17B4" w:rsidRDefault="00E05B05" w:rsidP="0002517A">
            <w:pPr>
              <w:spacing w:after="0"/>
              <w:jc w:val="center"/>
              <w:rPr>
                <w:rFonts w:ascii="Times New Roman" w:hAnsi="Times New Roman"/>
                <w:sz w:val="12"/>
                <w:szCs w:val="12"/>
              </w:rPr>
            </w:pPr>
          </w:p>
        </w:tc>
        <w:tc>
          <w:tcPr>
            <w:tcW w:w="3288" w:type="pct"/>
            <w:gridSpan w:val="2"/>
            <w:vAlign w:val="center"/>
          </w:tcPr>
          <w:p w:rsidR="00E05B05" w:rsidRPr="00AC17B4" w:rsidRDefault="00E05B05" w:rsidP="00AC17B4">
            <w:pPr>
              <w:spacing w:after="0" w:line="360" w:lineRule="auto"/>
              <w:jc w:val="center"/>
              <w:rPr>
                <w:rFonts w:ascii="Times New Roman" w:hAnsi="Times New Roman"/>
                <w:sz w:val="12"/>
                <w:szCs w:val="12"/>
              </w:rPr>
            </w:pPr>
            <w:r w:rsidRPr="00AC17B4">
              <w:rPr>
                <w:rFonts w:ascii="Times New Roman" w:hAnsi="Times New Roman"/>
                <w:sz w:val="12"/>
                <w:szCs w:val="12"/>
              </w:rPr>
              <w:t xml:space="preserve">Экономика строительства (Практические) доц. Федорова С. Ф. </w:t>
            </w:r>
            <w:r w:rsidR="00AC17B4" w:rsidRPr="00AC17B4">
              <w:rPr>
                <w:rFonts w:ascii="Times New Roman" w:hAnsi="Times New Roman"/>
                <w:sz w:val="12"/>
                <w:szCs w:val="12"/>
              </w:rPr>
              <w:t>НОЦ Девелопмент  4-215</w:t>
            </w:r>
          </w:p>
        </w:tc>
      </w:tr>
      <w:tr w:rsidR="00E05B05" w:rsidRPr="00AC17B4" w:rsidTr="006B419D">
        <w:trPr>
          <w:cantSplit/>
          <w:trHeight w:val="20"/>
        </w:trPr>
        <w:tc>
          <w:tcPr>
            <w:tcW w:w="359" w:type="pct"/>
            <w:vMerge/>
            <w:textDirection w:val="btLr"/>
            <w:vAlign w:val="center"/>
          </w:tcPr>
          <w:p w:rsidR="00E05B05" w:rsidRPr="00AC17B4" w:rsidRDefault="00E05B05" w:rsidP="0002517A">
            <w:pPr>
              <w:spacing w:after="0"/>
              <w:jc w:val="center"/>
              <w:rPr>
                <w:rFonts w:ascii="Times New Roman" w:hAnsi="Times New Roman"/>
                <w:sz w:val="12"/>
                <w:szCs w:val="12"/>
              </w:rPr>
            </w:pPr>
          </w:p>
        </w:tc>
        <w:tc>
          <w:tcPr>
            <w:tcW w:w="357" w:type="pct"/>
            <w:vMerge w:val="restar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5</w:t>
            </w:r>
          </w:p>
        </w:tc>
        <w:tc>
          <w:tcPr>
            <w:tcW w:w="404" w:type="pc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15:30:00 - 17:00:00</w:t>
            </w:r>
          </w:p>
        </w:tc>
        <w:tc>
          <w:tcPr>
            <w:tcW w:w="3288" w:type="pct"/>
            <w:gridSpan w:val="2"/>
            <w:vAlign w:val="center"/>
          </w:tcPr>
          <w:p w:rsidR="00E05B05" w:rsidRPr="00AC17B4" w:rsidRDefault="00E05B05" w:rsidP="0002517A">
            <w:pPr>
              <w:spacing w:after="0"/>
              <w:jc w:val="center"/>
              <w:rPr>
                <w:rFonts w:ascii="Times New Roman" w:hAnsi="Times New Roman"/>
                <w:sz w:val="12"/>
                <w:szCs w:val="12"/>
              </w:rPr>
            </w:pPr>
          </w:p>
        </w:tc>
      </w:tr>
      <w:tr w:rsidR="00E05B05" w:rsidRPr="00AC17B4" w:rsidTr="006B419D">
        <w:trPr>
          <w:cantSplit/>
          <w:trHeight w:val="20"/>
        </w:trPr>
        <w:tc>
          <w:tcPr>
            <w:tcW w:w="359" w:type="pct"/>
            <w:vMerge/>
            <w:textDirection w:val="btLr"/>
            <w:vAlign w:val="center"/>
          </w:tcPr>
          <w:p w:rsidR="00E05B05" w:rsidRPr="00AC17B4" w:rsidRDefault="00E05B05" w:rsidP="0002517A">
            <w:pPr>
              <w:spacing w:after="0"/>
              <w:jc w:val="center"/>
              <w:rPr>
                <w:rFonts w:ascii="Times New Roman" w:hAnsi="Times New Roman"/>
                <w:sz w:val="12"/>
                <w:szCs w:val="12"/>
              </w:rPr>
            </w:pPr>
          </w:p>
        </w:tc>
        <w:tc>
          <w:tcPr>
            <w:tcW w:w="357" w:type="pct"/>
            <w:vMerge/>
            <w:vAlign w:val="center"/>
          </w:tcPr>
          <w:p w:rsidR="00E05B05" w:rsidRPr="00AC17B4" w:rsidRDefault="00E05B05" w:rsidP="0002517A">
            <w:pPr>
              <w:spacing w:after="0"/>
              <w:jc w:val="center"/>
              <w:rPr>
                <w:rFonts w:ascii="Times New Roman" w:hAnsi="Times New Roman"/>
                <w:sz w:val="12"/>
                <w:szCs w:val="12"/>
              </w:rPr>
            </w:pPr>
          </w:p>
        </w:tc>
        <w:tc>
          <w:tcPr>
            <w:tcW w:w="404" w:type="pct"/>
            <w:vAlign w:val="center"/>
          </w:tcPr>
          <w:p w:rsidR="00E05B05" w:rsidRPr="00AC17B4" w:rsidRDefault="00E05B05"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E05B05" w:rsidRPr="00AC17B4" w:rsidRDefault="00E05B05" w:rsidP="0002517A">
            <w:pPr>
              <w:spacing w:after="0"/>
              <w:jc w:val="center"/>
              <w:rPr>
                <w:rFonts w:ascii="Times New Roman" w:hAnsi="Times New Roman"/>
                <w:sz w:val="12"/>
                <w:szCs w:val="12"/>
              </w:rPr>
            </w:pPr>
          </w:p>
        </w:tc>
        <w:tc>
          <w:tcPr>
            <w:tcW w:w="3288" w:type="pct"/>
            <w:gridSpan w:val="2"/>
            <w:vAlign w:val="center"/>
          </w:tcPr>
          <w:p w:rsidR="00E05B05" w:rsidRPr="00AC17B4" w:rsidRDefault="00E05B05"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val="restart"/>
            <w:textDirection w:val="btLr"/>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Пятница</w:t>
            </w: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1</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8:00:00 - 9:30:00</w:t>
            </w:r>
          </w:p>
        </w:tc>
        <w:tc>
          <w:tcPr>
            <w:tcW w:w="3288" w:type="pct"/>
            <w:gridSpan w:val="2"/>
            <w:vAlign w:val="center"/>
          </w:tcPr>
          <w:p w:rsidR="00AC17B4" w:rsidRPr="00AC17B4" w:rsidRDefault="00AC17B4"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2</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9:40:00 - 11:10:00</w:t>
            </w:r>
          </w:p>
        </w:tc>
        <w:tc>
          <w:tcPr>
            <w:tcW w:w="3288" w:type="pct"/>
            <w:gridSpan w:val="2"/>
            <w:vAlign w:val="center"/>
          </w:tcPr>
          <w:p w:rsidR="00AC17B4" w:rsidRPr="00AC17B4" w:rsidRDefault="00AC17B4"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3</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11:45:00 - 13:15:00</w:t>
            </w:r>
          </w:p>
        </w:tc>
        <w:tc>
          <w:tcPr>
            <w:tcW w:w="3288" w:type="pct"/>
            <w:gridSpan w:val="2"/>
            <w:vAlign w:val="center"/>
          </w:tcPr>
          <w:p w:rsidR="00AC17B4" w:rsidRPr="00AC17B4" w:rsidRDefault="00AC17B4" w:rsidP="00AC17B4">
            <w:pPr>
              <w:spacing w:after="0" w:line="360" w:lineRule="auto"/>
              <w:jc w:val="center"/>
              <w:rPr>
                <w:rFonts w:ascii="Times New Roman" w:hAnsi="Times New Roman"/>
                <w:sz w:val="12"/>
                <w:szCs w:val="12"/>
              </w:rPr>
            </w:pPr>
            <w:r w:rsidRPr="00AC17B4">
              <w:rPr>
                <w:rFonts w:ascii="Times New Roman" w:hAnsi="Times New Roman"/>
                <w:sz w:val="12"/>
                <w:szCs w:val="12"/>
              </w:rPr>
              <w:t>Маркетинг в городском хозяйстве (Лекции) доц. Ильина Е. В. НОЦ Девелопмент  4-215</w:t>
            </w: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AC17B4">
            <w:pPr>
              <w:spacing w:after="0" w:line="360" w:lineRule="auto"/>
              <w:jc w:val="center"/>
              <w:rPr>
                <w:rFonts w:ascii="Times New Roman" w:hAnsi="Times New Roman"/>
                <w:sz w:val="12"/>
                <w:szCs w:val="12"/>
              </w:rPr>
            </w:pPr>
            <w:r w:rsidRPr="00AC17B4">
              <w:rPr>
                <w:rFonts w:ascii="Times New Roman" w:hAnsi="Times New Roman"/>
                <w:sz w:val="12"/>
                <w:szCs w:val="12"/>
              </w:rPr>
              <w:t>Маркетинг в городском хозяйстве (Лекции) доц. Ильина Е. В. НОЦ Девелопмент  4-215</w:t>
            </w: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4</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13:50:00 - 15:20:00</w:t>
            </w:r>
          </w:p>
        </w:tc>
        <w:tc>
          <w:tcPr>
            <w:tcW w:w="3288" w:type="pct"/>
            <w:gridSpan w:val="2"/>
            <w:vAlign w:val="center"/>
          </w:tcPr>
          <w:p w:rsidR="00AC17B4" w:rsidRPr="00AC17B4" w:rsidRDefault="00AC17B4" w:rsidP="00AC17B4">
            <w:pPr>
              <w:spacing w:after="0" w:line="360" w:lineRule="auto"/>
              <w:jc w:val="center"/>
              <w:rPr>
                <w:rFonts w:ascii="Times New Roman" w:hAnsi="Times New Roman"/>
                <w:sz w:val="12"/>
                <w:szCs w:val="12"/>
              </w:rPr>
            </w:pPr>
            <w:r w:rsidRPr="00AC17B4">
              <w:rPr>
                <w:rFonts w:ascii="Times New Roman" w:hAnsi="Times New Roman"/>
                <w:sz w:val="12"/>
                <w:szCs w:val="12"/>
              </w:rPr>
              <w:t>Правовое регулирование в отрасли. Коррупционные риски (Лекции) доц. Андреева С. А. 2-203</w:t>
            </w: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AC17B4">
            <w:pPr>
              <w:spacing w:after="0" w:line="360" w:lineRule="auto"/>
              <w:jc w:val="center"/>
              <w:rPr>
                <w:rFonts w:ascii="Times New Roman" w:hAnsi="Times New Roman"/>
                <w:sz w:val="12"/>
                <w:szCs w:val="12"/>
              </w:rPr>
            </w:pPr>
            <w:r w:rsidRPr="00AC17B4">
              <w:rPr>
                <w:rFonts w:ascii="Times New Roman" w:hAnsi="Times New Roman"/>
                <w:sz w:val="12"/>
                <w:szCs w:val="12"/>
              </w:rPr>
              <w:t>Правовое регулирование в отрасли. Коррупционные риски (Лекции) доц. Андреева С. А. 2-203</w:t>
            </w: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5</w:t>
            </w:r>
          </w:p>
        </w:tc>
        <w:tc>
          <w:tcPr>
            <w:tcW w:w="404" w:type="pct"/>
            <w:vAlign w:val="center"/>
          </w:tcPr>
          <w:p w:rsidR="00AC17B4" w:rsidRPr="00AC17B4" w:rsidRDefault="00AC17B4" w:rsidP="00F84CEF">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15:30:00 - 17:00:00</w:t>
            </w:r>
          </w:p>
        </w:tc>
        <w:tc>
          <w:tcPr>
            <w:tcW w:w="3288" w:type="pct"/>
            <w:gridSpan w:val="2"/>
            <w:vAlign w:val="center"/>
          </w:tcPr>
          <w:p w:rsidR="00AC17B4" w:rsidRPr="00AC17B4" w:rsidRDefault="00AC17B4" w:rsidP="00AC17B4">
            <w:pPr>
              <w:spacing w:after="0" w:line="360" w:lineRule="auto"/>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F84CEF">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AC17B4">
            <w:pPr>
              <w:spacing w:after="0" w:line="360" w:lineRule="auto"/>
              <w:jc w:val="center"/>
              <w:rPr>
                <w:rFonts w:ascii="Times New Roman" w:hAnsi="Times New Roman"/>
                <w:sz w:val="12"/>
                <w:szCs w:val="12"/>
              </w:rPr>
            </w:pPr>
          </w:p>
        </w:tc>
      </w:tr>
      <w:tr w:rsidR="00AC17B4" w:rsidRPr="00AC17B4" w:rsidTr="006B419D">
        <w:trPr>
          <w:cantSplit/>
          <w:trHeight w:val="20"/>
        </w:trPr>
        <w:tc>
          <w:tcPr>
            <w:tcW w:w="359" w:type="pct"/>
            <w:vMerge w:val="restart"/>
            <w:textDirection w:val="btLr"/>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Суббота</w:t>
            </w: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2</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9:40:00 - 11:10:00</w:t>
            </w:r>
          </w:p>
        </w:tc>
        <w:tc>
          <w:tcPr>
            <w:tcW w:w="3288" w:type="pct"/>
            <w:gridSpan w:val="2"/>
            <w:vAlign w:val="center"/>
          </w:tcPr>
          <w:p w:rsidR="00AC17B4" w:rsidRPr="00AC17B4" w:rsidRDefault="00AC17B4" w:rsidP="00F84CEF">
            <w:pPr>
              <w:spacing w:after="0" w:line="360" w:lineRule="auto"/>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F84CEF">
            <w:pPr>
              <w:spacing w:after="0" w:line="360" w:lineRule="auto"/>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3</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11:45:00 - 13:15:00</w:t>
            </w:r>
          </w:p>
        </w:tc>
        <w:tc>
          <w:tcPr>
            <w:tcW w:w="3288" w:type="pct"/>
            <w:gridSpan w:val="2"/>
            <w:vAlign w:val="center"/>
          </w:tcPr>
          <w:p w:rsidR="00AC17B4" w:rsidRPr="00AC17B4" w:rsidRDefault="00AC17B4"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AC17B4">
            <w:pPr>
              <w:spacing w:after="0"/>
              <w:jc w:val="center"/>
              <w:rPr>
                <w:rFonts w:ascii="Times New Roman" w:hAnsi="Times New Roman"/>
                <w:sz w:val="12"/>
                <w:szCs w:val="12"/>
              </w:rPr>
            </w:pPr>
            <w:r w:rsidRPr="00AC17B4">
              <w:rPr>
                <w:rFonts w:ascii="Times New Roman" w:hAnsi="Times New Roman"/>
                <w:sz w:val="12"/>
                <w:szCs w:val="12"/>
              </w:rPr>
              <w:t>Основы искусственного интеллекта (Лекции) асс. Бильдяков Д.П. 4-306  до 22.03</w:t>
            </w: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4</w:t>
            </w: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Чет</w:t>
            </w:r>
          </w:p>
        </w:tc>
        <w:tc>
          <w:tcPr>
            <w:tcW w:w="592" w:type="pct"/>
            <w:vMerge w:val="restar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13:50:00 - 15:20:00</w:t>
            </w:r>
          </w:p>
        </w:tc>
        <w:tc>
          <w:tcPr>
            <w:tcW w:w="3288" w:type="pct"/>
            <w:gridSpan w:val="2"/>
            <w:vAlign w:val="center"/>
          </w:tcPr>
          <w:p w:rsidR="00AC17B4" w:rsidRPr="00AC17B4" w:rsidRDefault="00AC17B4" w:rsidP="0002517A">
            <w:pPr>
              <w:spacing w:after="0"/>
              <w:jc w:val="center"/>
              <w:rPr>
                <w:rFonts w:ascii="Times New Roman" w:hAnsi="Times New Roman"/>
                <w:sz w:val="12"/>
                <w:szCs w:val="12"/>
              </w:rPr>
            </w:pPr>
          </w:p>
        </w:tc>
      </w:tr>
      <w:tr w:rsidR="00AC17B4" w:rsidRPr="00AC17B4" w:rsidTr="006B419D">
        <w:trPr>
          <w:cantSplit/>
          <w:trHeight w:val="20"/>
        </w:trPr>
        <w:tc>
          <w:tcPr>
            <w:tcW w:w="359" w:type="pct"/>
            <w:vMerge/>
            <w:textDirection w:val="btLr"/>
            <w:vAlign w:val="center"/>
          </w:tcPr>
          <w:p w:rsidR="00AC17B4" w:rsidRPr="00AC17B4" w:rsidRDefault="00AC17B4" w:rsidP="0002517A">
            <w:pPr>
              <w:spacing w:after="0"/>
              <w:jc w:val="center"/>
              <w:rPr>
                <w:rFonts w:ascii="Times New Roman" w:hAnsi="Times New Roman"/>
                <w:sz w:val="12"/>
                <w:szCs w:val="12"/>
              </w:rPr>
            </w:pPr>
          </w:p>
        </w:tc>
        <w:tc>
          <w:tcPr>
            <w:tcW w:w="357" w:type="pct"/>
            <w:vMerge/>
            <w:vAlign w:val="center"/>
          </w:tcPr>
          <w:p w:rsidR="00AC17B4" w:rsidRPr="00AC17B4" w:rsidRDefault="00AC17B4" w:rsidP="0002517A">
            <w:pPr>
              <w:spacing w:after="0"/>
              <w:jc w:val="center"/>
              <w:rPr>
                <w:rFonts w:ascii="Times New Roman" w:hAnsi="Times New Roman"/>
                <w:sz w:val="12"/>
                <w:szCs w:val="12"/>
              </w:rPr>
            </w:pPr>
          </w:p>
        </w:tc>
        <w:tc>
          <w:tcPr>
            <w:tcW w:w="404" w:type="pct"/>
            <w:vAlign w:val="center"/>
          </w:tcPr>
          <w:p w:rsidR="00AC17B4" w:rsidRPr="00AC17B4" w:rsidRDefault="00AC17B4" w:rsidP="0002517A">
            <w:pPr>
              <w:spacing w:after="0"/>
              <w:jc w:val="center"/>
              <w:rPr>
                <w:rFonts w:ascii="Times New Roman" w:hAnsi="Times New Roman"/>
                <w:sz w:val="12"/>
                <w:szCs w:val="12"/>
              </w:rPr>
            </w:pPr>
            <w:r w:rsidRPr="00AC17B4">
              <w:rPr>
                <w:rFonts w:ascii="Times New Roman" w:hAnsi="Times New Roman"/>
                <w:sz w:val="12"/>
                <w:szCs w:val="12"/>
              </w:rPr>
              <w:t>Неч</w:t>
            </w:r>
          </w:p>
        </w:tc>
        <w:tc>
          <w:tcPr>
            <w:tcW w:w="592" w:type="pct"/>
            <w:vMerge/>
            <w:vAlign w:val="center"/>
          </w:tcPr>
          <w:p w:rsidR="00AC17B4" w:rsidRPr="00AC17B4" w:rsidRDefault="00AC17B4" w:rsidP="0002517A">
            <w:pPr>
              <w:spacing w:after="0"/>
              <w:jc w:val="center"/>
              <w:rPr>
                <w:rFonts w:ascii="Times New Roman" w:hAnsi="Times New Roman"/>
                <w:sz w:val="12"/>
                <w:szCs w:val="12"/>
              </w:rPr>
            </w:pPr>
          </w:p>
        </w:tc>
        <w:tc>
          <w:tcPr>
            <w:tcW w:w="3288" w:type="pct"/>
            <w:gridSpan w:val="2"/>
            <w:vAlign w:val="center"/>
          </w:tcPr>
          <w:p w:rsidR="00AC17B4" w:rsidRPr="00AC17B4" w:rsidRDefault="00AC17B4" w:rsidP="00AC17B4">
            <w:pPr>
              <w:spacing w:after="0"/>
              <w:jc w:val="center"/>
              <w:rPr>
                <w:rFonts w:ascii="Times New Roman" w:hAnsi="Times New Roman"/>
                <w:sz w:val="12"/>
                <w:szCs w:val="12"/>
              </w:rPr>
            </w:pPr>
            <w:r w:rsidRPr="00AC17B4">
              <w:rPr>
                <w:rFonts w:ascii="Times New Roman" w:hAnsi="Times New Roman"/>
                <w:sz w:val="12"/>
                <w:szCs w:val="12"/>
              </w:rPr>
              <w:t>Основы искусственного интеллекта (Лекции) асс. Бильдяков Д.П. 4-306  до 22.03</w:t>
            </w:r>
          </w:p>
        </w:tc>
      </w:tr>
    </w:tbl>
    <w:p w:rsidR="0002517A" w:rsidRDefault="0002517A" w:rsidP="001903D8">
      <w:pPr>
        <w:jc w:val="center"/>
        <w:rPr>
          <w:rFonts w:ascii="Times New Roman" w:hAnsi="Times New Roman"/>
          <w:sz w:val="16"/>
          <w:szCs w:val="16"/>
        </w:rPr>
      </w:pPr>
    </w:p>
    <w:p w:rsidR="001903D8" w:rsidRPr="009D20A5" w:rsidRDefault="001903D8" w:rsidP="001903D8">
      <w:pPr>
        <w:jc w:val="center"/>
        <w:rPr>
          <w:rFonts w:ascii="Times New Roman" w:hAnsi="Times New Roman"/>
          <w:sz w:val="16"/>
          <w:szCs w:val="16"/>
        </w:rPr>
      </w:pPr>
      <w:r w:rsidRPr="009D20A5">
        <w:rPr>
          <w:rFonts w:ascii="Times New Roman" w:hAnsi="Times New Roman"/>
          <w:sz w:val="16"/>
          <w:szCs w:val="16"/>
        </w:rPr>
        <w:t>Р А З Р А Б О Т А Н О:</w:t>
      </w:r>
      <w:r>
        <w:rPr>
          <w:rFonts w:ascii="Times New Roman" w:hAnsi="Times New Roman"/>
          <w:sz w:val="16"/>
          <w:szCs w:val="16"/>
        </w:rPr>
        <w:t xml:space="preserve">                                                    </w:t>
      </w:r>
      <w:r w:rsidRPr="009D20A5">
        <w:rPr>
          <w:rFonts w:ascii="Times New Roman" w:hAnsi="Times New Roman"/>
          <w:sz w:val="16"/>
          <w:szCs w:val="16"/>
        </w:rPr>
        <w:t>С О Г Л А С О В А Н О:</w:t>
      </w:r>
    </w:p>
    <w:tbl>
      <w:tblPr>
        <w:tblW w:w="1119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8"/>
        <w:gridCol w:w="294"/>
        <w:gridCol w:w="3583"/>
        <w:gridCol w:w="322"/>
        <w:gridCol w:w="3412"/>
      </w:tblGrid>
      <w:tr w:rsidR="001903D8" w:rsidRPr="00AC17B4" w:rsidTr="00C97890">
        <w:trPr>
          <w:trHeight w:val="782"/>
        </w:trPr>
        <w:tc>
          <w:tcPr>
            <w:tcW w:w="3588" w:type="dxa"/>
            <w:tcBorders>
              <w:top w:val="nil"/>
              <w:left w:val="nil"/>
              <w:bottom w:val="nil"/>
              <w:right w:val="nil"/>
            </w:tcBorders>
          </w:tcPr>
          <w:p w:rsidR="001903D8" w:rsidRDefault="001903D8" w:rsidP="00C97890">
            <w:pPr>
              <w:spacing w:before="20" w:after="20"/>
              <w:ind w:left="-113" w:right="-113"/>
              <w:rPr>
                <w:rFonts w:ascii="Times New Roman" w:hAnsi="Times New Roman"/>
                <w:sz w:val="16"/>
                <w:szCs w:val="16"/>
              </w:rPr>
            </w:pPr>
            <w:r w:rsidRPr="00085516">
              <w:rPr>
                <w:rFonts w:ascii="Times New Roman" w:hAnsi="Times New Roman"/>
                <w:sz w:val="16"/>
                <w:szCs w:val="16"/>
              </w:rPr>
              <w:t xml:space="preserve"> Начальник учебного отдела </w:t>
            </w:r>
          </w:p>
          <w:p w:rsidR="001903D8" w:rsidRPr="00085516" w:rsidRDefault="001903D8" w:rsidP="00C97890">
            <w:pPr>
              <w:spacing w:before="20" w:after="20"/>
              <w:ind w:left="-113" w:right="-113"/>
              <w:rPr>
                <w:rFonts w:ascii="Times New Roman" w:hAnsi="Times New Roman"/>
                <w:sz w:val="16"/>
                <w:szCs w:val="16"/>
              </w:rPr>
            </w:pPr>
          </w:p>
          <w:p w:rsidR="001903D8" w:rsidRPr="00085516" w:rsidRDefault="001903D8" w:rsidP="00C97890">
            <w:pPr>
              <w:spacing w:before="20" w:after="20"/>
              <w:ind w:right="-113"/>
              <w:rPr>
                <w:rFonts w:ascii="Times New Roman" w:hAnsi="Times New Roman"/>
                <w:sz w:val="16"/>
                <w:szCs w:val="16"/>
              </w:rPr>
            </w:pPr>
            <w:r w:rsidRPr="00085516">
              <w:rPr>
                <w:rFonts w:ascii="Times New Roman" w:hAnsi="Times New Roman"/>
                <w:sz w:val="16"/>
                <w:szCs w:val="16"/>
              </w:rPr>
              <w:t>________________ / А.А. Хамидуллина /</w:t>
            </w:r>
          </w:p>
        </w:tc>
        <w:tc>
          <w:tcPr>
            <w:tcW w:w="294" w:type="dxa"/>
            <w:tcBorders>
              <w:top w:val="nil"/>
              <w:left w:val="nil"/>
              <w:bottom w:val="nil"/>
              <w:right w:val="nil"/>
            </w:tcBorders>
          </w:tcPr>
          <w:p w:rsidR="001903D8" w:rsidRPr="00085516" w:rsidRDefault="001903D8" w:rsidP="00C97890">
            <w:pPr>
              <w:spacing w:before="20" w:after="20"/>
              <w:rPr>
                <w:rFonts w:ascii="Times New Roman" w:hAnsi="Times New Roman"/>
                <w:sz w:val="16"/>
                <w:szCs w:val="16"/>
              </w:rPr>
            </w:pPr>
          </w:p>
        </w:tc>
        <w:tc>
          <w:tcPr>
            <w:tcW w:w="3583" w:type="dxa"/>
            <w:tcBorders>
              <w:top w:val="nil"/>
              <w:left w:val="nil"/>
              <w:bottom w:val="nil"/>
              <w:right w:val="nil"/>
            </w:tcBorders>
          </w:tcPr>
          <w:p w:rsidR="001903D8" w:rsidRDefault="001903D8" w:rsidP="00C97890">
            <w:pPr>
              <w:spacing w:before="20" w:after="20"/>
              <w:ind w:left="-113" w:right="-113"/>
              <w:rPr>
                <w:rFonts w:ascii="Times New Roman" w:hAnsi="Times New Roman"/>
                <w:sz w:val="16"/>
                <w:szCs w:val="16"/>
              </w:rPr>
            </w:pPr>
            <w:r w:rsidRPr="00085516">
              <w:rPr>
                <w:rFonts w:ascii="Times New Roman" w:hAnsi="Times New Roman"/>
                <w:sz w:val="16"/>
                <w:szCs w:val="16"/>
              </w:rPr>
              <w:t xml:space="preserve"> Начальник УМУ </w:t>
            </w:r>
          </w:p>
          <w:p w:rsidR="001903D8" w:rsidRPr="00085516" w:rsidRDefault="001903D8" w:rsidP="00C97890">
            <w:pPr>
              <w:spacing w:before="20" w:after="20"/>
              <w:ind w:left="-113" w:right="-113"/>
              <w:rPr>
                <w:rFonts w:ascii="Times New Roman" w:hAnsi="Times New Roman"/>
                <w:sz w:val="16"/>
                <w:szCs w:val="16"/>
              </w:rPr>
            </w:pPr>
          </w:p>
          <w:p w:rsidR="001903D8" w:rsidRPr="00085516" w:rsidRDefault="001903D8" w:rsidP="00C97890">
            <w:pPr>
              <w:spacing w:before="20" w:after="20"/>
              <w:ind w:left="-113" w:right="-113"/>
              <w:rPr>
                <w:rFonts w:ascii="Times New Roman" w:hAnsi="Times New Roman"/>
                <w:sz w:val="16"/>
                <w:szCs w:val="16"/>
              </w:rPr>
            </w:pPr>
            <w:r w:rsidRPr="00085516">
              <w:rPr>
                <w:rFonts w:ascii="Times New Roman" w:hAnsi="Times New Roman"/>
                <w:sz w:val="16"/>
                <w:szCs w:val="16"/>
              </w:rPr>
              <w:t>________________ / И.В. Колесникова /</w:t>
            </w:r>
          </w:p>
        </w:tc>
        <w:tc>
          <w:tcPr>
            <w:tcW w:w="322" w:type="dxa"/>
            <w:tcBorders>
              <w:top w:val="nil"/>
              <w:left w:val="nil"/>
              <w:bottom w:val="nil"/>
              <w:right w:val="nil"/>
            </w:tcBorders>
          </w:tcPr>
          <w:p w:rsidR="001903D8" w:rsidRPr="00085516" w:rsidRDefault="001903D8" w:rsidP="00C97890">
            <w:pPr>
              <w:spacing w:before="20" w:after="20"/>
              <w:jc w:val="center"/>
              <w:rPr>
                <w:rFonts w:ascii="Times New Roman" w:hAnsi="Times New Roman"/>
                <w:sz w:val="16"/>
                <w:szCs w:val="16"/>
              </w:rPr>
            </w:pPr>
          </w:p>
        </w:tc>
        <w:tc>
          <w:tcPr>
            <w:tcW w:w="3412" w:type="dxa"/>
            <w:tcBorders>
              <w:top w:val="nil"/>
              <w:left w:val="nil"/>
              <w:bottom w:val="nil"/>
              <w:right w:val="nil"/>
            </w:tcBorders>
          </w:tcPr>
          <w:p w:rsidR="001903D8" w:rsidRDefault="001903D8" w:rsidP="00C97890">
            <w:pPr>
              <w:spacing w:before="20" w:after="20"/>
              <w:ind w:left="-113" w:right="-113"/>
              <w:rPr>
                <w:rFonts w:ascii="Times New Roman" w:hAnsi="Times New Roman"/>
                <w:sz w:val="16"/>
                <w:szCs w:val="16"/>
              </w:rPr>
            </w:pPr>
            <w:r w:rsidRPr="00085516">
              <w:rPr>
                <w:rFonts w:ascii="Times New Roman" w:hAnsi="Times New Roman"/>
                <w:sz w:val="16"/>
                <w:szCs w:val="16"/>
              </w:rPr>
              <w:t xml:space="preserve"> Директор ИЭУС</w:t>
            </w:r>
          </w:p>
          <w:p w:rsidR="001903D8" w:rsidRPr="00085516" w:rsidRDefault="001903D8" w:rsidP="00C97890">
            <w:pPr>
              <w:spacing w:before="20" w:after="20"/>
              <w:ind w:left="-113" w:right="-113"/>
              <w:rPr>
                <w:rFonts w:ascii="Times New Roman" w:hAnsi="Times New Roman"/>
                <w:sz w:val="16"/>
                <w:szCs w:val="16"/>
              </w:rPr>
            </w:pPr>
          </w:p>
          <w:p w:rsidR="001903D8" w:rsidRPr="00085516" w:rsidRDefault="001903D8" w:rsidP="00C97890">
            <w:pPr>
              <w:spacing w:before="20" w:after="20"/>
              <w:ind w:left="-113" w:right="-113"/>
              <w:rPr>
                <w:rFonts w:ascii="Times New Roman" w:hAnsi="Times New Roman"/>
                <w:sz w:val="16"/>
                <w:szCs w:val="16"/>
              </w:rPr>
            </w:pPr>
            <w:r w:rsidRPr="00085516">
              <w:rPr>
                <w:rFonts w:ascii="Times New Roman" w:hAnsi="Times New Roman"/>
                <w:sz w:val="16"/>
                <w:szCs w:val="16"/>
              </w:rPr>
              <w:t>________________ / Р.М. Сиразетдинов /</w:t>
            </w:r>
          </w:p>
        </w:tc>
      </w:tr>
    </w:tbl>
    <w:p w:rsidR="006B2DAC" w:rsidRDefault="006B2DAC"/>
    <w:sectPr w:rsidR="006B2DAC" w:rsidSect="006B419D">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335D"/>
    <w:rsid w:val="0002517A"/>
    <w:rsid w:val="000A6358"/>
    <w:rsid w:val="000A6895"/>
    <w:rsid w:val="001903D8"/>
    <w:rsid w:val="003808DA"/>
    <w:rsid w:val="00537C57"/>
    <w:rsid w:val="00644B60"/>
    <w:rsid w:val="006B2DAC"/>
    <w:rsid w:val="006B419D"/>
    <w:rsid w:val="006D3100"/>
    <w:rsid w:val="0076688E"/>
    <w:rsid w:val="008275AE"/>
    <w:rsid w:val="00833E7E"/>
    <w:rsid w:val="0083580F"/>
    <w:rsid w:val="00866244"/>
    <w:rsid w:val="0091588D"/>
    <w:rsid w:val="009400DD"/>
    <w:rsid w:val="009B46BF"/>
    <w:rsid w:val="00AC17B4"/>
    <w:rsid w:val="00AE6767"/>
    <w:rsid w:val="00B0709E"/>
    <w:rsid w:val="00BF5A77"/>
    <w:rsid w:val="00C06011"/>
    <w:rsid w:val="00C153C3"/>
    <w:rsid w:val="00C97890"/>
    <w:rsid w:val="00D42D02"/>
    <w:rsid w:val="00DA5E9B"/>
    <w:rsid w:val="00E0094D"/>
    <w:rsid w:val="00E05B05"/>
    <w:rsid w:val="00E251D2"/>
    <w:rsid w:val="00E26598"/>
    <w:rsid w:val="00EB08A0"/>
    <w:rsid w:val="00F26CFD"/>
    <w:rsid w:val="00F84CEF"/>
    <w:rsid w:val="00F9335D"/>
    <w:rsid w:val="00FA3650"/>
    <w:rsid w:val="00FD7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23059-3A5D-4801-BD47-D4D6A99E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580F"/>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rsid w:val="00F9335D"/>
    <w:rPr>
      <w:rFonts w:ascii="Arial" w:hAnsi="Arial"/>
      <w:sz w:val="16"/>
      <w:szCs w:val="22"/>
    </w:rPr>
    <w:tblPr>
      <w:tblCellMar>
        <w:top w:w="0" w:type="dxa"/>
        <w:left w:w="0" w:type="dxa"/>
        <w:bottom w:w="0" w:type="dxa"/>
        <w:right w:w="0" w:type="dxa"/>
      </w:tblCellMar>
    </w:tblPr>
  </w:style>
  <w:style w:type="paragraph" w:customStyle="1" w:styleId="1">
    <w:name w:val="Стиль1 МОЙ"/>
    <w:basedOn w:val="a3"/>
    <w:link w:val="10"/>
    <w:qFormat/>
    <w:rsid w:val="001903D8"/>
    <w:pPr>
      <w:jc w:val="center"/>
    </w:pPr>
    <w:rPr>
      <w:rFonts w:ascii="Times New Roman" w:hAnsi="Times New Roman"/>
      <w:b/>
      <w:sz w:val="20"/>
      <w:szCs w:val="20"/>
    </w:rPr>
  </w:style>
  <w:style w:type="character" w:customStyle="1" w:styleId="10">
    <w:name w:val="Стиль1 МОЙ Знак"/>
    <w:link w:val="1"/>
    <w:rsid w:val="001903D8"/>
    <w:rPr>
      <w:rFonts w:ascii="Times New Roman" w:hAnsi="Times New Roman" w:cs="Times New Roman"/>
      <w:b/>
      <w:sz w:val="20"/>
      <w:szCs w:val="20"/>
    </w:rPr>
  </w:style>
  <w:style w:type="character" w:styleId="a4">
    <w:name w:val="Hyperlink"/>
    <w:uiPriority w:val="99"/>
    <w:unhideWhenUsed/>
    <w:rsid w:val="001903D8"/>
    <w:rPr>
      <w:color w:val="0000FF"/>
      <w:u w:val="single"/>
    </w:rPr>
  </w:style>
  <w:style w:type="paragraph" w:styleId="a3">
    <w:name w:val="No Spacing"/>
    <w:uiPriority w:val="1"/>
    <w:qFormat/>
    <w:rsid w:val="001903D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gasu.ru/document/sveden/education/annot_opop_380310_2017.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797</Words>
  <Characters>4546</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5333</CharactersWithSpaces>
  <SharedDoc>false</SharedDoc>
  <HLinks>
    <vt:vector size="6" baseType="variant">
      <vt:variant>
        <vt:i4>7340098</vt:i4>
      </vt:variant>
      <vt:variant>
        <vt:i4>0</vt:i4>
      </vt:variant>
      <vt:variant>
        <vt:i4>0</vt:i4>
      </vt:variant>
      <vt:variant>
        <vt:i4>5</vt:i4>
      </vt:variant>
      <vt:variant>
        <vt:lpwstr>https://www.kgasu.ru/document/sveden/education/annot_opop_380310_2017.pdf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Боровских Ольга Ивановна</dc:creator>
  <cp:keywords/>
  <cp:lastModifiedBy>Айгуль Сахабутдинова</cp:lastModifiedBy>
  <cp:revision>2</cp:revision>
  <cp:lastPrinted>2025-02-21T11:04:00Z</cp:lastPrinted>
  <dcterms:created xsi:type="dcterms:W3CDTF">2026-04-09T18:28:00Z</dcterms:created>
  <dcterms:modified xsi:type="dcterms:W3CDTF">2026-04-09T18:28:00Z</dcterms:modified>
</cp:coreProperties>
</file>