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317" w:rsidRPr="00A56317" w:rsidRDefault="00A56317" w:rsidP="00A56317">
      <w:pPr>
        <w:spacing w:after="0"/>
        <w:jc w:val="center"/>
        <w:rPr>
          <w:rFonts w:ascii="Times New Roman" w:eastAsia="Times New Roman" w:hAnsi="Times New Roman" w:cs="Times New Roman"/>
          <w:b/>
          <w:sz w:val="18"/>
        </w:rPr>
      </w:pPr>
      <w:r w:rsidRPr="00A56317">
        <w:rPr>
          <w:rFonts w:ascii="Times New Roman" w:eastAsia="Times New Roman" w:hAnsi="Times New Roman" w:cs="Times New Roman"/>
          <w:b/>
          <w:sz w:val="18"/>
        </w:rPr>
        <w:t>КАЗАНСКИЙ  ГОСУДАРСТВЕННЫЙ  АРХИТЕКТУРНО-СТРОИТЕЛЬНЫЙ  УНИВЕРСИТЕТ</w:t>
      </w:r>
    </w:p>
    <w:p w:rsidR="00A56317" w:rsidRPr="00A56317" w:rsidRDefault="00A56317" w:rsidP="00A5631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tbl>
      <w:tblPr>
        <w:tblW w:w="0" w:type="auto"/>
        <w:tblLayout w:type="fixed"/>
        <w:tblLook w:val="04A0"/>
      </w:tblPr>
      <w:tblGrid>
        <w:gridCol w:w="5494"/>
        <w:gridCol w:w="5495"/>
      </w:tblGrid>
      <w:tr w:rsidR="00A56317" w:rsidRPr="00A56317" w:rsidTr="007E77A3">
        <w:tc>
          <w:tcPr>
            <w:tcW w:w="5494" w:type="dxa"/>
          </w:tcPr>
          <w:p w:rsidR="00A56317" w:rsidRPr="00A56317" w:rsidRDefault="00A56317" w:rsidP="00A5631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</w:p>
          <w:p w:rsidR="00A56317" w:rsidRPr="00A56317" w:rsidRDefault="00A56317" w:rsidP="00A56317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A5631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с 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2</w:t>
            </w:r>
            <w:r w:rsidRPr="00A5631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2</w:t>
            </w:r>
            <w:r w:rsidRPr="00A5631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6</w:t>
            </w:r>
            <w:r w:rsidRPr="00A5631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  (1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8</w:t>
            </w:r>
            <w:r w:rsidRPr="00A5631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 недель)</w:t>
            </w:r>
          </w:p>
          <w:p w:rsidR="00A56317" w:rsidRPr="00A56317" w:rsidRDefault="00A56317" w:rsidP="00A5631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</w:p>
        </w:tc>
        <w:tc>
          <w:tcPr>
            <w:tcW w:w="5495" w:type="dxa"/>
          </w:tcPr>
          <w:p w:rsidR="00A56317" w:rsidRPr="00A56317" w:rsidRDefault="00A56317" w:rsidP="00A5631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A5631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У Т В Е </w:t>
            </w:r>
            <w:proofErr w:type="gramStart"/>
            <w:r w:rsidRPr="00A5631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Р</w:t>
            </w:r>
            <w:proofErr w:type="gramEnd"/>
            <w:r w:rsidRPr="00A5631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 Ж Д А Ю</w:t>
            </w:r>
          </w:p>
          <w:p w:rsidR="00A56317" w:rsidRPr="00A56317" w:rsidRDefault="00A56317" w:rsidP="00A5631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A5631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Проректор по образовательной деятельности</w:t>
            </w:r>
          </w:p>
          <w:p w:rsidR="00A56317" w:rsidRPr="00A56317" w:rsidRDefault="00A56317" w:rsidP="00A5631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proofErr w:type="spellStart"/>
            <w:r w:rsidRPr="00A5631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________________И.Э.Вильданов</w:t>
            </w:r>
            <w:proofErr w:type="spellEnd"/>
          </w:p>
          <w:p w:rsidR="00A56317" w:rsidRPr="00A56317" w:rsidRDefault="00A56317" w:rsidP="00A5631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A56317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“____” _______________20___ г.</w:t>
            </w:r>
          </w:p>
        </w:tc>
      </w:tr>
    </w:tbl>
    <w:p w:rsidR="00A56317" w:rsidRPr="00A56317" w:rsidRDefault="00A56317" w:rsidP="00A5631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p w:rsidR="00A56317" w:rsidRPr="00A56317" w:rsidRDefault="00A56317" w:rsidP="00A5631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p w:rsidR="00A56317" w:rsidRPr="00A56317" w:rsidRDefault="00A56317" w:rsidP="00A5631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p w:rsidR="00A56317" w:rsidRPr="00A56317" w:rsidRDefault="00A56317" w:rsidP="00A5631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proofErr w:type="gramStart"/>
      <w:r w:rsidRPr="00A56317">
        <w:rPr>
          <w:rFonts w:ascii="Times New Roman" w:eastAsia="Times New Roman" w:hAnsi="Times New Roman" w:cs="Times New Roman"/>
          <w:b/>
          <w:sz w:val="16"/>
          <w:szCs w:val="20"/>
        </w:rPr>
        <w:t>Р</w:t>
      </w:r>
      <w:proofErr w:type="gramEnd"/>
      <w:r w:rsidRPr="00A56317">
        <w:rPr>
          <w:rFonts w:ascii="Times New Roman" w:eastAsia="Times New Roman" w:hAnsi="Times New Roman" w:cs="Times New Roman"/>
          <w:b/>
          <w:sz w:val="16"/>
          <w:szCs w:val="20"/>
        </w:rPr>
        <w:t xml:space="preserve"> А С П И С А Н И Е</w:t>
      </w:r>
    </w:p>
    <w:p w:rsidR="00A56317" w:rsidRPr="00A56317" w:rsidRDefault="00A56317" w:rsidP="00A5631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  <w:u w:val="single"/>
        </w:rPr>
      </w:pPr>
      <w:r w:rsidRPr="00A56317">
        <w:rPr>
          <w:rFonts w:ascii="Times New Roman" w:eastAsia="Times New Roman" w:hAnsi="Times New Roman" w:cs="Times New Roman"/>
          <w:b/>
          <w:sz w:val="16"/>
          <w:szCs w:val="20"/>
        </w:rPr>
        <w:t xml:space="preserve">учебных  занятий  для студентов  1  курса  </w:t>
      </w:r>
      <w:r w:rsidRPr="00A56317">
        <w:rPr>
          <w:rFonts w:ascii="Times New Roman" w:eastAsia="Times New Roman" w:hAnsi="Times New Roman" w:cs="Times New Roman"/>
          <w:b/>
          <w:sz w:val="16"/>
          <w:szCs w:val="20"/>
          <w:u w:val="single"/>
        </w:rPr>
        <w:t>Института Архитектуры и дизайна</w:t>
      </w:r>
    </w:p>
    <w:p w:rsidR="00A56317" w:rsidRPr="00A56317" w:rsidRDefault="00A56317" w:rsidP="00A5631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A56317">
        <w:rPr>
          <w:rFonts w:ascii="Times New Roman" w:eastAsia="Times New Roman" w:hAnsi="Times New Roman" w:cs="Times New Roman"/>
          <w:b/>
          <w:sz w:val="16"/>
          <w:szCs w:val="20"/>
        </w:rPr>
        <w:t>направление подготовки 07.03.04 Градостроительство</w:t>
      </w:r>
    </w:p>
    <w:p w:rsidR="00A56317" w:rsidRPr="00A56317" w:rsidRDefault="00A56317" w:rsidP="00A5631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A56317">
        <w:rPr>
          <w:rFonts w:ascii="Times New Roman" w:eastAsia="Times New Roman" w:hAnsi="Times New Roman" w:cs="Times New Roman"/>
          <w:b/>
          <w:sz w:val="16"/>
          <w:szCs w:val="20"/>
        </w:rPr>
        <w:t>направленность (профиль) «</w:t>
      </w:r>
      <w:r w:rsidRPr="00A56317">
        <w:rPr>
          <w:rFonts w:ascii="Times New Roman" w:eastAsia="Times New Roman" w:hAnsi="Times New Roman" w:cs="Times New Roman"/>
          <w:b/>
          <w:sz w:val="16"/>
          <w:szCs w:val="20"/>
          <w:u w:val="single"/>
        </w:rPr>
        <w:t>Архитектура городской пространственной среды</w:t>
      </w:r>
      <w:r w:rsidRPr="00A56317">
        <w:rPr>
          <w:rFonts w:ascii="Times New Roman" w:eastAsia="Times New Roman" w:hAnsi="Times New Roman" w:cs="Times New Roman"/>
          <w:b/>
          <w:sz w:val="16"/>
          <w:szCs w:val="20"/>
        </w:rPr>
        <w:t xml:space="preserve">»  </w:t>
      </w:r>
    </w:p>
    <w:p w:rsidR="00A56317" w:rsidRPr="00A56317" w:rsidRDefault="00A56317" w:rsidP="00A5631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A56317">
        <w:rPr>
          <w:rFonts w:ascii="Times New Roman" w:eastAsia="Times New Roman" w:hAnsi="Times New Roman" w:cs="Times New Roman"/>
          <w:b/>
          <w:sz w:val="16"/>
          <w:szCs w:val="20"/>
        </w:rPr>
        <w:t xml:space="preserve">на </w:t>
      </w:r>
      <w:r>
        <w:rPr>
          <w:rFonts w:ascii="Times New Roman" w:eastAsia="Times New Roman" w:hAnsi="Times New Roman" w:cs="Times New Roman"/>
          <w:b/>
          <w:sz w:val="16"/>
          <w:szCs w:val="20"/>
        </w:rPr>
        <w:t>ве</w:t>
      </w:r>
      <w:r w:rsidRPr="00A56317">
        <w:rPr>
          <w:rFonts w:ascii="Times New Roman" w:eastAsia="Times New Roman" w:hAnsi="Times New Roman" w:cs="Times New Roman"/>
          <w:b/>
          <w:sz w:val="16"/>
          <w:szCs w:val="20"/>
        </w:rPr>
        <w:t>сенний семестр  2025 / 2026 учебного года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/>
      </w:tblPr>
      <w:tblGrid>
        <w:gridCol w:w="743"/>
        <w:gridCol w:w="640"/>
        <w:gridCol w:w="801"/>
        <w:gridCol w:w="1019"/>
        <w:gridCol w:w="2062"/>
        <w:gridCol w:w="37"/>
        <w:gridCol w:w="464"/>
        <w:gridCol w:w="1563"/>
        <w:gridCol w:w="3558"/>
      </w:tblGrid>
      <w:tr w:rsidR="00A56317" w:rsidRPr="00A56317" w:rsidTr="00A56317"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68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25ГП01</w:t>
            </w:r>
          </w:p>
        </w:tc>
        <w:tc>
          <w:tcPr>
            <w:tcW w:w="163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25ГП02</w:t>
            </w: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77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7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  <w:tc>
          <w:tcPr>
            <w:tcW w:w="163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, асс. Банникова А.С.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НОЦ УРБАН 3-419 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асс. Тазов А.О. 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НОЦ УРБАН3-420</w:t>
            </w: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, асс. Банникова А.С.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НОЦ УРБАН 3-419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асс. Тазов А.О. 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НОЦ УРБАН3-420</w:t>
            </w: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, асс. Банникова А.С.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НОЦ УРБАН 3-419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асс. Тазов А.О. 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НОЦ УРБАН3-420</w:t>
            </w: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, асс. Банникова А.С.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НОЦ УРБАН 3-419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асс. Тазов А.О. 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НОЦ УРБАН3-420</w:t>
            </w: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529" w:type="pct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A56317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Ашрапов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А. Х.2-203</w:t>
            </w: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29" w:type="pct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A56317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Ашрапов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А. Х.2-203</w:t>
            </w: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История России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Камаева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Е. В.4-411</w:t>
            </w: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29" w:type="pct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Default="00A56317" w:rsidP="00A5631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СК «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</w:t>
            </w:r>
          </w:p>
          <w:p w:rsidR="00A56317" w:rsidRDefault="00A56317" w:rsidP="00A5631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Болотников А.А., доц.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преп. Ильин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С.Н.,доц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ст.пр.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 доц.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ст.пр. Митрошин В.Н.,  ст.пр. Сальникова О.В., ст. преп.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529" w:type="pct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BE2E57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История России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Камаева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Е.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Форум</w:t>
            </w: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29" w:type="pct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BE2E57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История России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Камаева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Е.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Форум </w:t>
            </w:r>
          </w:p>
        </w:tc>
      </w:tr>
      <w:tr w:rsidR="00BE2E5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BE2E57" w:rsidRPr="00A56317" w:rsidRDefault="00BE2E5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2E57" w:rsidRPr="00A56317" w:rsidRDefault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BE2E57" w:rsidRPr="00A56317" w:rsidRDefault="00BE2E5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2E57" w:rsidRPr="00A56317" w:rsidRDefault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529" w:type="pct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2E57" w:rsidRPr="00A56317" w:rsidRDefault="00BE2E57" w:rsidP="00BE2E57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История искусств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Файзрахманова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Г. Р.НОЦ УРБАН 3-416</w:t>
            </w:r>
          </w:p>
        </w:tc>
      </w:tr>
      <w:tr w:rsidR="00BE2E5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BE2E57" w:rsidRPr="00A56317" w:rsidRDefault="00BE2E5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BE2E57" w:rsidRPr="00A56317" w:rsidRDefault="00BE2E5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BE2E57" w:rsidRPr="00A56317" w:rsidRDefault="00BE2E5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BE2E57" w:rsidRPr="00A56317" w:rsidRDefault="00BE2E5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29" w:type="pct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2E57" w:rsidRPr="00A56317" w:rsidRDefault="00BE2E57" w:rsidP="00BE2E57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История искусств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Файзрахманова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Г. Р.НОЦ УРБАН 3-416 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96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BE2E5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Вахитова</w:t>
            </w:r>
            <w:proofErr w:type="spellEnd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Д. К.1-308</w:t>
            </w:r>
          </w:p>
        </w:tc>
        <w:tc>
          <w:tcPr>
            <w:tcW w:w="93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2E57" w:rsidRPr="00A56317" w:rsidRDefault="00BE2E5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BE2E5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Казымова Т.С. 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1-205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6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3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BE2E5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Казымова Т.С. </w:t>
            </w:r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1-205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Стилистика русского языка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F17279" w:rsidP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proofErr w:type="spellStart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Нигматуллина</w:t>
            </w:r>
            <w:proofErr w:type="spellEnd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Л. А.1-101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F17279" w:rsidP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Ахметгареева</w:t>
            </w:r>
            <w:proofErr w:type="spellEnd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Р. К.1-304</w:t>
            </w:r>
          </w:p>
        </w:tc>
      </w:tr>
      <w:tr w:rsidR="00F17279" w:rsidRPr="00A56317" w:rsidTr="00F17279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17279" w:rsidRPr="00A56317" w:rsidRDefault="00F17279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17279" w:rsidRPr="00A56317" w:rsidRDefault="00F17279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17279" w:rsidRPr="00A56317" w:rsidRDefault="00F17279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F17279" w:rsidRPr="00A56317" w:rsidRDefault="00F17279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29" w:type="pct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17279" w:rsidRPr="00A56317" w:rsidRDefault="00F17279" w:rsidP="00F17279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Обучение служением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Морозов А. В.2-202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22.03.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История России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F17279" w:rsidP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Камаева</w:t>
            </w:r>
            <w:proofErr w:type="spellEnd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Е. В.4-408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A56317" w:rsidRPr="00A56317" w:rsidRDefault="00F17279" w:rsidP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Егоров Д. А.4-311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Обучение служением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F17279" w:rsidP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Морозов А. В.4-408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05.04.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A56317" w:rsidRPr="00A56317" w:rsidRDefault="00F17279" w:rsidP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Егоров Д. А.4-311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F17279" w:rsidP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Терентьев А. Г.4-218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 </w:t>
            </w:r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Обучение служением (</w:t>
            </w:r>
            <w:proofErr w:type="gramStart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F17279" w:rsidP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Морозов А. В.4-408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F17279" w:rsidP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Терентьев А. Г.4-218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F17279" w:rsidP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Ахметгареева</w:t>
            </w:r>
            <w:proofErr w:type="spellEnd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Р. К.1-304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F17279" w:rsidP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Терентьев А. Г.4-218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F17279" w:rsidP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Терентьев А. Г.4-218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Стилистика русского языка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F17279" w:rsidP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преп. </w:t>
            </w:r>
            <w:proofErr w:type="spellStart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Шайхутдинова</w:t>
            </w:r>
            <w:proofErr w:type="spellEnd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Д. Р.2-506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BE2E5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Терентьев А. Г.4-220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6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2E57" w:rsidRPr="00A56317" w:rsidRDefault="00BE2E5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BE2E5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Вахитова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Д. К.1-308</w:t>
            </w:r>
          </w:p>
        </w:tc>
        <w:tc>
          <w:tcPr>
            <w:tcW w:w="93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2E57" w:rsidRPr="00A56317" w:rsidRDefault="00BE2E5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BE2E5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Казымова Т.С. 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1-205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BE2E5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Терентьев А. Г.4-220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2E57" w:rsidRPr="00BE2E57" w:rsidRDefault="00BE2E57" w:rsidP="00BE2E57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 w:rsidRPr="00BE2E57">
              <w:rPr>
                <w:rFonts w:ascii="Times New Roman" w:hAnsi="Times New Roman" w:cs="Times New Roman"/>
                <w:sz w:val="13"/>
                <w:szCs w:val="13"/>
              </w:rPr>
              <w:t xml:space="preserve">Элективные курсы по физической культуре и спорту (Практические) </w:t>
            </w:r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СК «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Тезуче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» доц. Архипов Е.Ю., ст. пр. 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Баченина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Е.А.,</w:t>
            </w:r>
          </w:p>
          <w:p w:rsidR="00BE2E57" w:rsidRPr="00BE2E57" w:rsidRDefault="00BE2E57" w:rsidP="00BE2E57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доц. Болотников А.А., доц.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Зиннурова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А.Ф., ст. преп. Ильин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С.Н.,доц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Имангулов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Р.Ш., ст.пр.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Ишмухаметова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Н.Ф.,  доц.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Калманович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В.Л., </w:t>
            </w:r>
          </w:p>
          <w:p w:rsidR="00A56317" w:rsidRPr="00BE2E57" w:rsidRDefault="00BE2E57" w:rsidP="00BE2E57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ст.пр. Митрошин В.Н.,  ст.пр. Сальникова О.В., ст. преп.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Тазиева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З.Н.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BE2E5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Терентьев А. Г.4-220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2E57" w:rsidRPr="00BE2E57" w:rsidRDefault="00BE2E57" w:rsidP="00BE2E57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 w:rsidRPr="00BE2E57">
              <w:rPr>
                <w:rFonts w:ascii="Times New Roman" w:hAnsi="Times New Roman" w:cs="Times New Roman"/>
                <w:sz w:val="13"/>
                <w:szCs w:val="13"/>
              </w:rPr>
              <w:t xml:space="preserve">Элективные курсы по физической культуре и спорту (Практические) </w:t>
            </w:r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СК «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Тезуче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» доц. Архипов Е.Ю., ст. пр. 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Баченина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Е.А.,</w:t>
            </w:r>
          </w:p>
          <w:p w:rsidR="00BE2E57" w:rsidRPr="00BE2E57" w:rsidRDefault="00BE2E57" w:rsidP="00BE2E57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доц. Болотников А.А., доц.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Зиннурова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А.Ф., ст. преп. Ильин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С.Н.,доц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Имангулов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Р.Ш., ст.пр.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Ишмухаметова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Н.Ф.,  доц.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Калманович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В.Л., </w:t>
            </w:r>
          </w:p>
          <w:p w:rsidR="00A56317" w:rsidRPr="00BE2E57" w:rsidRDefault="00BE2E57" w:rsidP="00BE2E57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ст.пр. Митрошин В.Н.,  ст.пр. Сальникова О.В., ст. преп.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>Тазиева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З.Н.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BE2E5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Терентьев А. Г.4-220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, асс. Банникова А.С.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НОЦ УРБАН 3-419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асс. Тазов А.О. 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НОЦ УРБАН3-420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Л.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, асс. Банникова А.С.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НОЦ УРБАН 3-419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Градостроительное проектирование (1 уровень)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А.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, асс. Тазов А.О.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НОЦ УРБАН3-420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Архитектурное моделирование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Л. Ф.НОЦ УРБАН 3-419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Архитектурное моделирование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А. В.НОЦ УРБАН3-420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Архитектурное моделирование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Л. Ф.НОЦ УРБАН 3-419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Архитектурное моделирование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A56317" w:rsidP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Степанчук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А. В.НОЦ УРБАН3-420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94EAF" w:rsidRPr="00A56317" w:rsidTr="00094EAF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094EAF" w:rsidRPr="00A56317" w:rsidRDefault="00094EAF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094EAF" w:rsidRPr="00A56317" w:rsidRDefault="00094EAF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094EAF" w:rsidRPr="00A56317" w:rsidRDefault="00094EAF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094EAF" w:rsidRPr="00A56317" w:rsidRDefault="00094EAF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4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4EAF" w:rsidRPr="00A56317" w:rsidRDefault="00094EAF" w:rsidP="00094EA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94EAF" w:rsidRPr="00A56317" w:rsidRDefault="00094EAF" w:rsidP="00094EA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Вахитова</w:t>
            </w:r>
            <w:proofErr w:type="spell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Д. К.1-308</w:t>
            </w:r>
          </w:p>
        </w:tc>
        <w:tc>
          <w:tcPr>
            <w:tcW w:w="947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4EAF" w:rsidRPr="00A56317" w:rsidRDefault="00094EA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94EAF" w:rsidRPr="00F17279" w:rsidRDefault="00094EAF" w:rsidP="00F17279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 w:rsidR="00BE2E57"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Егоров Д. А.4-311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асс.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Газизов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А.М. 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4-408</w:t>
            </w:r>
          </w:p>
        </w:tc>
      </w:tr>
      <w:tr w:rsidR="00A5631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 w:rsidR="00BE2E57"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Егоров Д. А.4-311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56317" w:rsidRPr="00A56317" w:rsidRDefault="00BE2E57" w:rsidP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>Ахметгареева</w:t>
            </w:r>
            <w:proofErr w:type="spellEnd"/>
            <w:r w:rsidR="00A56317" w:rsidRPr="00A56317">
              <w:rPr>
                <w:rFonts w:ascii="Times New Roman" w:hAnsi="Times New Roman" w:cs="Times New Roman"/>
                <w:sz w:val="14"/>
                <w:szCs w:val="14"/>
              </w:rPr>
              <w:t xml:space="preserve"> Р. К.1-305</w:t>
            </w:r>
          </w:p>
        </w:tc>
      </w:tr>
      <w:tr w:rsidR="00BE2E5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BE2E57" w:rsidRPr="00A56317" w:rsidRDefault="00BE2E5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2E57" w:rsidRPr="00A56317" w:rsidRDefault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BE2E57" w:rsidRPr="00A56317" w:rsidRDefault="00BE2E5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2E57" w:rsidRPr="00A56317" w:rsidRDefault="00BE2E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529" w:type="pct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2E57" w:rsidRPr="00A56317" w:rsidRDefault="00BE2E57" w:rsidP="00BE2E57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Математика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Горская Т. Ю.3-208</w:t>
            </w:r>
          </w:p>
        </w:tc>
      </w:tr>
      <w:tr w:rsidR="00BE2E57" w:rsidRPr="00A56317" w:rsidTr="00BE2E5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BE2E57" w:rsidRPr="00A56317" w:rsidRDefault="00BE2E5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BE2E57" w:rsidRPr="00A56317" w:rsidRDefault="00BE2E5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BE2E57" w:rsidRPr="00A56317" w:rsidRDefault="00BE2E5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BE2E57" w:rsidRPr="00A56317" w:rsidRDefault="00BE2E5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29" w:type="pct"/>
            <w:gridSpan w:val="5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BE2E57" w:rsidRPr="00A56317" w:rsidRDefault="00BE2E57" w:rsidP="00BE2E57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Математика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Горская Т. Ю.3-208</w:t>
            </w: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46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17279" w:rsidRDefault="00F17279" w:rsidP="00F17279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СК «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Е.А.,доц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Болотников А.А., доц.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</w:t>
            </w:r>
          </w:p>
          <w:p w:rsidR="00F17279" w:rsidRDefault="00F17279" w:rsidP="00F17279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ст. преп. Ильин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С.Н.,доц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ст.пр.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 доц.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ст.пр. Митрошин В.Н., </w:t>
            </w:r>
          </w:p>
          <w:p w:rsidR="00A56317" w:rsidRPr="00F17279" w:rsidRDefault="00F17279" w:rsidP="00F17279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ст.пр. Сальникова О.В., ст. преп.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 w:rsidP="007E77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 w:rsidP="00BE2E57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BE2E57">
              <w:rPr>
                <w:rFonts w:ascii="Times New Roman" w:hAnsi="Times New Roman" w:cs="Times New Roman"/>
                <w:sz w:val="14"/>
                <w:szCs w:val="14"/>
              </w:rPr>
              <w:t xml:space="preserve"> асс. </w:t>
            </w:r>
            <w:proofErr w:type="spellStart"/>
            <w:r w:rsidR="00BE2E57">
              <w:rPr>
                <w:rFonts w:ascii="Times New Roman" w:hAnsi="Times New Roman" w:cs="Times New Roman"/>
                <w:sz w:val="14"/>
                <w:szCs w:val="14"/>
              </w:rPr>
              <w:t>Газизов</w:t>
            </w:r>
            <w:proofErr w:type="spellEnd"/>
            <w:r w:rsidR="00BE2E57">
              <w:rPr>
                <w:rFonts w:ascii="Times New Roman" w:hAnsi="Times New Roman" w:cs="Times New Roman"/>
                <w:sz w:val="14"/>
                <w:szCs w:val="14"/>
              </w:rPr>
              <w:t xml:space="preserve"> А.М. </w:t>
            </w: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4-408</w:t>
            </w: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17279" w:rsidRDefault="00F17279" w:rsidP="00F17279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56317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СК «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Е.А.,доц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Болотников А.А., доц.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</w:t>
            </w:r>
          </w:p>
          <w:p w:rsidR="00F17279" w:rsidRDefault="00F17279" w:rsidP="00F17279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ст. преп. Ильин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С.Н.,доц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ст.пр.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 доц.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ст.пр. Митрошин В.Н., </w:t>
            </w:r>
          </w:p>
          <w:p w:rsidR="00A56317" w:rsidRPr="00A56317" w:rsidRDefault="00F17279" w:rsidP="00F17279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ст.пр. Сальникова О.В., ст. преп. </w:t>
            </w:r>
            <w:proofErr w:type="spellStart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A5631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A56317" w:rsidRPr="00A56317" w:rsidTr="00A56317"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4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6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A56317" w:rsidRPr="00A56317" w:rsidRDefault="00A56317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95" w:type="pct"/>
            <w:gridSpan w:val="4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3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56317" w:rsidRPr="00A56317" w:rsidRDefault="00A5631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BE2E57" w:rsidRDefault="00BE2E57" w:rsidP="00BE2E57">
      <w:pPr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BE2E57" w:rsidRDefault="00BE2E57" w:rsidP="00BE2E57">
      <w:pPr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BE2E57" w:rsidRDefault="00BE2E57" w:rsidP="00BE2E57">
      <w:pPr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BE2E57" w:rsidRDefault="00BE2E57" w:rsidP="00BE2E57">
      <w:pPr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BE2E57" w:rsidRPr="00BE2E57" w:rsidRDefault="00BE2E57" w:rsidP="00BE2E57">
      <w:pPr>
        <w:spacing w:after="0"/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BE2E57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BE2E57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  С О Г Л А С О В А Н О:</w:t>
      </w:r>
    </w:p>
    <w:tbl>
      <w:tblPr>
        <w:tblpPr w:leftFromText="180" w:rightFromText="180" w:vertAnchor="text" w:horzAnchor="margin" w:tblpXSpec="right" w:tblpY="380"/>
        <w:tblW w:w="107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3428"/>
        <w:gridCol w:w="281"/>
        <w:gridCol w:w="3423"/>
        <w:gridCol w:w="308"/>
        <w:gridCol w:w="3260"/>
      </w:tblGrid>
      <w:tr w:rsidR="00BE2E57" w:rsidRPr="00BE2E57" w:rsidTr="007E77A3">
        <w:trPr>
          <w:trHeight w:val="773"/>
        </w:trPr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:rsidR="00BE2E57" w:rsidRPr="00BE2E57" w:rsidRDefault="00BE2E57" w:rsidP="00BE2E57">
            <w:pPr>
              <w:spacing w:before="20" w:after="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E2E5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Начальник учебного отдела </w:t>
            </w:r>
          </w:p>
          <w:p w:rsidR="00BE2E57" w:rsidRPr="00BE2E57" w:rsidRDefault="00BE2E57" w:rsidP="00BE2E5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BE2E57" w:rsidRPr="00BE2E57" w:rsidRDefault="00BE2E57" w:rsidP="00BE2E57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E2E5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BE2E57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BE2E5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BE2E57" w:rsidRPr="00BE2E57" w:rsidRDefault="00BE2E57" w:rsidP="00BE2E57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</w:tcPr>
          <w:p w:rsidR="00BE2E57" w:rsidRPr="00BE2E57" w:rsidRDefault="00BE2E57" w:rsidP="00BE2E5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E2E5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BE2E57" w:rsidRPr="00BE2E57" w:rsidRDefault="00BE2E57" w:rsidP="00BE2E5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BE2E57" w:rsidRPr="00BE2E57" w:rsidRDefault="00BE2E57" w:rsidP="00BE2E5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E2E57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</w:tcPr>
          <w:p w:rsidR="00BE2E57" w:rsidRPr="00BE2E57" w:rsidRDefault="00BE2E57" w:rsidP="00BE2E57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BE2E57" w:rsidRPr="00BE2E57" w:rsidRDefault="00BE2E57" w:rsidP="00BE2E5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E2E5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ИА и</w:t>
            </w:r>
            <w:proofErr w:type="gramStart"/>
            <w:r w:rsidRPr="00BE2E5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</w:t>
            </w:r>
            <w:proofErr w:type="gramEnd"/>
          </w:p>
          <w:p w:rsidR="00BE2E57" w:rsidRPr="00BE2E57" w:rsidRDefault="00BE2E57" w:rsidP="00BE2E5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BE2E57" w:rsidRPr="00BE2E57" w:rsidRDefault="00BE2E57" w:rsidP="00BE2E5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E2E57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А.И. Романова /</w:t>
            </w:r>
          </w:p>
        </w:tc>
      </w:tr>
    </w:tbl>
    <w:p w:rsidR="002638AF" w:rsidRDefault="002638AF"/>
    <w:sectPr w:rsidR="002638AF" w:rsidSect="002638AF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2E1818"/>
    <w:rsid w:val="00094EAF"/>
    <w:rsid w:val="002638AF"/>
    <w:rsid w:val="002E1818"/>
    <w:rsid w:val="00A56317"/>
    <w:rsid w:val="00BE2E57"/>
    <w:rsid w:val="00F172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38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2638AF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3</cp:revision>
  <dcterms:created xsi:type="dcterms:W3CDTF">2026-01-22T06:06:00Z</dcterms:created>
  <dcterms:modified xsi:type="dcterms:W3CDTF">2026-02-02T13:45:00Z</dcterms:modified>
</cp:coreProperties>
</file>