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BE8" w:rsidRDefault="00A32BE8"/>
    <w:p w:rsidR="00A32BE8" w:rsidRPr="00A32BE8" w:rsidRDefault="00A32BE8" w:rsidP="00A32BE8">
      <w:pPr>
        <w:spacing w:after="0"/>
        <w:jc w:val="center"/>
        <w:rPr>
          <w:rFonts w:ascii="Times New Roman" w:eastAsia="Times New Roman" w:hAnsi="Times New Roman" w:cs="Times New Roman"/>
          <w:b/>
          <w:sz w:val="18"/>
        </w:rPr>
      </w:pPr>
      <w:r w:rsidRPr="00A32BE8">
        <w:rPr>
          <w:rFonts w:ascii="Times New Roman" w:eastAsia="Times New Roman" w:hAnsi="Times New Roman" w:cs="Times New Roman"/>
          <w:b/>
          <w:sz w:val="18"/>
        </w:rPr>
        <w:t>КАЗАНСКИЙ  ГОСУДАРСТВЕННЫЙ  АРХИТЕКТУРНО-СТРОИТЕЛЬНЫЙ  УНИВЕРСИТЕТ</w:t>
      </w:r>
    </w:p>
    <w:p w:rsidR="00A32BE8" w:rsidRPr="00A32BE8" w:rsidRDefault="00A32BE8" w:rsidP="00A32BE8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A32BE8" w:rsidRPr="00A32BE8" w:rsidTr="00A32BE8">
        <w:tc>
          <w:tcPr>
            <w:tcW w:w="5494" w:type="dxa"/>
          </w:tcPr>
          <w:p w:rsidR="00A32BE8" w:rsidRPr="00A32BE8" w:rsidRDefault="00A32BE8" w:rsidP="00A32BE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  <w:p w:rsidR="00A32BE8" w:rsidRPr="00A32BE8" w:rsidRDefault="00A32BE8" w:rsidP="00A32BE8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2</w:t>
            </w:r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2</w:t>
            </w:r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6</w:t>
            </w:r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8</w:t>
            </w:r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недель)</w:t>
            </w:r>
          </w:p>
          <w:p w:rsidR="00A32BE8" w:rsidRPr="00A32BE8" w:rsidRDefault="00A32BE8" w:rsidP="00A32BE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</w:tc>
        <w:tc>
          <w:tcPr>
            <w:tcW w:w="5495" w:type="dxa"/>
          </w:tcPr>
          <w:p w:rsidR="00A32BE8" w:rsidRPr="00A32BE8" w:rsidRDefault="00A32BE8" w:rsidP="00A32BE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</w:p>
          <w:p w:rsidR="00A32BE8" w:rsidRPr="00A32BE8" w:rsidRDefault="00A32BE8" w:rsidP="00A32BE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У Т В Е </w:t>
            </w:r>
            <w:proofErr w:type="gramStart"/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Р</w:t>
            </w:r>
            <w:proofErr w:type="gramEnd"/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 xml:space="preserve"> Ж Д А Ю</w:t>
            </w:r>
          </w:p>
          <w:p w:rsidR="00A32BE8" w:rsidRPr="00A32BE8" w:rsidRDefault="00A32BE8" w:rsidP="00A32BE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Проректор по образовательной деятельности</w:t>
            </w:r>
          </w:p>
          <w:p w:rsidR="00A32BE8" w:rsidRPr="00A32BE8" w:rsidRDefault="00A32BE8" w:rsidP="00A32BE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________________</w:t>
            </w:r>
            <w:proofErr w:type="spellStart"/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И.Э.Вильданов</w:t>
            </w:r>
            <w:proofErr w:type="spellEnd"/>
          </w:p>
          <w:p w:rsidR="00A32BE8" w:rsidRPr="00A32BE8" w:rsidRDefault="00A32BE8" w:rsidP="00A32BE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</w:pPr>
            <w:r w:rsidRPr="00A32BE8">
              <w:rPr>
                <w:rFonts w:ascii="Times New Roman" w:eastAsia="Times New Roman" w:hAnsi="Times New Roman" w:cs="Times New Roman"/>
                <w:b/>
                <w:sz w:val="16"/>
                <w:szCs w:val="20"/>
              </w:rPr>
              <w:t>“____” _______________20___ г.</w:t>
            </w:r>
          </w:p>
        </w:tc>
      </w:tr>
    </w:tbl>
    <w:p w:rsidR="00A32BE8" w:rsidRPr="00A32BE8" w:rsidRDefault="00A32BE8" w:rsidP="00A32BE8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A32BE8" w:rsidRPr="00A32BE8" w:rsidRDefault="00A32BE8" w:rsidP="00A32BE8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</w:p>
    <w:p w:rsidR="00A32BE8" w:rsidRPr="00A32BE8" w:rsidRDefault="00A32BE8" w:rsidP="00A32BE8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proofErr w:type="gramStart"/>
      <w:r w:rsidRPr="00A32BE8">
        <w:rPr>
          <w:rFonts w:ascii="Times New Roman" w:eastAsia="Times New Roman" w:hAnsi="Times New Roman" w:cs="Times New Roman"/>
          <w:b/>
          <w:sz w:val="16"/>
          <w:szCs w:val="20"/>
        </w:rPr>
        <w:t>Р</w:t>
      </w:r>
      <w:proofErr w:type="gramEnd"/>
      <w:r w:rsidRPr="00A32BE8">
        <w:rPr>
          <w:rFonts w:ascii="Times New Roman" w:eastAsia="Times New Roman" w:hAnsi="Times New Roman" w:cs="Times New Roman"/>
          <w:b/>
          <w:sz w:val="16"/>
          <w:szCs w:val="20"/>
        </w:rPr>
        <w:t xml:space="preserve"> А С П И С А Н И Е</w:t>
      </w:r>
    </w:p>
    <w:p w:rsidR="00A32BE8" w:rsidRPr="00A32BE8" w:rsidRDefault="00A32BE8" w:rsidP="00A32BE8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  <w:u w:val="single"/>
        </w:rPr>
      </w:pPr>
      <w:r w:rsidRPr="00A32BE8">
        <w:rPr>
          <w:rFonts w:ascii="Times New Roman" w:eastAsia="Times New Roman" w:hAnsi="Times New Roman" w:cs="Times New Roman"/>
          <w:b/>
          <w:sz w:val="16"/>
          <w:szCs w:val="20"/>
        </w:rPr>
        <w:t xml:space="preserve">учебных  занятий  для студентов  4 курса  </w:t>
      </w:r>
      <w:r w:rsidRPr="00A32BE8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Института Архитектуры и дизайна</w:t>
      </w:r>
    </w:p>
    <w:p w:rsidR="00A32BE8" w:rsidRPr="00A32BE8" w:rsidRDefault="00A32BE8" w:rsidP="00A32BE8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A32BE8">
        <w:rPr>
          <w:rFonts w:ascii="Times New Roman" w:eastAsia="Times New Roman" w:hAnsi="Times New Roman" w:cs="Times New Roman"/>
          <w:b/>
          <w:sz w:val="16"/>
          <w:szCs w:val="20"/>
        </w:rPr>
        <w:t>направление подготовки 07.03.04 Градостроительство</w:t>
      </w:r>
    </w:p>
    <w:p w:rsidR="00A32BE8" w:rsidRPr="00A32BE8" w:rsidRDefault="00A32BE8" w:rsidP="00A32BE8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A32BE8">
        <w:rPr>
          <w:rFonts w:ascii="Times New Roman" w:eastAsia="Times New Roman" w:hAnsi="Times New Roman" w:cs="Times New Roman"/>
          <w:b/>
          <w:sz w:val="16"/>
          <w:szCs w:val="20"/>
        </w:rPr>
        <w:t>направленность (профиль) «</w:t>
      </w:r>
      <w:r w:rsidRPr="00A32BE8">
        <w:rPr>
          <w:rFonts w:ascii="Times New Roman" w:eastAsia="Times New Roman" w:hAnsi="Times New Roman" w:cs="Times New Roman"/>
          <w:b/>
          <w:sz w:val="16"/>
          <w:szCs w:val="20"/>
          <w:u w:val="single"/>
        </w:rPr>
        <w:t>Градостроительное проектирование</w:t>
      </w:r>
      <w:r w:rsidRPr="00A32BE8">
        <w:rPr>
          <w:rFonts w:ascii="Times New Roman" w:eastAsia="Times New Roman" w:hAnsi="Times New Roman" w:cs="Times New Roman"/>
          <w:b/>
          <w:sz w:val="16"/>
          <w:szCs w:val="20"/>
        </w:rPr>
        <w:t xml:space="preserve">»  </w:t>
      </w:r>
    </w:p>
    <w:p w:rsidR="00A32BE8" w:rsidRPr="00A32BE8" w:rsidRDefault="00A32BE8" w:rsidP="00A32BE8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20"/>
        </w:rPr>
      </w:pPr>
      <w:r w:rsidRPr="00A32BE8">
        <w:rPr>
          <w:rFonts w:ascii="Times New Roman" w:eastAsia="Times New Roman" w:hAnsi="Times New Roman" w:cs="Times New Roman"/>
          <w:b/>
          <w:sz w:val="16"/>
          <w:szCs w:val="20"/>
        </w:rPr>
        <w:t xml:space="preserve">на </w:t>
      </w:r>
      <w:r>
        <w:rPr>
          <w:rFonts w:ascii="Times New Roman" w:eastAsia="Times New Roman" w:hAnsi="Times New Roman" w:cs="Times New Roman"/>
          <w:b/>
          <w:sz w:val="16"/>
          <w:szCs w:val="20"/>
        </w:rPr>
        <w:t>ве</w:t>
      </w:r>
      <w:r w:rsidRPr="00A32BE8">
        <w:rPr>
          <w:rFonts w:ascii="Times New Roman" w:eastAsia="Times New Roman" w:hAnsi="Times New Roman" w:cs="Times New Roman"/>
          <w:b/>
          <w:sz w:val="16"/>
          <w:szCs w:val="20"/>
        </w:rPr>
        <w:t>сенний семестр  2025 / 2026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53"/>
        <w:gridCol w:w="605"/>
        <w:gridCol w:w="784"/>
        <w:gridCol w:w="1276"/>
        <w:gridCol w:w="4109"/>
        <w:gridCol w:w="3460"/>
      </w:tblGrid>
      <w:tr w:rsidR="00A32BE8" w:rsidRPr="00A32BE8" w:rsidTr="0047405E">
        <w:trPr>
          <w:cantSplit/>
          <w:trHeight w:val="334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7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6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8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2ГП01</w:t>
            </w:r>
          </w:p>
        </w:tc>
        <w:tc>
          <w:tcPr>
            <w:tcW w:w="158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2ГП02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 w:val="restar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М.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М.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М.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М.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Ландшафтно-средовая  организация городских пространств (</w:t>
            </w:r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32BE8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Исмагилова С. Х.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</w:p>
        </w:tc>
      </w:tr>
      <w:tr w:rsidR="00496191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Урбанистика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(Лекции)</w:t>
            </w:r>
          </w:p>
          <w:p w:rsidR="00496191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Файзрахманова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Г. Р.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3-416</w:t>
            </w:r>
          </w:p>
        </w:tc>
      </w:tr>
      <w:tr w:rsidR="00496191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Культурологические аспекты архитектуры и градостроительства (Лекции)</w:t>
            </w:r>
          </w:p>
          <w:p w:rsidR="00496191" w:rsidRPr="00A32BE8" w:rsidRDefault="00496191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Файзрахманова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Г. Р.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3-416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Культурологические аспекты архитектуры и градостроительства (Практические)</w:t>
            </w:r>
          </w:p>
          <w:p w:rsidR="00A32BE8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Файзрахманова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Г. Р. 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7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8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сети и оборудование элементов застройки (Практические)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Закирова Ю.А.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02.04.26.</w:t>
            </w: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сети и оборудование элементов застройки (Практические)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Закирова Ю.А.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02.04.26.</w:t>
            </w: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сети и оборудование элементов застройки (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Лекции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Закирова Ю. А.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02.04.26.</w:t>
            </w:r>
          </w:p>
        </w:tc>
      </w:tr>
      <w:tr w:rsidR="0047405E" w:rsidRPr="00A32BE8" w:rsidTr="0047405E">
        <w:trPr>
          <w:cantSplit/>
          <w:trHeight w:val="93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сети и оборудование элементов застройки (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Лекции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Закирова Ю. А.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02.04.26.</w:t>
            </w:r>
          </w:p>
        </w:tc>
      </w:tr>
      <w:tr w:rsidR="0047405E" w:rsidRPr="00A32BE8" w:rsidTr="0047405E">
        <w:trPr>
          <w:cantSplit/>
          <w:trHeight w:val="93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8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Ландшафтно-средовая  организация городских пространств (</w:t>
            </w:r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Исмагилова С.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сети и оборудование элементов застройки (Практические)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Гришина М.П.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20 до 02.04.26.</w:t>
            </w: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Арсентьева Ю. П.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 06.04.26.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Инженерные сети и оборудование элементов застройки (Практические)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Гришина М.П.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20</w:t>
            </w: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Арсентьева Ю. П.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Арсентьева Ю. П.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Арсентьева Ю. П.</w:t>
            </w:r>
          </w:p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7405E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7405E" w:rsidRPr="00A32BE8" w:rsidRDefault="0047405E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7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и устройство транспортных сооружений (Практические)</w:t>
            </w:r>
          </w:p>
          <w:p w:rsidR="00A32BE8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Петропавловских О. К.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  <w:tc>
          <w:tcPr>
            <w:tcW w:w="158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сети и оборудование элементов застройки (Практические)</w:t>
            </w:r>
          </w:p>
          <w:p w:rsidR="00A32BE8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Гришина М. П. 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и устройство транспортных сооружений (Практические)</w:t>
            </w:r>
          </w:p>
          <w:p w:rsidR="00A32BE8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Петропа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вловских О. К. 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</w:p>
        </w:tc>
      </w:tr>
      <w:tr w:rsidR="00A51E45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конструкции и устройство транспортных сооружений (Лекции)</w:t>
            </w:r>
          </w:p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Петропавловских О. К.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A51E45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Архитектурная физика (Лекции) доц. Сафин И. Ш.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32BE8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Глазырина Н. С. 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4-104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32BE8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Аракчеева И.А.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НОЦ Свет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</w:tr>
      <w:tr w:rsidR="00A51E45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Основа теории и практики сохранения архитектурного наследия (Лекции)</w:t>
            </w:r>
          </w:p>
          <w:p w:rsidR="00A51E45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Сайфуллина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Л. Ш.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10481" w:rsidRPr="00A32BE8" w:rsidRDefault="00F10481" w:rsidP="00F1048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32BE8" w:rsidRPr="00A32BE8" w:rsidRDefault="00F10481" w:rsidP="00F1048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Глазырина Н. С. 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  <w:bookmarkStart w:id="0" w:name="_GoBack"/>
            <w:bookmarkEnd w:id="0"/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Архитектурная физика (</w:t>
            </w:r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32BE8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Аракчеева И.А. 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4-104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27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87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Методика архитектурных и градостроительных исследований и методология проектирования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Методика архитектурных и градостроительных исследований и методология проектирования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Методика архитектурных и градостроительных исследований и методология проектирования (Лекции)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3-416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Методика архитектурных и градостроительных исследований и методология проектирования (Лекции)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3-416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М.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Методика архитектурных и градостроительных исследований и методология проектирования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2-214а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М.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Методика архитектурных и градостроительных исследований и методология проектирования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4-403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М.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Латыпова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М.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7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60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8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Арсентьева Ю. П.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Ландшафтно-средовая  организация городских пространств (</w:t>
            </w:r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Исмагилова С.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до 0</w:t>
            </w:r>
            <w:r w:rsidR="00A51E45">
              <w:rPr>
                <w:rFonts w:ascii="Times New Roman" w:hAnsi="Times New Roman" w:cs="Times New Roman"/>
                <w:sz w:val="14"/>
                <w:szCs w:val="14"/>
              </w:rPr>
              <w:t>5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.04.26.</w:t>
            </w: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Арсентьева Ю. П.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Культурологические аспекты архитектуры и градостроительства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Файзрахманова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Г.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  <w:r w:rsidR="00A51E45">
              <w:rPr>
                <w:rFonts w:ascii="Times New Roman" w:hAnsi="Times New Roman" w:cs="Times New Roman"/>
                <w:sz w:val="14"/>
                <w:szCs w:val="14"/>
              </w:rPr>
              <w:t xml:space="preserve">  до 05.04.26.</w:t>
            </w: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Арсентьева Ю. П.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Культурологические аспекты архитектуры и градостроительства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Файзрахманова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Г.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3-420</w:t>
            </w:r>
            <w:r w:rsidR="00A51E45">
              <w:rPr>
                <w:rFonts w:ascii="Times New Roman" w:hAnsi="Times New Roman" w:cs="Times New Roman"/>
                <w:sz w:val="14"/>
                <w:szCs w:val="14"/>
              </w:rPr>
              <w:t xml:space="preserve"> до 05.04.26.</w:t>
            </w: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Градостроительное проектирование </w:t>
            </w:r>
            <w:proofErr w:type="spellStart"/>
            <w:proofErr w:type="gram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проектирование</w:t>
            </w:r>
            <w:proofErr w:type="spellEnd"/>
            <w:proofErr w:type="gram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(2 уровень) (Практические)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Залетова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Е. А.,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Арсентьева Ю. П.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3-419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7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Теория архитектуры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Сайфуллин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И.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Теория архитектуры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proofErr w:type="spellStart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Сайфуллин</w:t>
            </w:r>
            <w:proofErr w:type="spellEnd"/>
            <w:r w:rsidRPr="00A32BE8">
              <w:rPr>
                <w:rFonts w:ascii="Times New Roman" w:hAnsi="Times New Roman" w:cs="Times New Roman"/>
                <w:sz w:val="14"/>
                <w:szCs w:val="14"/>
              </w:rPr>
              <w:t xml:space="preserve"> И. Ф.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4-310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7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сети и оборудование элементов застройки (Лекции)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Гришина М. П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 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7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51E45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="00A32BE8" w:rsidRPr="00A32BE8">
              <w:rPr>
                <w:rFonts w:ascii="Times New Roman" w:hAnsi="Times New Roman" w:cs="Times New Roman"/>
                <w:sz w:val="14"/>
                <w:szCs w:val="14"/>
              </w:rPr>
              <w:t>Инженерные сети и оборудование элементов застройки (Лекции)</w:t>
            </w:r>
          </w:p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Гришина М. П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 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НОЦ УРБАН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3-414</w:t>
            </w: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32BE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32BE8" w:rsidRPr="00A32BE8" w:rsidTr="0047405E">
        <w:trPr>
          <w:cantSplit/>
          <w:trHeight w:val="20"/>
        </w:trPr>
        <w:tc>
          <w:tcPr>
            <w:tcW w:w="300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7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8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32BE8" w:rsidRPr="00A32BE8" w:rsidRDefault="00A32BE8" w:rsidP="0047405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A32BE8" w:rsidRDefault="00A32BE8"/>
    <w:p w:rsidR="0047405E" w:rsidRDefault="0047405E"/>
    <w:p w:rsidR="0047405E" w:rsidRDefault="0047405E"/>
    <w:p w:rsidR="0047405E" w:rsidRPr="0047405E" w:rsidRDefault="0047405E" w:rsidP="0047405E">
      <w:pPr>
        <w:jc w:val="center"/>
        <w:rPr>
          <w:rFonts w:ascii="Times New Roman" w:eastAsia="Times New Roman" w:hAnsi="Times New Roman" w:cs="Times New Roman"/>
          <w:sz w:val="16"/>
          <w:szCs w:val="20"/>
        </w:rPr>
      </w:pPr>
      <w:proofErr w:type="gramStart"/>
      <w:r w:rsidRPr="0047405E">
        <w:rPr>
          <w:rFonts w:ascii="Times New Roman" w:eastAsia="Times New Roman" w:hAnsi="Times New Roman" w:cs="Times New Roman"/>
          <w:sz w:val="16"/>
          <w:szCs w:val="20"/>
        </w:rPr>
        <w:t>Р</w:t>
      </w:r>
      <w:proofErr w:type="gramEnd"/>
      <w:r w:rsidRPr="0047405E">
        <w:rPr>
          <w:rFonts w:ascii="Times New Roman" w:eastAsia="Times New Roman" w:hAnsi="Times New Roman" w:cs="Times New Roman"/>
          <w:sz w:val="16"/>
          <w:szCs w:val="20"/>
        </w:rPr>
        <w:t xml:space="preserve"> А З Р А Б О Т А Н О: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47405E" w:rsidRPr="0047405E" w:rsidTr="0047405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7405E" w:rsidRPr="0047405E" w:rsidRDefault="0047405E" w:rsidP="0047405E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7405E">
              <w:rPr>
                <w:rFonts w:ascii="Times New Roman" w:eastAsia="Times New Roman" w:hAnsi="Times New Roman" w:cs="Times New Roman"/>
                <w:sz w:val="16"/>
                <w:szCs w:val="20"/>
              </w:rPr>
              <w:t>Начальник учебного отдела</w:t>
            </w:r>
          </w:p>
          <w:p w:rsidR="0047405E" w:rsidRPr="0047405E" w:rsidRDefault="0047405E" w:rsidP="0047405E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7405E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____________ / А.А. </w:t>
            </w:r>
            <w:proofErr w:type="spellStart"/>
            <w:r w:rsidRPr="0047405E">
              <w:rPr>
                <w:rFonts w:ascii="Times New Roman" w:eastAsia="Times New Roman" w:hAnsi="Times New Roman" w:cs="Times New Roman"/>
                <w:sz w:val="16"/>
                <w:szCs w:val="20"/>
              </w:rPr>
              <w:t>Хамидуллина</w:t>
            </w:r>
            <w:proofErr w:type="spellEnd"/>
            <w:r w:rsidRPr="0047405E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7405E" w:rsidRPr="0047405E" w:rsidRDefault="0047405E" w:rsidP="0047405E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7405E" w:rsidRPr="0047405E" w:rsidRDefault="0047405E" w:rsidP="0047405E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7405E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Начальник УМУ </w:t>
            </w:r>
          </w:p>
          <w:p w:rsidR="0047405E" w:rsidRPr="0047405E" w:rsidRDefault="0047405E" w:rsidP="0047405E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7405E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47405E" w:rsidRPr="0047405E" w:rsidRDefault="0047405E" w:rsidP="0047405E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7405E" w:rsidRPr="0047405E" w:rsidRDefault="0047405E" w:rsidP="0047405E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7405E">
              <w:rPr>
                <w:rFonts w:ascii="Times New Roman" w:eastAsia="Times New Roman" w:hAnsi="Times New Roman" w:cs="Times New Roman"/>
                <w:sz w:val="16"/>
                <w:szCs w:val="20"/>
              </w:rPr>
              <w:t xml:space="preserve"> Директор </w:t>
            </w:r>
            <w:proofErr w:type="spellStart"/>
            <w:r w:rsidRPr="0047405E">
              <w:rPr>
                <w:rFonts w:ascii="Times New Roman" w:eastAsia="Times New Roman" w:hAnsi="Times New Roman" w:cs="Times New Roman"/>
                <w:sz w:val="16"/>
                <w:szCs w:val="20"/>
              </w:rPr>
              <w:t>ИАиД</w:t>
            </w:r>
            <w:proofErr w:type="spellEnd"/>
          </w:p>
          <w:p w:rsidR="0047405E" w:rsidRPr="0047405E" w:rsidRDefault="0047405E" w:rsidP="0047405E">
            <w:pPr>
              <w:rPr>
                <w:rFonts w:ascii="Times New Roman" w:eastAsia="Times New Roman" w:hAnsi="Times New Roman" w:cs="Times New Roman"/>
                <w:sz w:val="16"/>
                <w:szCs w:val="20"/>
              </w:rPr>
            </w:pPr>
            <w:r w:rsidRPr="0047405E">
              <w:rPr>
                <w:rFonts w:ascii="Times New Roman" w:eastAsia="Times New Roman" w:hAnsi="Times New Roman" w:cs="Times New Roman"/>
                <w:sz w:val="16"/>
                <w:szCs w:val="20"/>
              </w:rPr>
              <w:t>___________ / А.И. Романова /</w:t>
            </w:r>
          </w:p>
        </w:tc>
      </w:tr>
    </w:tbl>
    <w:p w:rsidR="0047405E" w:rsidRDefault="0047405E"/>
    <w:sectPr w:rsidR="0047405E" w:rsidSect="0047405E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17017"/>
    <w:rsid w:val="00417017"/>
    <w:rsid w:val="0047405E"/>
    <w:rsid w:val="00496191"/>
    <w:rsid w:val="00A32BE8"/>
    <w:rsid w:val="00A51E45"/>
    <w:rsid w:val="00F1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4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2026-01-26T07:27:00Z</dcterms:created>
  <dcterms:modified xsi:type="dcterms:W3CDTF">2026-02-10T06:41:00Z</dcterms:modified>
</cp:coreProperties>
</file>