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EE4D9" w14:textId="77777777" w:rsidR="00A17B95" w:rsidRDefault="00644B2C">
      <w:pPr>
        <w:spacing w:after="0"/>
      </w:pPr>
      <w:r>
        <w:rPr>
          <w:rFonts w:ascii="Times New Roman" w:eastAsia="Times New Roman" w:hAnsi="Times New Roman"/>
          <w:sz w:val="24"/>
        </w:rPr>
        <w:t xml:space="preserve"> </w:t>
      </w:r>
    </w:p>
    <w:p w14:paraId="595E5117" w14:textId="77777777" w:rsidR="00A17B95" w:rsidRDefault="00644B2C">
      <w:pPr>
        <w:spacing w:after="235"/>
        <w:ind w:left="1778"/>
      </w:pPr>
      <w:r>
        <w:rPr>
          <w:noProof/>
        </w:rPr>
        <w:drawing>
          <wp:inline distT="0" distB="0" distL="0" distR="0" wp14:anchorId="27E5AF3F" wp14:editId="3180C0F4">
            <wp:extent cx="3492500" cy="755650"/>
            <wp:effectExtent l="0" t="0" r="0" b="0"/>
            <wp:docPr id="794" name="Picture 794" descr="INSTITUCIÓN UNIVERSITARIA ESUMER"/>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5"/>
                    <a:stretch>
                      <a:fillRect/>
                    </a:stretch>
                  </pic:blipFill>
                  <pic:spPr>
                    <a:xfrm>
                      <a:off x="0" y="0"/>
                      <a:ext cx="3492500" cy="755650"/>
                    </a:xfrm>
                    <a:prstGeom prst="rect">
                      <a:avLst/>
                    </a:prstGeom>
                  </pic:spPr>
                </pic:pic>
              </a:graphicData>
            </a:graphic>
          </wp:inline>
        </w:drawing>
      </w:r>
    </w:p>
    <w:p w14:paraId="1259CDBA" w14:textId="62A0592C" w:rsidR="00A17B95" w:rsidRDefault="00644B2C">
      <w:pPr>
        <w:spacing w:after="145"/>
        <w:ind w:left="3307" w:hanging="10"/>
      </w:pPr>
      <w:r>
        <w:rPr>
          <w:rFonts w:ascii="Arial" w:eastAsia="Arial" w:hAnsi="Arial" w:cs="Arial"/>
          <w:b/>
          <w:sz w:val="24"/>
        </w:rPr>
        <w:t>ENTRE</w:t>
      </w:r>
      <w:r w:rsidR="002C5B20">
        <w:rPr>
          <w:rFonts w:ascii="Arial" w:eastAsia="Arial" w:hAnsi="Arial" w:cs="Arial"/>
          <w:b/>
          <w:sz w:val="24"/>
        </w:rPr>
        <w:t>GABLE 2</w:t>
      </w:r>
    </w:p>
    <w:p w14:paraId="1A362167" w14:textId="77777777" w:rsidR="00A17B95" w:rsidRDefault="00644B2C">
      <w:pPr>
        <w:spacing w:after="161"/>
        <w:ind w:left="47"/>
        <w:jc w:val="center"/>
      </w:pPr>
      <w:r>
        <w:rPr>
          <w:rFonts w:cs="Calibri"/>
        </w:rPr>
        <w:t xml:space="preserve"> </w:t>
      </w:r>
    </w:p>
    <w:p w14:paraId="29AC352D" w14:textId="77777777" w:rsidR="00A17B95" w:rsidRDefault="00644B2C">
      <w:pPr>
        <w:spacing w:after="215"/>
        <w:ind w:left="47"/>
        <w:jc w:val="center"/>
      </w:pPr>
      <w:r>
        <w:rPr>
          <w:rFonts w:cs="Calibri"/>
        </w:rPr>
        <w:t xml:space="preserve"> </w:t>
      </w:r>
    </w:p>
    <w:p w14:paraId="4E80C122" w14:textId="77777777" w:rsidR="00A17B95" w:rsidRDefault="00644B2C">
      <w:pPr>
        <w:pStyle w:val="Ttulo1"/>
      </w:pPr>
      <w:r>
        <w:t xml:space="preserve">ASIGNATURA </w:t>
      </w:r>
    </w:p>
    <w:p w14:paraId="4DDCBCA8" w14:textId="597C0D6B" w:rsidR="00A17B95" w:rsidRDefault="002C5B20">
      <w:pPr>
        <w:spacing w:after="2"/>
        <w:ind w:left="64"/>
        <w:jc w:val="center"/>
      </w:pPr>
      <w:r>
        <w:rPr>
          <w:rFonts w:ascii="Arial" w:eastAsia="Arial" w:hAnsi="Arial" w:cs="Arial"/>
          <w:b/>
          <w:sz w:val="24"/>
        </w:rPr>
        <w:t>HABILIDADES GERENCIALES</w:t>
      </w:r>
    </w:p>
    <w:p w14:paraId="283E6874" w14:textId="77777777" w:rsidR="00A17B95" w:rsidRDefault="00644B2C">
      <w:pPr>
        <w:spacing w:after="0"/>
        <w:ind w:left="64"/>
        <w:jc w:val="center"/>
      </w:pPr>
      <w:r>
        <w:rPr>
          <w:rFonts w:ascii="Arial" w:eastAsia="Arial" w:hAnsi="Arial" w:cs="Arial"/>
          <w:b/>
          <w:sz w:val="24"/>
        </w:rPr>
        <w:t xml:space="preserve"> </w:t>
      </w:r>
    </w:p>
    <w:p w14:paraId="7D39E16F" w14:textId="77777777" w:rsidR="00A17B95" w:rsidRDefault="00644B2C">
      <w:pPr>
        <w:spacing w:after="2"/>
        <w:ind w:left="64"/>
        <w:jc w:val="center"/>
      </w:pPr>
      <w:r>
        <w:rPr>
          <w:rFonts w:ascii="Arial" w:eastAsia="Arial" w:hAnsi="Arial" w:cs="Arial"/>
          <w:b/>
          <w:sz w:val="24"/>
        </w:rPr>
        <w:t xml:space="preserve"> </w:t>
      </w:r>
    </w:p>
    <w:p w14:paraId="308A617A" w14:textId="77777777" w:rsidR="00A17B95" w:rsidRDefault="00644B2C">
      <w:pPr>
        <w:spacing w:after="2"/>
        <w:ind w:left="10" w:right="3" w:hanging="10"/>
        <w:jc w:val="center"/>
      </w:pPr>
      <w:r>
        <w:rPr>
          <w:rFonts w:ascii="Arial" w:eastAsia="Arial" w:hAnsi="Arial" w:cs="Arial"/>
          <w:b/>
          <w:sz w:val="24"/>
        </w:rPr>
        <w:t xml:space="preserve">DOCENTE </w:t>
      </w:r>
    </w:p>
    <w:p w14:paraId="47CA4C6D" w14:textId="77777777" w:rsidR="00A17B95" w:rsidRDefault="00644B2C">
      <w:pPr>
        <w:spacing w:after="0"/>
        <w:ind w:left="2847" w:hanging="10"/>
      </w:pPr>
      <w:r>
        <w:rPr>
          <w:rFonts w:ascii="Arial" w:eastAsia="Arial" w:hAnsi="Arial" w:cs="Arial"/>
          <w:b/>
          <w:sz w:val="24"/>
        </w:rPr>
        <w:t xml:space="preserve">Sindy Lorena Correa Florez </w:t>
      </w:r>
    </w:p>
    <w:p w14:paraId="36E2D9E6" w14:textId="77777777" w:rsidR="00A17B95" w:rsidRDefault="00644B2C">
      <w:pPr>
        <w:spacing w:after="162"/>
        <w:ind w:left="64"/>
        <w:jc w:val="center"/>
      </w:pPr>
      <w:r>
        <w:rPr>
          <w:rFonts w:ascii="Arial" w:eastAsia="Arial" w:hAnsi="Arial" w:cs="Arial"/>
          <w:b/>
          <w:sz w:val="24"/>
        </w:rPr>
        <w:t xml:space="preserve"> </w:t>
      </w:r>
    </w:p>
    <w:p w14:paraId="37CE2066" w14:textId="77777777" w:rsidR="00A17B95" w:rsidRDefault="00644B2C">
      <w:pPr>
        <w:spacing w:after="157"/>
        <w:ind w:left="64"/>
        <w:jc w:val="center"/>
      </w:pPr>
      <w:r>
        <w:rPr>
          <w:rFonts w:ascii="Arial" w:eastAsia="Arial" w:hAnsi="Arial" w:cs="Arial"/>
          <w:b/>
          <w:sz w:val="24"/>
        </w:rPr>
        <w:t xml:space="preserve"> </w:t>
      </w:r>
    </w:p>
    <w:p w14:paraId="79BDCCB5" w14:textId="77777777" w:rsidR="00A17B95" w:rsidRDefault="00644B2C">
      <w:pPr>
        <w:spacing w:after="197"/>
        <w:ind w:left="64"/>
        <w:jc w:val="center"/>
      </w:pPr>
      <w:r>
        <w:rPr>
          <w:rFonts w:ascii="Arial" w:eastAsia="Arial" w:hAnsi="Arial" w:cs="Arial"/>
          <w:b/>
          <w:sz w:val="24"/>
        </w:rPr>
        <w:t xml:space="preserve"> </w:t>
      </w:r>
    </w:p>
    <w:p w14:paraId="01632BED" w14:textId="77777777" w:rsidR="00A17B95" w:rsidRDefault="00644B2C">
      <w:pPr>
        <w:pStyle w:val="Ttulo1"/>
      </w:pPr>
      <w:r>
        <w:t xml:space="preserve">ESTUDIANTES </w:t>
      </w:r>
    </w:p>
    <w:p w14:paraId="5498D36D" w14:textId="77777777" w:rsidR="00A17B95" w:rsidRDefault="00644B2C">
      <w:pPr>
        <w:spacing w:after="0"/>
        <w:ind w:left="75"/>
        <w:jc w:val="center"/>
      </w:pPr>
      <w:r>
        <w:rPr>
          <w:rFonts w:ascii="Arial" w:eastAsia="Arial" w:hAnsi="Arial" w:cs="Arial"/>
          <w:b/>
          <w:sz w:val="28"/>
        </w:rPr>
        <w:t xml:space="preserve"> </w:t>
      </w:r>
    </w:p>
    <w:p w14:paraId="05F3DC83" w14:textId="77777777" w:rsidR="00A17B95" w:rsidRDefault="00644B2C">
      <w:pPr>
        <w:spacing w:after="0"/>
        <w:ind w:left="784"/>
        <w:jc w:val="center"/>
      </w:pPr>
      <w:r>
        <w:rPr>
          <w:rFonts w:ascii="Arial" w:eastAsia="Arial" w:hAnsi="Arial" w:cs="Arial"/>
          <w:sz w:val="24"/>
        </w:rPr>
        <w:t xml:space="preserve"> </w:t>
      </w:r>
    </w:p>
    <w:p w14:paraId="775F3958" w14:textId="77777777" w:rsidR="00A17B95" w:rsidRDefault="00644B2C">
      <w:pPr>
        <w:spacing w:after="12" w:line="249" w:lineRule="auto"/>
        <w:ind w:left="3537" w:hanging="10"/>
        <w:jc w:val="both"/>
      </w:pPr>
      <w:r>
        <w:rPr>
          <w:rFonts w:ascii="Arial" w:eastAsia="Arial" w:hAnsi="Arial" w:cs="Arial"/>
          <w:sz w:val="24"/>
        </w:rPr>
        <w:t xml:space="preserve">Liney Luna Galeano </w:t>
      </w:r>
    </w:p>
    <w:p w14:paraId="5EA7EB4A" w14:textId="04F2B0D2" w:rsidR="00DF1B67" w:rsidRDefault="00644B2C">
      <w:pPr>
        <w:spacing w:after="12" w:line="249" w:lineRule="auto"/>
        <w:ind w:left="3212" w:hanging="10"/>
        <w:jc w:val="both"/>
        <w:rPr>
          <w:rFonts w:ascii="Arial" w:eastAsia="Arial" w:hAnsi="Arial" w:cs="Arial"/>
          <w:sz w:val="24"/>
        </w:rPr>
      </w:pPr>
      <w:r>
        <w:rPr>
          <w:rFonts w:ascii="Arial" w:eastAsia="Arial" w:hAnsi="Arial" w:cs="Arial"/>
          <w:sz w:val="24"/>
        </w:rPr>
        <w:t xml:space="preserve">Karoline </w:t>
      </w:r>
      <w:r w:rsidR="00DF1B67">
        <w:rPr>
          <w:rFonts w:ascii="Arial" w:eastAsia="Arial" w:hAnsi="Arial" w:cs="Arial"/>
          <w:sz w:val="24"/>
        </w:rPr>
        <w:t>Mogollon</w:t>
      </w:r>
      <w:r>
        <w:rPr>
          <w:rFonts w:ascii="Arial" w:eastAsia="Arial" w:hAnsi="Arial" w:cs="Arial"/>
          <w:sz w:val="24"/>
        </w:rPr>
        <w:t xml:space="preserve"> Herrera</w:t>
      </w:r>
    </w:p>
    <w:p w14:paraId="1B27E82C" w14:textId="6FE9AF8F" w:rsidR="00A17B95" w:rsidRDefault="00DF1B67">
      <w:pPr>
        <w:spacing w:after="12" w:line="249" w:lineRule="auto"/>
        <w:ind w:left="3212" w:hanging="10"/>
        <w:jc w:val="both"/>
      </w:pPr>
      <w:r>
        <w:rPr>
          <w:rFonts w:ascii="Arial" w:eastAsia="Arial" w:hAnsi="Arial" w:cs="Arial"/>
          <w:sz w:val="24"/>
        </w:rPr>
        <w:t>Maria Alejandra Marin Velásquez</w:t>
      </w:r>
      <w:r w:rsidR="00644B2C">
        <w:rPr>
          <w:rFonts w:ascii="Arial" w:eastAsia="Arial" w:hAnsi="Arial" w:cs="Arial"/>
          <w:sz w:val="24"/>
        </w:rPr>
        <w:t xml:space="preserve"> </w:t>
      </w:r>
    </w:p>
    <w:p w14:paraId="6502958E" w14:textId="77777777" w:rsidR="00A17B95" w:rsidRDefault="00644B2C">
      <w:pPr>
        <w:spacing w:after="0"/>
        <w:ind w:left="424"/>
        <w:jc w:val="center"/>
      </w:pPr>
      <w:r>
        <w:rPr>
          <w:rFonts w:ascii="Arial" w:eastAsia="Arial" w:hAnsi="Arial" w:cs="Arial"/>
          <w:sz w:val="24"/>
        </w:rPr>
        <w:t xml:space="preserve"> </w:t>
      </w:r>
    </w:p>
    <w:p w14:paraId="2F3063EB" w14:textId="77777777" w:rsidR="00A17B95" w:rsidRDefault="00644B2C">
      <w:pPr>
        <w:spacing w:after="2"/>
        <w:ind w:left="784"/>
        <w:jc w:val="center"/>
      </w:pPr>
      <w:r>
        <w:rPr>
          <w:rFonts w:ascii="Arial" w:eastAsia="Arial" w:hAnsi="Arial" w:cs="Arial"/>
          <w:sz w:val="24"/>
        </w:rPr>
        <w:t xml:space="preserve"> </w:t>
      </w:r>
    </w:p>
    <w:p w14:paraId="6E760775" w14:textId="77777777" w:rsidR="00A17B95" w:rsidRDefault="00644B2C">
      <w:pPr>
        <w:spacing w:after="0"/>
        <w:ind w:left="784"/>
        <w:jc w:val="center"/>
      </w:pPr>
      <w:r>
        <w:rPr>
          <w:rFonts w:ascii="Arial" w:eastAsia="Arial" w:hAnsi="Arial" w:cs="Arial"/>
          <w:sz w:val="24"/>
        </w:rPr>
        <w:t xml:space="preserve"> </w:t>
      </w:r>
    </w:p>
    <w:p w14:paraId="41091295" w14:textId="77777777" w:rsidR="00A17B95" w:rsidRDefault="00644B2C">
      <w:pPr>
        <w:spacing w:after="2"/>
        <w:ind w:left="784"/>
        <w:jc w:val="center"/>
      </w:pPr>
      <w:r>
        <w:rPr>
          <w:rFonts w:ascii="Arial" w:eastAsia="Arial" w:hAnsi="Arial" w:cs="Arial"/>
          <w:sz w:val="24"/>
        </w:rPr>
        <w:t xml:space="preserve"> </w:t>
      </w:r>
    </w:p>
    <w:p w14:paraId="141ABA5E" w14:textId="77777777" w:rsidR="00A17B95" w:rsidRDefault="00644B2C">
      <w:pPr>
        <w:spacing w:after="0"/>
        <w:ind w:left="424"/>
        <w:jc w:val="center"/>
      </w:pPr>
      <w:r>
        <w:rPr>
          <w:rFonts w:ascii="Arial" w:eastAsia="Arial" w:hAnsi="Arial" w:cs="Arial"/>
          <w:sz w:val="24"/>
        </w:rPr>
        <w:t xml:space="preserve"> </w:t>
      </w:r>
    </w:p>
    <w:p w14:paraId="606C72A0" w14:textId="77777777" w:rsidR="00A17B95" w:rsidRDefault="00644B2C">
      <w:pPr>
        <w:spacing w:after="37"/>
        <w:ind w:left="424"/>
        <w:jc w:val="center"/>
      </w:pPr>
      <w:r>
        <w:rPr>
          <w:rFonts w:ascii="Arial" w:eastAsia="Arial" w:hAnsi="Arial" w:cs="Arial"/>
          <w:sz w:val="24"/>
        </w:rPr>
        <w:t xml:space="preserve"> </w:t>
      </w:r>
    </w:p>
    <w:p w14:paraId="3B765318" w14:textId="77777777" w:rsidR="00A17B95" w:rsidRDefault="00644B2C">
      <w:pPr>
        <w:spacing w:after="0"/>
        <w:ind w:left="75"/>
        <w:jc w:val="center"/>
      </w:pPr>
      <w:r>
        <w:rPr>
          <w:rFonts w:ascii="Arial" w:eastAsia="Arial" w:hAnsi="Arial" w:cs="Arial"/>
          <w:b/>
          <w:sz w:val="28"/>
        </w:rPr>
        <w:t xml:space="preserve"> </w:t>
      </w:r>
    </w:p>
    <w:p w14:paraId="455E99EF" w14:textId="77777777" w:rsidR="00A17B95" w:rsidRDefault="00644B2C">
      <w:pPr>
        <w:spacing w:after="2"/>
        <w:ind w:left="75"/>
        <w:jc w:val="center"/>
      </w:pPr>
      <w:r>
        <w:rPr>
          <w:rFonts w:ascii="Arial" w:eastAsia="Arial" w:hAnsi="Arial" w:cs="Arial"/>
          <w:b/>
          <w:sz w:val="28"/>
        </w:rPr>
        <w:t xml:space="preserve"> </w:t>
      </w:r>
    </w:p>
    <w:p w14:paraId="594433F9" w14:textId="77777777" w:rsidR="00A17B95" w:rsidRDefault="00644B2C">
      <w:pPr>
        <w:spacing w:after="0"/>
        <w:ind w:left="435"/>
        <w:jc w:val="center"/>
      </w:pPr>
      <w:r>
        <w:rPr>
          <w:rFonts w:ascii="Arial" w:eastAsia="Arial" w:hAnsi="Arial" w:cs="Arial"/>
          <w:b/>
          <w:sz w:val="28"/>
        </w:rPr>
        <w:t xml:space="preserve"> </w:t>
      </w:r>
    </w:p>
    <w:p w14:paraId="288AC29B" w14:textId="77777777" w:rsidR="00A17B95" w:rsidRDefault="00644B2C">
      <w:pPr>
        <w:spacing w:after="162"/>
        <w:ind w:left="10" w:right="2145" w:hanging="10"/>
        <w:jc w:val="right"/>
      </w:pPr>
      <w:r>
        <w:rPr>
          <w:rFonts w:ascii="Arial" w:eastAsia="Arial" w:hAnsi="Arial" w:cs="Arial"/>
          <w:b/>
          <w:sz w:val="24"/>
        </w:rPr>
        <w:t xml:space="preserve">INSTITUCIÓN UNIVERSITARIA ESUMER </w:t>
      </w:r>
    </w:p>
    <w:p w14:paraId="6E588468" w14:textId="77777777" w:rsidR="00A17B95" w:rsidRDefault="00644B2C">
      <w:pPr>
        <w:ind w:left="10" w:right="5" w:hanging="10"/>
        <w:jc w:val="center"/>
      </w:pPr>
      <w:r>
        <w:rPr>
          <w:rFonts w:ascii="Arial" w:eastAsia="Arial" w:hAnsi="Arial" w:cs="Arial"/>
          <w:sz w:val="24"/>
        </w:rPr>
        <w:t xml:space="preserve">Medellín </w:t>
      </w:r>
    </w:p>
    <w:p w14:paraId="54DC6A4A" w14:textId="5584DB40" w:rsidR="00A17B95" w:rsidRDefault="00644B2C">
      <w:pPr>
        <w:ind w:left="10" w:right="4" w:hanging="10"/>
        <w:jc w:val="center"/>
      </w:pPr>
      <w:r>
        <w:rPr>
          <w:rFonts w:ascii="Arial" w:eastAsia="Arial" w:hAnsi="Arial" w:cs="Arial"/>
          <w:sz w:val="24"/>
        </w:rPr>
        <w:t>202</w:t>
      </w:r>
      <w:r w:rsidR="002C5B20">
        <w:rPr>
          <w:rFonts w:ascii="Arial" w:eastAsia="Arial" w:hAnsi="Arial" w:cs="Arial"/>
          <w:sz w:val="24"/>
        </w:rPr>
        <w:t>5</w:t>
      </w:r>
    </w:p>
    <w:p w14:paraId="26E670ED" w14:textId="77777777" w:rsidR="00A17B95" w:rsidRDefault="00644B2C">
      <w:pPr>
        <w:spacing w:after="0"/>
      </w:pPr>
      <w:r>
        <w:rPr>
          <w:rFonts w:ascii="Times New Roman" w:eastAsia="Times New Roman" w:hAnsi="Times New Roman"/>
          <w:sz w:val="24"/>
        </w:rPr>
        <w:t xml:space="preserve"> </w:t>
      </w:r>
      <w:r>
        <w:rPr>
          <w:rFonts w:ascii="Times New Roman" w:eastAsia="Times New Roman" w:hAnsi="Times New Roman"/>
          <w:sz w:val="24"/>
        </w:rPr>
        <w:tab/>
        <w:t xml:space="preserve"> </w:t>
      </w:r>
    </w:p>
    <w:p w14:paraId="7186F7FB" w14:textId="77777777" w:rsidR="00A17B95" w:rsidRDefault="00644B2C">
      <w:pPr>
        <w:pStyle w:val="Ttulo2"/>
        <w:spacing w:after="162"/>
        <w:ind w:left="10" w:right="4"/>
      </w:pPr>
      <w:r>
        <w:lastRenderedPageBreak/>
        <w:t xml:space="preserve">Entregable # 1  </w:t>
      </w:r>
    </w:p>
    <w:p w14:paraId="61E447C0" w14:textId="77777777" w:rsidR="00A17B95" w:rsidRDefault="00644B2C">
      <w:pPr>
        <w:spacing w:after="2"/>
        <w:ind w:right="10"/>
        <w:jc w:val="center"/>
      </w:pPr>
      <w:r>
        <w:rPr>
          <w:rFonts w:ascii="Arial" w:eastAsia="Arial" w:hAnsi="Arial" w:cs="Arial"/>
          <w:b/>
          <w:color w:val="0F0F0F"/>
          <w:sz w:val="24"/>
        </w:rPr>
        <w:t xml:space="preserve">Steve Jobs película </w:t>
      </w:r>
    </w:p>
    <w:p w14:paraId="0DA17C6D" w14:textId="77777777" w:rsidR="00A17B95" w:rsidRDefault="00644B2C">
      <w:pPr>
        <w:spacing w:after="193"/>
      </w:pPr>
      <w:r>
        <w:rPr>
          <w:rFonts w:ascii="Arial" w:eastAsia="Arial" w:hAnsi="Arial" w:cs="Arial"/>
          <w:sz w:val="24"/>
        </w:rPr>
        <w:t xml:space="preserve"> </w:t>
      </w:r>
    </w:p>
    <w:p w14:paraId="072F15C0" w14:textId="77777777" w:rsidR="00A17B95" w:rsidRDefault="00644B2C">
      <w:pPr>
        <w:spacing w:after="271" w:line="249" w:lineRule="auto"/>
        <w:ind w:left="-5" w:hanging="10"/>
        <w:jc w:val="both"/>
      </w:pPr>
      <w:r>
        <w:rPr>
          <w:rFonts w:ascii="Arial" w:eastAsia="Arial" w:hAnsi="Arial" w:cs="Arial"/>
          <w:color w:val="212121"/>
          <w:sz w:val="24"/>
        </w:rPr>
        <w:t xml:space="preserve">Película “Jobs” </w:t>
      </w:r>
    </w:p>
    <w:p w14:paraId="34622A69" w14:textId="77777777" w:rsidR="00A17B95" w:rsidRDefault="00644B2C">
      <w:pPr>
        <w:numPr>
          <w:ilvl w:val="0"/>
          <w:numId w:val="1"/>
        </w:numPr>
        <w:spacing w:after="271" w:line="249" w:lineRule="auto"/>
        <w:ind w:hanging="266"/>
        <w:jc w:val="both"/>
      </w:pPr>
      <w:r>
        <w:rPr>
          <w:rFonts w:ascii="Arial" w:eastAsia="Arial" w:hAnsi="Arial" w:cs="Arial"/>
          <w:b/>
          <w:color w:val="212121"/>
          <w:sz w:val="24"/>
        </w:rPr>
        <w:t xml:space="preserve">¿Cuáles son sus hábitos más cotidianos en su estilo de vida?  </w:t>
      </w:r>
    </w:p>
    <w:p w14:paraId="3501D8CF" w14:textId="77777777" w:rsidR="00A17B95" w:rsidRDefault="00644B2C">
      <w:pPr>
        <w:spacing w:after="271" w:line="249" w:lineRule="auto"/>
        <w:ind w:left="-5" w:right="443" w:hanging="10"/>
        <w:jc w:val="both"/>
      </w:pPr>
      <w:r>
        <w:rPr>
          <w:rFonts w:ascii="Arial" w:eastAsia="Arial" w:hAnsi="Arial" w:cs="Arial"/>
          <w:b/>
          <w:color w:val="212121"/>
          <w:sz w:val="24"/>
        </w:rPr>
        <w:t xml:space="preserve">Identifica escenas de la película donde Steve Jobs demuestra sus principales hábitos y costumbres en su estilo de vida. Luego, escribe una reflexión sobre cómo estas impactan su rol como líder. </w:t>
      </w:r>
    </w:p>
    <w:p w14:paraId="22E74ECC" w14:textId="77777777" w:rsidR="00A17B95" w:rsidRDefault="00644B2C">
      <w:pPr>
        <w:numPr>
          <w:ilvl w:val="1"/>
          <w:numId w:val="1"/>
        </w:numPr>
        <w:spacing w:after="271" w:line="249" w:lineRule="auto"/>
        <w:ind w:hanging="360"/>
        <w:jc w:val="both"/>
      </w:pPr>
      <w:r>
        <w:rPr>
          <w:rFonts w:ascii="Arial" w:eastAsia="Arial" w:hAnsi="Arial" w:cs="Arial"/>
          <w:b/>
          <w:color w:val="212121"/>
          <w:sz w:val="24"/>
        </w:rPr>
        <w:t xml:space="preserve">Dieta y alimentación </w:t>
      </w:r>
    </w:p>
    <w:p w14:paraId="1EC6BA88" w14:textId="77777777" w:rsidR="00A17B95" w:rsidRDefault="00644B2C">
      <w:pPr>
        <w:spacing w:after="271" w:line="249" w:lineRule="auto"/>
        <w:ind w:left="-5" w:hanging="10"/>
        <w:jc w:val="both"/>
      </w:pPr>
      <w:r>
        <w:rPr>
          <w:rFonts w:ascii="Arial" w:eastAsia="Arial" w:hAnsi="Arial" w:cs="Arial"/>
          <w:color w:val="212121"/>
          <w:sz w:val="24"/>
        </w:rPr>
        <w:t xml:space="preserve">En varias escenas, Jobs sigue una dieta basada en frutas y vegetales. Un ejemplo es cuando se muestra comiendo manzanas y zanahorias, lo que coincide con su interés en el vegetarianismo y el ayuno intermitente. </w:t>
      </w:r>
    </w:p>
    <w:p w14:paraId="48EEC5C1" w14:textId="77777777" w:rsidR="00A17B95" w:rsidRDefault="00644B2C">
      <w:pPr>
        <w:numPr>
          <w:ilvl w:val="1"/>
          <w:numId w:val="1"/>
        </w:numPr>
        <w:spacing w:after="271" w:line="249" w:lineRule="auto"/>
        <w:ind w:hanging="360"/>
        <w:jc w:val="both"/>
      </w:pPr>
      <w:r>
        <w:rPr>
          <w:rFonts w:ascii="Arial" w:eastAsia="Arial" w:hAnsi="Arial" w:cs="Arial"/>
          <w:b/>
          <w:color w:val="212121"/>
          <w:sz w:val="24"/>
        </w:rPr>
        <w:t xml:space="preserve">Meditación y conexión con la espiritualidad </w:t>
      </w:r>
    </w:p>
    <w:p w14:paraId="0B25487F" w14:textId="77777777" w:rsidR="00A17B95" w:rsidRDefault="00644B2C">
      <w:pPr>
        <w:spacing w:after="271" w:line="249" w:lineRule="auto"/>
        <w:ind w:left="-5" w:hanging="10"/>
        <w:jc w:val="both"/>
      </w:pPr>
      <w:r>
        <w:rPr>
          <w:rFonts w:ascii="Arial" w:eastAsia="Arial" w:hAnsi="Arial" w:cs="Arial"/>
          <w:color w:val="212121"/>
          <w:sz w:val="24"/>
        </w:rPr>
        <w:t xml:space="preserve">Desde el inicio de la película, se ve a Jobs viajando a la India en busca de iluminación espiritual. Más adelante, en escenas donde camina descalzo por la oficina o se sienta en posturas meditativas, se refuerza su inclinación hacia la meditación y el pensamiento introspectivo. </w:t>
      </w:r>
    </w:p>
    <w:p w14:paraId="305AD946" w14:textId="77777777" w:rsidR="00A17B95" w:rsidRDefault="00644B2C">
      <w:pPr>
        <w:numPr>
          <w:ilvl w:val="1"/>
          <w:numId w:val="1"/>
        </w:numPr>
        <w:spacing w:after="271" w:line="249" w:lineRule="auto"/>
        <w:ind w:hanging="360"/>
        <w:jc w:val="both"/>
      </w:pPr>
      <w:r>
        <w:rPr>
          <w:rFonts w:ascii="Arial" w:eastAsia="Arial" w:hAnsi="Arial" w:cs="Arial"/>
          <w:b/>
          <w:color w:val="212121"/>
          <w:sz w:val="24"/>
        </w:rPr>
        <w:t xml:space="preserve">Perfeccionismo y exigencia extrema </w:t>
      </w:r>
    </w:p>
    <w:p w14:paraId="284E218E" w14:textId="77777777" w:rsidR="00A17B95" w:rsidRDefault="00644B2C">
      <w:pPr>
        <w:spacing w:after="271" w:line="249" w:lineRule="auto"/>
        <w:ind w:left="-5" w:hanging="10"/>
        <w:jc w:val="both"/>
      </w:pPr>
      <w:r>
        <w:rPr>
          <w:rFonts w:ascii="Arial" w:eastAsia="Arial" w:hAnsi="Arial" w:cs="Arial"/>
          <w:color w:val="212121"/>
          <w:sz w:val="24"/>
        </w:rPr>
        <w:t xml:space="preserve">En múltiples escenas, Jobs demuestra su hábito de exigir altos estándares de calidad. Por ejemplo, en la escena en la que revisa el diseño de la Macintosh, insiste en que el producto debe ser “perfecto por dentro y por fuera”. También es notable en la escena donde reprende a sus empleados en Apple porque no cumplen con su visión estética y funcional. </w:t>
      </w:r>
    </w:p>
    <w:p w14:paraId="586A173B" w14:textId="77777777" w:rsidR="00A17B95" w:rsidRDefault="00644B2C">
      <w:pPr>
        <w:numPr>
          <w:ilvl w:val="1"/>
          <w:numId w:val="1"/>
        </w:numPr>
        <w:spacing w:after="271" w:line="249" w:lineRule="auto"/>
        <w:ind w:hanging="360"/>
        <w:jc w:val="both"/>
      </w:pPr>
      <w:r>
        <w:rPr>
          <w:rFonts w:ascii="Arial" w:eastAsia="Arial" w:hAnsi="Arial" w:cs="Arial"/>
          <w:b/>
          <w:color w:val="212121"/>
          <w:sz w:val="24"/>
        </w:rPr>
        <w:t xml:space="preserve">Falta de empatía y relaciones interpersonales conflictivas </w:t>
      </w:r>
    </w:p>
    <w:p w14:paraId="790A19AE" w14:textId="77777777" w:rsidR="00A17B95" w:rsidRDefault="00644B2C">
      <w:pPr>
        <w:spacing w:after="271" w:line="249" w:lineRule="auto"/>
        <w:ind w:left="-5" w:hanging="10"/>
        <w:jc w:val="both"/>
      </w:pPr>
      <w:r>
        <w:rPr>
          <w:rFonts w:ascii="Arial" w:eastAsia="Arial" w:hAnsi="Arial" w:cs="Arial"/>
          <w:color w:val="212121"/>
          <w:sz w:val="24"/>
        </w:rPr>
        <w:t xml:space="preserve">Jobs muestra un patrón de relaciones difíciles con colegas y empleados. En la escena donde despide a un ingeniero por no compartir su visión, se evidencia su estilo de liderazgo inflexible y su tendencia a cortar relaciones con quienes no cumplen sus expectativas. </w:t>
      </w:r>
    </w:p>
    <w:p w14:paraId="138833F5" w14:textId="77777777" w:rsidR="00A17B95" w:rsidRDefault="00644B2C">
      <w:pPr>
        <w:numPr>
          <w:ilvl w:val="1"/>
          <w:numId w:val="1"/>
        </w:numPr>
        <w:spacing w:after="271" w:line="249" w:lineRule="auto"/>
        <w:ind w:hanging="360"/>
        <w:jc w:val="both"/>
      </w:pPr>
      <w:r>
        <w:rPr>
          <w:rFonts w:ascii="Arial" w:eastAsia="Arial" w:hAnsi="Arial" w:cs="Arial"/>
          <w:b/>
          <w:color w:val="212121"/>
          <w:sz w:val="24"/>
        </w:rPr>
        <w:t xml:space="preserve">Pasión y dedicación extrema al trabajo </w:t>
      </w:r>
    </w:p>
    <w:p w14:paraId="6B3DE856" w14:textId="77777777" w:rsidR="00A17B95" w:rsidRDefault="00644B2C">
      <w:pPr>
        <w:spacing w:after="271" w:line="249" w:lineRule="auto"/>
        <w:ind w:left="-5" w:hanging="10"/>
        <w:jc w:val="both"/>
      </w:pPr>
      <w:r>
        <w:rPr>
          <w:rFonts w:ascii="Arial" w:eastAsia="Arial" w:hAnsi="Arial" w:cs="Arial"/>
          <w:color w:val="212121"/>
          <w:sz w:val="24"/>
        </w:rPr>
        <w:t xml:space="preserve">En varias escenas se muestra trabajando incansablemente en la creación de Apple. Un ejemplo claro es cuando él y Steve Wozniak ensamblan las primeras computadoras en el garaje de su casa, dedicando días enteros al proyecto. </w:t>
      </w:r>
    </w:p>
    <w:p w14:paraId="41071D22" w14:textId="77777777" w:rsidR="00A17B95" w:rsidRDefault="00644B2C">
      <w:pPr>
        <w:spacing w:after="271" w:line="249" w:lineRule="auto"/>
        <w:ind w:left="-5" w:hanging="10"/>
        <w:jc w:val="both"/>
      </w:pPr>
      <w:r>
        <w:rPr>
          <w:rFonts w:ascii="Arial" w:eastAsia="Arial" w:hAnsi="Arial" w:cs="Arial"/>
          <w:color w:val="212121"/>
          <w:sz w:val="24"/>
        </w:rPr>
        <w:lastRenderedPageBreak/>
        <w:t xml:space="preserve">Los hábitos de Steve Jobs, tal como se muestran en la película, impactan profundamente en su rol como líder. Su perfeccionismo lo convierte en un visionario capaz de crear productos innovadores, pero también lo hace una figura imponente y difícil de trabajar. Su enfoque espiritual y minimalista le permite ver la tecnología desde una perspectiva diferente, dándole un sello único a sus productos. Sin embargo, su trato rudo y su dificultad para conectar emocionalmente con los demás generan conflictos dentro de su equipo. </w:t>
      </w:r>
    </w:p>
    <w:p w14:paraId="48F57EC9" w14:textId="77777777" w:rsidR="00A17B95" w:rsidRDefault="00644B2C">
      <w:pPr>
        <w:spacing w:after="271" w:line="249" w:lineRule="auto"/>
        <w:ind w:left="-5" w:hanging="10"/>
        <w:jc w:val="both"/>
      </w:pPr>
      <w:r>
        <w:rPr>
          <w:rFonts w:ascii="Arial" w:eastAsia="Arial" w:hAnsi="Arial" w:cs="Arial"/>
          <w:color w:val="212121"/>
          <w:sz w:val="24"/>
        </w:rPr>
        <w:t xml:space="preserve">En conclusión, la película retrata a Jobs como un líder obsesionado con la excelencia y la innovación, pero con una personalidad que genera tanto inspiración como conflicto en su entorno laboral. </w:t>
      </w:r>
    </w:p>
    <w:p w14:paraId="0D0DD245" w14:textId="77777777" w:rsidR="00A17B95" w:rsidRDefault="00644B2C">
      <w:pPr>
        <w:numPr>
          <w:ilvl w:val="0"/>
          <w:numId w:val="1"/>
        </w:numPr>
        <w:spacing w:after="271" w:line="249" w:lineRule="auto"/>
        <w:ind w:hanging="266"/>
        <w:jc w:val="both"/>
      </w:pPr>
      <w:r>
        <w:rPr>
          <w:rFonts w:ascii="Arial" w:eastAsia="Arial" w:hAnsi="Arial" w:cs="Arial"/>
          <w:b/>
          <w:color w:val="212121"/>
          <w:sz w:val="24"/>
        </w:rPr>
        <w:t xml:space="preserve">¿Cómo es su estilo de liderazgo?  </w:t>
      </w:r>
    </w:p>
    <w:p w14:paraId="66484E19" w14:textId="77777777" w:rsidR="00A17B95" w:rsidRDefault="00644B2C">
      <w:pPr>
        <w:spacing w:after="271" w:line="249" w:lineRule="auto"/>
        <w:ind w:left="-5" w:hanging="10"/>
        <w:jc w:val="both"/>
      </w:pPr>
      <w:r>
        <w:rPr>
          <w:rFonts w:ascii="Arial" w:eastAsia="Arial" w:hAnsi="Arial" w:cs="Arial"/>
          <w:b/>
          <w:color w:val="212121"/>
          <w:sz w:val="24"/>
        </w:rPr>
        <w:t xml:space="preserve">Observa las acciones y decisiones de Steve Jobs a lo largo de la película e identifica cuál es el estilo de liderazgo que más predomina en él,  </w:t>
      </w:r>
    </w:p>
    <w:p w14:paraId="7EE8F549" w14:textId="77777777" w:rsidR="00A17B95" w:rsidRDefault="00644B2C">
      <w:pPr>
        <w:numPr>
          <w:ilvl w:val="0"/>
          <w:numId w:val="1"/>
        </w:numPr>
        <w:spacing w:after="271" w:line="249" w:lineRule="auto"/>
        <w:ind w:hanging="266"/>
        <w:jc w:val="both"/>
      </w:pPr>
      <w:r>
        <w:rPr>
          <w:rFonts w:ascii="Arial" w:eastAsia="Arial" w:hAnsi="Arial" w:cs="Arial"/>
          <w:b/>
          <w:color w:val="212121"/>
          <w:sz w:val="24"/>
        </w:rPr>
        <w:t xml:space="preserve">¿Cómo se reflejan las características del Liderazgo del Siglo XXI? </w:t>
      </w:r>
    </w:p>
    <w:p w14:paraId="4A16FA6A" w14:textId="77777777" w:rsidR="00A17B95" w:rsidRDefault="00644B2C">
      <w:pPr>
        <w:spacing w:after="271" w:line="249" w:lineRule="auto"/>
        <w:ind w:left="-5" w:hanging="10"/>
        <w:jc w:val="both"/>
      </w:pPr>
      <w:r>
        <w:rPr>
          <w:rFonts w:ascii="Arial" w:eastAsia="Arial" w:hAnsi="Arial" w:cs="Arial"/>
          <w:b/>
          <w:color w:val="212121"/>
          <w:sz w:val="24"/>
        </w:rPr>
        <w:t xml:space="preserve">Escribe una reflexión sobre cómo las acciones y actitudes de Steve Jobs reflejan las características del liderazgo del siglo XXI. </w:t>
      </w:r>
    </w:p>
    <w:p w14:paraId="6E9188F3" w14:textId="77777777" w:rsidR="00A17B95" w:rsidRDefault="00644B2C">
      <w:pPr>
        <w:spacing w:after="270" w:line="249" w:lineRule="auto"/>
        <w:ind w:left="-5" w:hanging="10"/>
        <w:jc w:val="both"/>
      </w:pPr>
      <w:r>
        <w:rPr>
          <w:rFonts w:ascii="Arial" w:eastAsia="Arial" w:hAnsi="Arial" w:cs="Arial"/>
          <w:color w:val="212121"/>
          <w:sz w:val="24"/>
        </w:rPr>
        <w:t xml:space="preserve">Lo que vemos hoy en día es que los lideres deben ser innovadores y poder atrapar a sus colaboradores hacer mejores y creer en ellos mismos y sus capacidades, un líder ya no se enfocar en mandar y ser autoritario, es como guiar y que las personas del alrededor lo vean como un gran tutor, </w:t>
      </w:r>
      <w:r>
        <w:rPr>
          <w:rFonts w:ascii="Arial" w:eastAsia="Arial" w:hAnsi="Arial" w:cs="Arial"/>
          <w:sz w:val="24"/>
        </w:rPr>
        <w:t xml:space="preserve">Steve Jobs demostró ser un líder clave ya que demostró que cambiaría el mundo con la innovación, la pasión y sobre todo la perseverancia, es conseguir las cosas y luchar hacia ello. Poder potencializar a las personas que realmente son creadores así duden de sus propias creaciones el vio algo diferentes y vio creaciones que podían ayudar a la humanidad, se sabe que Steve Jobs tenía una personalidad  muy exigente y era de carácter fuerte, aunque esto era algo un poco malo porque no trataba  también a sus empleados y en muchas ocasiones se enfocó solo en él, en sacar esas grandes novedades sin importar  el cómo se sentían las personas, y hoy en día vemos que el líder debe tener la capacidad de ambas cosas de inspirar a los demás en el hacer y el ser y esto es lo que la faltaba , el trabajo en el ser. Pero tuvo una   capacidad motivacional y de desafiar todo lo convencional ,  tuvo la capacidad de crear productos que actualmente revolucionaran el mundo ,  y esto lo convirtió en un líder que influenciara a las demás personas en creer que  se pueden hacer cosas nuevas e innovadoras. El liderazgo actual es muy fundamental ya que se debe tener una visión clara, ser muy resiliente y sobre todo saber inspirar a los demás, eso es lo que deja Steve Jobs que con creatividad, determinación y disciplina es posible transformar toda la industria y así dejar un gran legado en el mundo y sobre todo creer en lo que nadie es capaz de crear.  </w:t>
      </w:r>
    </w:p>
    <w:p w14:paraId="603FC750" w14:textId="77777777" w:rsidR="00A17B95" w:rsidRDefault="00644B2C">
      <w:pPr>
        <w:spacing w:after="269" w:line="249" w:lineRule="auto"/>
        <w:ind w:left="-5" w:hanging="10"/>
        <w:jc w:val="both"/>
      </w:pPr>
      <w:r>
        <w:rPr>
          <w:rFonts w:ascii="Arial" w:eastAsia="Arial" w:hAnsi="Arial" w:cs="Arial"/>
          <w:sz w:val="24"/>
        </w:rPr>
        <w:lastRenderedPageBreak/>
        <w:t xml:space="preserve">Este líder es un gran ejemplo del liderazgo del siglo XXI porque se enfoca en una visión clara, con pasión y excelencia. Este líder no se enfocaba en solo crear computadores, él quería cambiar el mundo con todas esas creaciones y sabía que el futuro era ese, en crear cosas novedosas.  Un buen líder del siglo XXI debe estar abierto a la creatividad y a la disrupción.  En todo su recorrido tuvo muchos tropiezos y varios fracasos, pero Steve Jobs nunca se rindió, esto refleja la mentalidad de un líder actual que entiende que cada error es parte del aprendizaje.  </w:t>
      </w:r>
    </w:p>
    <w:p w14:paraId="09CE3DA1" w14:textId="77777777" w:rsidR="00A17B95" w:rsidRDefault="00644B2C">
      <w:pPr>
        <w:numPr>
          <w:ilvl w:val="0"/>
          <w:numId w:val="1"/>
        </w:numPr>
        <w:spacing w:after="271" w:line="249" w:lineRule="auto"/>
        <w:ind w:hanging="266"/>
        <w:jc w:val="both"/>
      </w:pPr>
      <w:r>
        <w:rPr>
          <w:rFonts w:ascii="Arial" w:eastAsia="Arial" w:hAnsi="Arial" w:cs="Arial"/>
          <w:b/>
          <w:color w:val="212121"/>
          <w:sz w:val="24"/>
        </w:rPr>
        <w:t xml:space="preserve">¿Cuáles son las mayores brechas en su liderazgo? </w:t>
      </w:r>
    </w:p>
    <w:p w14:paraId="1B614823" w14:textId="0E8EC036" w:rsidR="00A17B95" w:rsidRPr="00DF1B67" w:rsidRDefault="00644B2C" w:rsidP="00DF1B67">
      <w:pPr>
        <w:spacing w:after="271" w:line="249" w:lineRule="auto"/>
        <w:ind w:left="-5" w:hanging="10"/>
        <w:jc w:val="both"/>
        <w:rPr>
          <w:rFonts w:ascii="Arial" w:hAnsi="Arial" w:cs="Arial"/>
          <w:sz w:val="24"/>
        </w:rPr>
      </w:pPr>
      <w:r w:rsidRPr="00DF1B67">
        <w:rPr>
          <w:rFonts w:ascii="Arial" w:eastAsia="Arial" w:hAnsi="Arial" w:cs="Arial"/>
          <w:color w:val="212121"/>
          <w:sz w:val="24"/>
        </w:rPr>
        <w:t xml:space="preserve">Basado en tu análisis de la película, imagina que tienes la oportunidad de darle un feedback a Steve. Describe 3 recomendaciones que le darías asociadas a su liderazgo. </w:t>
      </w:r>
    </w:p>
    <w:p w14:paraId="13740518" w14:textId="10A7F717" w:rsidR="00255EEA" w:rsidRDefault="00DF1B67" w:rsidP="00255EEA">
      <w:pPr>
        <w:spacing w:after="271" w:line="249" w:lineRule="auto"/>
        <w:ind w:left="-5" w:hanging="10"/>
        <w:jc w:val="both"/>
        <w:rPr>
          <w:rFonts w:ascii="Arial" w:hAnsi="Arial" w:cs="Arial"/>
          <w:sz w:val="24"/>
        </w:rPr>
      </w:pPr>
      <w:r>
        <w:rPr>
          <w:rFonts w:ascii="Arial" w:hAnsi="Arial" w:cs="Arial"/>
          <w:sz w:val="24"/>
        </w:rPr>
        <w:t xml:space="preserve">Las </w:t>
      </w:r>
      <w:r w:rsidRPr="00DF1B67">
        <w:rPr>
          <w:rFonts w:ascii="Arial" w:hAnsi="Arial" w:cs="Arial"/>
          <w:sz w:val="24"/>
        </w:rPr>
        <w:t>recomedaciones serian las siguientes:</w:t>
      </w:r>
    </w:p>
    <w:p w14:paraId="01FA5D1B" w14:textId="65BFE8E3" w:rsidR="00DF1B67" w:rsidRPr="0032581C" w:rsidRDefault="00DF1B67" w:rsidP="00B81DAC">
      <w:pPr>
        <w:pStyle w:val="Prrafodelista"/>
        <w:numPr>
          <w:ilvl w:val="0"/>
          <w:numId w:val="2"/>
        </w:numPr>
        <w:spacing w:after="271" w:line="249" w:lineRule="auto"/>
        <w:jc w:val="both"/>
      </w:pPr>
      <w:r w:rsidRPr="00DF1B67">
        <w:rPr>
          <w:rFonts w:ascii="Arial" w:hAnsi="Arial" w:cs="Arial"/>
          <w:sz w:val="24"/>
        </w:rPr>
        <w:t xml:space="preserve"> Debido a que su relacion con Wozniak y otros miembros clave de Apple se deterior</w:t>
      </w:r>
      <w:r>
        <w:rPr>
          <w:rFonts w:ascii="Arial" w:hAnsi="Arial" w:cs="Arial"/>
          <w:sz w:val="24"/>
        </w:rPr>
        <w:t>aron</w:t>
      </w:r>
      <w:r w:rsidRPr="00DF1B67">
        <w:rPr>
          <w:rFonts w:ascii="Arial" w:hAnsi="Arial" w:cs="Arial"/>
          <w:sz w:val="24"/>
        </w:rPr>
        <w:t xml:space="preserve">, por su personalidad autoritaria, la rercomendacion es </w:t>
      </w:r>
      <w:r w:rsidR="0032581C" w:rsidRPr="00DF1B67">
        <w:rPr>
          <w:rFonts w:ascii="Arial" w:hAnsi="Arial" w:cs="Arial"/>
          <w:sz w:val="24"/>
        </w:rPr>
        <w:t>trabajar en</w:t>
      </w:r>
      <w:r w:rsidRPr="00DF1B67">
        <w:rPr>
          <w:rFonts w:ascii="Arial" w:hAnsi="Arial" w:cs="Arial"/>
          <w:sz w:val="24"/>
        </w:rPr>
        <w:t xml:space="preserve"> su </w:t>
      </w:r>
      <w:r w:rsidR="0032581C" w:rsidRPr="00DF1B67">
        <w:rPr>
          <w:rFonts w:ascii="Arial" w:hAnsi="Arial" w:cs="Arial"/>
          <w:sz w:val="24"/>
        </w:rPr>
        <w:t>capacidad de</w:t>
      </w:r>
      <w:r w:rsidRPr="00DF1B67">
        <w:rPr>
          <w:rFonts w:ascii="Arial" w:hAnsi="Arial" w:cs="Arial"/>
          <w:sz w:val="24"/>
        </w:rPr>
        <w:t xml:space="preserve"> </w:t>
      </w:r>
      <w:r w:rsidR="0032581C" w:rsidRPr="00DF1B67">
        <w:rPr>
          <w:rFonts w:ascii="Arial" w:hAnsi="Arial" w:cs="Arial"/>
          <w:sz w:val="24"/>
        </w:rPr>
        <w:t>colaboracion y</w:t>
      </w:r>
      <w:r w:rsidRPr="00DF1B67">
        <w:rPr>
          <w:rFonts w:ascii="Arial" w:hAnsi="Arial" w:cs="Arial"/>
          <w:sz w:val="24"/>
        </w:rPr>
        <w:t xml:space="preserve"> comunicacion </w:t>
      </w:r>
      <w:r w:rsidR="0032581C" w:rsidRPr="00DF1B67">
        <w:rPr>
          <w:rFonts w:ascii="Arial" w:hAnsi="Arial" w:cs="Arial"/>
          <w:sz w:val="24"/>
        </w:rPr>
        <w:t>asertiva para</w:t>
      </w:r>
      <w:r w:rsidRPr="00DF1B67">
        <w:rPr>
          <w:rFonts w:ascii="Arial" w:hAnsi="Arial" w:cs="Arial"/>
          <w:sz w:val="24"/>
        </w:rPr>
        <w:t xml:space="preserve"> mantener a su equipo </w:t>
      </w:r>
      <w:r w:rsidR="0032581C" w:rsidRPr="00DF1B67">
        <w:rPr>
          <w:rFonts w:ascii="Arial" w:hAnsi="Arial" w:cs="Arial"/>
          <w:sz w:val="24"/>
        </w:rPr>
        <w:t>cerca y</w:t>
      </w:r>
      <w:r w:rsidRPr="00DF1B67">
        <w:rPr>
          <w:rFonts w:ascii="Arial" w:hAnsi="Arial" w:cs="Arial"/>
          <w:sz w:val="24"/>
        </w:rPr>
        <w:t xml:space="preserve"> evitar </w:t>
      </w:r>
      <w:r w:rsidR="0032581C" w:rsidRPr="00DF1B67">
        <w:rPr>
          <w:rFonts w:ascii="Arial" w:hAnsi="Arial" w:cs="Arial"/>
          <w:sz w:val="24"/>
        </w:rPr>
        <w:t>perder a</w:t>
      </w:r>
      <w:r w:rsidRPr="00DF1B67">
        <w:rPr>
          <w:rFonts w:ascii="Arial" w:hAnsi="Arial" w:cs="Arial"/>
          <w:sz w:val="24"/>
        </w:rPr>
        <w:t xml:space="preserve"> personas </w:t>
      </w:r>
      <w:r w:rsidR="0032581C" w:rsidRPr="00DF1B67">
        <w:rPr>
          <w:rFonts w:ascii="Arial" w:hAnsi="Arial" w:cs="Arial"/>
          <w:sz w:val="24"/>
        </w:rPr>
        <w:t>valiosas y</w:t>
      </w:r>
      <w:r w:rsidRPr="00DF1B67">
        <w:rPr>
          <w:rFonts w:ascii="Arial" w:hAnsi="Arial" w:cs="Arial"/>
          <w:sz w:val="24"/>
        </w:rPr>
        <w:t xml:space="preserve"> que traen mejoras a la empresa</w:t>
      </w:r>
      <w:r>
        <w:rPr>
          <w:rFonts w:ascii="Arial" w:hAnsi="Arial" w:cs="Arial"/>
          <w:sz w:val="24"/>
        </w:rPr>
        <w:t>.</w:t>
      </w:r>
      <w:r w:rsidR="0032581C" w:rsidRPr="0032581C">
        <w:t xml:space="preserve"> </w:t>
      </w:r>
      <w:r w:rsidR="0032581C" w:rsidRPr="0032581C">
        <w:rPr>
          <w:rFonts w:ascii="Arial" w:hAnsi="Arial" w:cs="Arial"/>
          <w:sz w:val="24"/>
        </w:rPr>
        <w:t>Constr</w:t>
      </w:r>
      <w:r w:rsidR="0032581C">
        <w:rPr>
          <w:rFonts w:ascii="Arial" w:hAnsi="Arial" w:cs="Arial"/>
          <w:sz w:val="24"/>
        </w:rPr>
        <w:t>uyendo</w:t>
      </w:r>
      <w:r w:rsidR="0032581C" w:rsidRPr="0032581C">
        <w:rPr>
          <w:rFonts w:ascii="Arial" w:hAnsi="Arial" w:cs="Arial"/>
          <w:sz w:val="24"/>
        </w:rPr>
        <w:t xml:space="preserve"> relaciones más sólidas con sus aliados</w:t>
      </w:r>
      <w:r w:rsidR="0032581C">
        <w:rPr>
          <w:rFonts w:ascii="Arial" w:hAnsi="Arial" w:cs="Arial"/>
          <w:sz w:val="24"/>
        </w:rPr>
        <w:t>.</w:t>
      </w:r>
    </w:p>
    <w:p w14:paraId="2AB757D2" w14:textId="77777777" w:rsidR="0032581C" w:rsidRPr="00DF1B67" w:rsidRDefault="0032581C" w:rsidP="0032581C">
      <w:pPr>
        <w:pStyle w:val="Prrafodelista"/>
        <w:spacing w:after="271" w:line="249" w:lineRule="auto"/>
        <w:ind w:left="705"/>
        <w:jc w:val="both"/>
      </w:pPr>
    </w:p>
    <w:p w14:paraId="61F4950A" w14:textId="0E563FB5" w:rsidR="0032581C" w:rsidRPr="0032581C" w:rsidRDefault="0032581C" w:rsidP="0032581C">
      <w:pPr>
        <w:pStyle w:val="Prrafodelista"/>
        <w:numPr>
          <w:ilvl w:val="0"/>
          <w:numId w:val="2"/>
        </w:numPr>
        <w:spacing w:after="271" w:line="249" w:lineRule="auto"/>
        <w:jc w:val="both"/>
      </w:pPr>
      <w:r>
        <w:rPr>
          <w:rFonts w:ascii="Arial" w:hAnsi="Arial" w:cs="Arial"/>
          <w:sz w:val="24"/>
        </w:rPr>
        <w:t>Jobs tenia una necesidad de control extremo sobre sus productos y decisiones clave, lo que generaba conflitos y limitaba la creatividad de su equipo, se le recomendaria, aprender a delegar tareas y confiar en el talento de sus empleados y equipo de trabajo permitiendoles aportar para tener una mejor evolucion.</w:t>
      </w:r>
    </w:p>
    <w:p w14:paraId="6DA3E7E9" w14:textId="77777777" w:rsidR="0032581C" w:rsidRDefault="0032581C" w:rsidP="0032581C">
      <w:pPr>
        <w:pStyle w:val="Prrafodelista"/>
      </w:pPr>
    </w:p>
    <w:p w14:paraId="013821F8" w14:textId="79E543DD" w:rsidR="0032581C" w:rsidRDefault="0032581C" w:rsidP="00F80C36">
      <w:pPr>
        <w:pStyle w:val="Prrafodelista"/>
        <w:numPr>
          <w:ilvl w:val="0"/>
          <w:numId w:val="2"/>
        </w:numPr>
        <w:spacing w:after="271" w:line="249" w:lineRule="auto"/>
        <w:jc w:val="both"/>
      </w:pPr>
      <w:r w:rsidRPr="00F80C36">
        <w:rPr>
          <w:rFonts w:ascii="Arial" w:hAnsi="Arial" w:cs="Arial"/>
          <w:sz w:val="24"/>
        </w:rPr>
        <w:t xml:space="preserve">Su </w:t>
      </w:r>
      <w:r w:rsidR="00255EEA" w:rsidRPr="00F80C36">
        <w:rPr>
          <w:rFonts w:ascii="Arial" w:hAnsi="Arial" w:cs="Arial"/>
          <w:sz w:val="24"/>
        </w:rPr>
        <w:t xml:space="preserve">actitud </w:t>
      </w:r>
      <w:r w:rsidR="00132EDE" w:rsidRPr="00F80C36">
        <w:rPr>
          <w:rFonts w:ascii="Arial" w:hAnsi="Arial" w:cs="Arial"/>
          <w:sz w:val="24"/>
        </w:rPr>
        <w:t>desafiante con</w:t>
      </w:r>
      <w:r w:rsidRPr="00F80C36">
        <w:rPr>
          <w:rFonts w:ascii="Arial" w:hAnsi="Arial" w:cs="Arial"/>
          <w:sz w:val="24"/>
        </w:rPr>
        <w:t xml:space="preserve"> los </w:t>
      </w:r>
      <w:r w:rsidR="00132EDE" w:rsidRPr="00F80C36">
        <w:rPr>
          <w:rFonts w:ascii="Arial" w:hAnsi="Arial" w:cs="Arial"/>
          <w:sz w:val="24"/>
        </w:rPr>
        <w:t>inversores y</w:t>
      </w:r>
      <w:r w:rsidRPr="00F80C36">
        <w:rPr>
          <w:rFonts w:ascii="Arial" w:hAnsi="Arial" w:cs="Arial"/>
          <w:sz w:val="24"/>
        </w:rPr>
        <w:t xml:space="preserve"> la junta </w:t>
      </w:r>
      <w:r w:rsidR="00F80C36" w:rsidRPr="00F80C36">
        <w:rPr>
          <w:rFonts w:ascii="Arial" w:hAnsi="Arial" w:cs="Arial"/>
          <w:sz w:val="24"/>
        </w:rPr>
        <w:t>directiva contribuyo</w:t>
      </w:r>
      <w:r w:rsidRPr="00F80C36">
        <w:rPr>
          <w:rFonts w:ascii="Arial" w:hAnsi="Arial" w:cs="Arial"/>
          <w:sz w:val="24"/>
        </w:rPr>
        <w:t xml:space="preserve"> a su </w:t>
      </w:r>
      <w:r w:rsidR="00132EDE" w:rsidRPr="00F80C36">
        <w:rPr>
          <w:rFonts w:ascii="Arial" w:hAnsi="Arial" w:cs="Arial"/>
          <w:sz w:val="24"/>
        </w:rPr>
        <w:t>salida de</w:t>
      </w:r>
      <w:r w:rsidR="00F80C36" w:rsidRPr="00F80C36">
        <w:rPr>
          <w:rFonts w:ascii="Arial" w:hAnsi="Arial" w:cs="Arial"/>
          <w:sz w:val="24"/>
        </w:rPr>
        <w:t xml:space="preserve"> </w:t>
      </w:r>
      <w:r w:rsidR="00132EDE" w:rsidRPr="00F80C36">
        <w:rPr>
          <w:rFonts w:ascii="Arial" w:hAnsi="Arial" w:cs="Arial"/>
          <w:sz w:val="24"/>
        </w:rPr>
        <w:t>Apple,</w:t>
      </w:r>
      <w:r w:rsidR="00F80C36" w:rsidRPr="00F80C36">
        <w:rPr>
          <w:rFonts w:ascii="Arial" w:hAnsi="Arial" w:cs="Arial"/>
          <w:sz w:val="24"/>
        </w:rPr>
        <w:t xml:space="preserve"> le </w:t>
      </w:r>
      <w:r w:rsidR="00132EDE" w:rsidRPr="00F80C36">
        <w:rPr>
          <w:rFonts w:ascii="Arial" w:hAnsi="Arial" w:cs="Arial"/>
          <w:sz w:val="24"/>
        </w:rPr>
        <w:t>recomendaria adoptar</w:t>
      </w:r>
      <w:r w:rsidR="00F80C36" w:rsidRPr="00F80C36">
        <w:rPr>
          <w:rFonts w:ascii="Arial" w:hAnsi="Arial" w:cs="Arial"/>
          <w:sz w:val="24"/>
        </w:rPr>
        <w:t xml:space="preserve"> un </w:t>
      </w:r>
      <w:r w:rsidR="00132EDE" w:rsidRPr="00F80C36">
        <w:rPr>
          <w:rFonts w:ascii="Arial" w:hAnsi="Arial" w:cs="Arial"/>
          <w:sz w:val="24"/>
        </w:rPr>
        <w:t>enfoque mas</w:t>
      </w:r>
      <w:r w:rsidR="00F80C36" w:rsidRPr="00F80C36">
        <w:rPr>
          <w:rFonts w:ascii="Arial" w:hAnsi="Arial" w:cs="Arial"/>
          <w:sz w:val="24"/>
        </w:rPr>
        <w:t xml:space="preserve"> </w:t>
      </w:r>
      <w:r w:rsidR="00132EDE" w:rsidRPr="00F80C36">
        <w:rPr>
          <w:rFonts w:ascii="Arial" w:hAnsi="Arial" w:cs="Arial"/>
          <w:sz w:val="24"/>
        </w:rPr>
        <w:t>diplomatico,</w:t>
      </w:r>
      <w:r w:rsidR="00F80C36" w:rsidRPr="00F80C36">
        <w:rPr>
          <w:rFonts w:ascii="Arial" w:hAnsi="Arial" w:cs="Arial"/>
          <w:sz w:val="24"/>
        </w:rPr>
        <w:t xml:space="preserve"> </w:t>
      </w:r>
      <w:r w:rsidR="00132EDE" w:rsidRPr="00F80C36">
        <w:rPr>
          <w:rFonts w:ascii="Arial" w:hAnsi="Arial" w:cs="Arial"/>
          <w:sz w:val="24"/>
        </w:rPr>
        <w:t>tranquilo,</w:t>
      </w:r>
      <w:r w:rsidR="00F80C36" w:rsidRPr="00F80C36">
        <w:rPr>
          <w:rFonts w:ascii="Arial" w:hAnsi="Arial" w:cs="Arial"/>
          <w:sz w:val="24"/>
        </w:rPr>
        <w:t xml:space="preserve"> comercial y </w:t>
      </w:r>
      <w:r w:rsidR="00132EDE" w:rsidRPr="00F80C36">
        <w:rPr>
          <w:rFonts w:ascii="Arial" w:hAnsi="Arial" w:cs="Arial"/>
          <w:sz w:val="24"/>
        </w:rPr>
        <w:t>estrategico al</w:t>
      </w:r>
      <w:r w:rsidR="00F80C36" w:rsidRPr="00F80C36">
        <w:rPr>
          <w:rFonts w:ascii="Arial" w:hAnsi="Arial" w:cs="Arial"/>
          <w:sz w:val="24"/>
        </w:rPr>
        <w:t xml:space="preserve"> </w:t>
      </w:r>
      <w:r w:rsidR="00132EDE" w:rsidRPr="00F80C36">
        <w:rPr>
          <w:rFonts w:ascii="Arial" w:hAnsi="Arial" w:cs="Arial"/>
          <w:sz w:val="24"/>
        </w:rPr>
        <w:t>tratar con</w:t>
      </w:r>
      <w:r w:rsidR="00F80C36" w:rsidRPr="00F80C36">
        <w:rPr>
          <w:rFonts w:ascii="Arial" w:hAnsi="Arial" w:cs="Arial"/>
          <w:sz w:val="24"/>
        </w:rPr>
        <w:t xml:space="preserve"> estos </w:t>
      </w:r>
      <w:r w:rsidR="00132EDE" w:rsidRPr="00F80C36">
        <w:rPr>
          <w:rFonts w:ascii="Arial" w:hAnsi="Arial" w:cs="Arial"/>
          <w:sz w:val="24"/>
        </w:rPr>
        <w:t>grupos,</w:t>
      </w:r>
      <w:r w:rsidR="00F80C36" w:rsidRPr="00F80C36">
        <w:rPr>
          <w:rFonts w:ascii="Arial" w:hAnsi="Arial" w:cs="Arial"/>
          <w:sz w:val="24"/>
        </w:rPr>
        <w:t xml:space="preserve"> </w:t>
      </w:r>
      <w:r w:rsidR="00132EDE" w:rsidRPr="00F80C36">
        <w:rPr>
          <w:rFonts w:ascii="Arial" w:hAnsi="Arial" w:cs="Arial"/>
          <w:sz w:val="24"/>
        </w:rPr>
        <w:t>asegurando que</w:t>
      </w:r>
      <w:r w:rsidR="00F80C36" w:rsidRPr="00F80C36">
        <w:rPr>
          <w:rFonts w:ascii="Arial" w:hAnsi="Arial" w:cs="Arial"/>
          <w:sz w:val="24"/>
        </w:rPr>
        <w:t xml:space="preserve"> su </w:t>
      </w:r>
      <w:r w:rsidR="00132EDE" w:rsidRPr="00F80C36">
        <w:rPr>
          <w:rFonts w:ascii="Arial" w:hAnsi="Arial" w:cs="Arial"/>
          <w:sz w:val="24"/>
        </w:rPr>
        <w:t>vision se</w:t>
      </w:r>
      <w:r w:rsidR="00F80C36" w:rsidRPr="00F80C36">
        <w:rPr>
          <w:rFonts w:ascii="Arial" w:hAnsi="Arial" w:cs="Arial"/>
          <w:sz w:val="24"/>
        </w:rPr>
        <w:t xml:space="preserve"> </w:t>
      </w:r>
      <w:r w:rsidR="00132EDE" w:rsidRPr="00F80C36">
        <w:rPr>
          <w:rFonts w:ascii="Arial" w:hAnsi="Arial" w:cs="Arial"/>
          <w:sz w:val="24"/>
        </w:rPr>
        <w:t>mantenga sin</w:t>
      </w:r>
      <w:r w:rsidR="00F80C36" w:rsidRPr="00F80C36">
        <w:rPr>
          <w:rFonts w:ascii="Arial" w:hAnsi="Arial" w:cs="Arial"/>
          <w:sz w:val="24"/>
        </w:rPr>
        <w:t xml:space="preserve"> </w:t>
      </w:r>
      <w:r w:rsidR="00132EDE" w:rsidRPr="00F80C36">
        <w:rPr>
          <w:rFonts w:ascii="Arial" w:hAnsi="Arial" w:cs="Arial"/>
          <w:sz w:val="24"/>
        </w:rPr>
        <w:t>generar conflictos</w:t>
      </w:r>
      <w:r w:rsidR="00F80C36" w:rsidRPr="00F80C36">
        <w:rPr>
          <w:rFonts w:ascii="Arial" w:hAnsi="Arial" w:cs="Arial"/>
          <w:sz w:val="24"/>
        </w:rPr>
        <w:t xml:space="preserve"> innecesarios</w:t>
      </w:r>
      <w:r w:rsidR="00F80C36">
        <w:t>.</w:t>
      </w:r>
    </w:p>
    <w:p w14:paraId="4E7ADA57" w14:textId="77777777" w:rsidR="00255EEA" w:rsidRDefault="00255EEA" w:rsidP="00255EEA">
      <w:pPr>
        <w:pStyle w:val="Prrafodelista"/>
      </w:pPr>
    </w:p>
    <w:p w14:paraId="15147FE3" w14:textId="77777777" w:rsidR="00255EEA" w:rsidRDefault="00255EEA" w:rsidP="00255EEA">
      <w:pPr>
        <w:pStyle w:val="Prrafodelista"/>
        <w:spacing w:after="271" w:line="249" w:lineRule="auto"/>
        <w:ind w:left="705"/>
        <w:jc w:val="both"/>
      </w:pPr>
    </w:p>
    <w:p w14:paraId="7F3DAF8C" w14:textId="2334F4AC" w:rsidR="00255EEA" w:rsidRPr="00132EDE" w:rsidRDefault="00255EEA" w:rsidP="00255EEA">
      <w:pPr>
        <w:pStyle w:val="Prrafodelista"/>
        <w:spacing w:after="271" w:line="249" w:lineRule="auto"/>
        <w:ind w:left="705"/>
        <w:jc w:val="both"/>
        <w:rPr>
          <w:rFonts w:ascii="Arial" w:hAnsi="Arial" w:cs="Arial"/>
          <w:sz w:val="24"/>
        </w:rPr>
      </w:pPr>
      <w:r w:rsidRPr="00132EDE">
        <w:rPr>
          <w:rFonts w:ascii="Arial" w:hAnsi="Arial" w:cs="Arial"/>
          <w:sz w:val="24"/>
        </w:rPr>
        <w:t>S</w:t>
      </w:r>
      <w:r w:rsidR="001A57AE" w:rsidRPr="00132EDE">
        <w:rPr>
          <w:rFonts w:ascii="Arial" w:hAnsi="Arial" w:cs="Arial"/>
          <w:sz w:val="24"/>
        </w:rPr>
        <w:t xml:space="preserve">us mayores brechas de liderazgo </w:t>
      </w:r>
      <w:r w:rsidR="00933B25" w:rsidRPr="00132EDE">
        <w:rPr>
          <w:rFonts w:ascii="Arial" w:hAnsi="Arial" w:cs="Arial"/>
          <w:sz w:val="24"/>
        </w:rPr>
        <w:t>Estaban</w:t>
      </w:r>
      <w:r w:rsidR="001A57AE" w:rsidRPr="00132EDE">
        <w:rPr>
          <w:rFonts w:ascii="Arial" w:hAnsi="Arial" w:cs="Arial"/>
          <w:sz w:val="24"/>
        </w:rPr>
        <w:t xml:space="preserve"> en su f</w:t>
      </w:r>
      <w:r w:rsidR="00933B25" w:rsidRPr="00132EDE">
        <w:rPr>
          <w:rFonts w:ascii="Arial" w:hAnsi="Arial" w:cs="Arial"/>
          <w:sz w:val="24"/>
        </w:rPr>
        <w:t>alta</w:t>
      </w:r>
      <w:r w:rsidR="001A57AE" w:rsidRPr="00132EDE">
        <w:rPr>
          <w:rFonts w:ascii="Arial" w:hAnsi="Arial" w:cs="Arial"/>
          <w:sz w:val="24"/>
        </w:rPr>
        <w:t xml:space="preserve"> de manejo de </w:t>
      </w:r>
      <w:r w:rsidR="00132EDE" w:rsidRPr="00132EDE">
        <w:rPr>
          <w:rFonts w:ascii="Arial" w:hAnsi="Arial" w:cs="Arial"/>
          <w:sz w:val="24"/>
        </w:rPr>
        <w:t>relaciones interpersonales,</w:t>
      </w:r>
      <w:r w:rsidR="00D44D90" w:rsidRPr="00132EDE">
        <w:rPr>
          <w:rFonts w:ascii="Arial" w:hAnsi="Arial" w:cs="Arial"/>
          <w:sz w:val="24"/>
        </w:rPr>
        <w:t xml:space="preserve"> su obsesion con el control y su </w:t>
      </w:r>
      <w:r w:rsidR="00132EDE" w:rsidRPr="00132EDE">
        <w:rPr>
          <w:rFonts w:ascii="Arial" w:hAnsi="Arial" w:cs="Arial"/>
          <w:sz w:val="24"/>
        </w:rPr>
        <w:t xml:space="preserve">dificultad </w:t>
      </w:r>
      <w:r w:rsidR="00D44D90" w:rsidRPr="00132EDE">
        <w:rPr>
          <w:rFonts w:ascii="Arial" w:hAnsi="Arial" w:cs="Arial"/>
          <w:sz w:val="24"/>
        </w:rPr>
        <w:t xml:space="preserve">para </w:t>
      </w:r>
      <w:r w:rsidR="00132EDE" w:rsidRPr="00132EDE">
        <w:rPr>
          <w:rFonts w:ascii="Arial" w:hAnsi="Arial" w:cs="Arial"/>
          <w:sz w:val="24"/>
        </w:rPr>
        <w:t>reconocer el</w:t>
      </w:r>
      <w:r w:rsidR="00D44D90" w:rsidRPr="00132EDE">
        <w:rPr>
          <w:rFonts w:ascii="Arial" w:hAnsi="Arial" w:cs="Arial"/>
          <w:sz w:val="24"/>
        </w:rPr>
        <w:t xml:space="preserve"> trabajo de</w:t>
      </w:r>
      <w:r w:rsidR="00933B25" w:rsidRPr="00132EDE">
        <w:rPr>
          <w:rFonts w:ascii="Arial" w:hAnsi="Arial" w:cs="Arial"/>
          <w:sz w:val="24"/>
        </w:rPr>
        <w:t xml:space="preserve"> los </w:t>
      </w:r>
      <w:r w:rsidR="00132EDE" w:rsidRPr="00132EDE">
        <w:rPr>
          <w:rFonts w:ascii="Arial" w:hAnsi="Arial" w:cs="Arial"/>
          <w:sz w:val="24"/>
        </w:rPr>
        <w:t>demas y</w:t>
      </w:r>
      <w:r w:rsidR="00933B25" w:rsidRPr="00132EDE">
        <w:rPr>
          <w:rFonts w:ascii="Arial" w:hAnsi="Arial" w:cs="Arial"/>
          <w:sz w:val="24"/>
        </w:rPr>
        <w:t xml:space="preserve"> el valor del trabajo en </w:t>
      </w:r>
      <w:r w:rsidR="00132EDE" w:rsidRPr="00132EDE">
        <w:rPr>
          <w:rFonts w:ascii="Arial" w:hAnsi="Arial" w:cs="Arial"/>
          <w:sz w:val="24"/>
        </w:rPr>
        <w:t>equipo.</w:t>
      </w:r>
    </w:p>
    <w:sectPr w:rsidR="00255EEA" w:rsidRPr="00132EDE">
      <w:pgSz w:w="12240" w:h="15840"/>
      <w:pgMar w:top="1423" w:right="1693" w:bottom="142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5232D"/>
    <w:multiLevelType w:val="hybridMultilevel"/>
    <w:tmpl w:val="A7560124"/>
    <w:lvl w:ilvl="0" w:tplc="240A000B">
      <w:start w:val="1"/>
      <w:numFmt w:val="bullet"/>
      <w:lvlText w:val=""/>
      <w:lvlJc w:val="left"/>
      <w:pPr>
        <w:ind w:left="705" w:hanging="360"/>
      </w:pPr>
      <w:rPr>
        <w:rFonts w:ascii="Wingdings" w:hAnsi="Wingdings"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 w15:restartNumberingAfterBreak="0">
    <w:nsid w:val="2D8335D5"/>
    <w:multiLevelType w:val="hybridMultilevel"/>
    <w:tmpl w:val="FFFFFFFF"/>
    <w:lvl w:ilvl="0" w:tplc="C60E8F2C">
      <w:start w:val="1"/>
      <w:numFmt w:val="decimal"/>
      <w:lvlText w:val="%1."/>
      <w:lvlJc w:val="left"/>
      <w:pPr>
        <w:ind w:left="266"/>
      </w:pPr>
      <w:rPr>
        <w:rFonts w:ascii="Arial" w:eastAsia="Arial" w:hAnsi="Arial" w:cs="Arial"/>
        <w:b/>
        <w:bCs/>
        <w:i w:val="0"/>
        <w:strike w:val="0"/>
        <w:dstrike w:val="0"/>
        <w:color w:val="212121"/>
        <w:sz w:val="24"/>
        <w:szCs w:val="24"/>
        <w:u w:val="none" w:color="000000"/>
        <w:bdr w:val="none" w:sz="0" w:space="0" w:color="auto"/>
        <w:shd w:val="clear" w:color="auto" w:fill="auto"/>
        <w:vertAlign w:val="baseline"/>
      </w:rPr>
    </w:lvl>
    <w:lvl w:ilvl="1" w:tplc="298A1944">
      <w:start w:val="1"/>
      <w:numFmt w:val="decimal"/>
      <w:lvlText w:val="%2."/>
      <w:lvlJc w:val="left"/>
      <w:pPr>
        <w:ind w:left="721"/>
      </w:pPr>
      <w:rPr>
        <w:rFonts w:ascii="Arial" w:eastAsia="Arial" w:hAnsi="Arial" w:cs="Arial"/>
        <w:b/>
        <w:bCs/>
        <w:i w:val="0"/>
        <w:strike w:val="0"/>
        <w:dstrike w:val="0"/>
        <w:color w:val="212121"/>
        <w:sz w:val="24"/>
        <w:szCs w:val="24"/>
        <w:u w:val="none" w:color="000000"/>
        <w:bdr w:val="none" w:sz="0" w:space="0" w:color="auto"/>
        <w:shd w:val="clear" w:color="auto" w:fill="auto"/>
        <w:vertAlign w:val="baseline"/>
      </w:rPr>
    </w:lvl>
    <w:lvl w:ilvl="2" w:tplc="B5BA3D60">
      <w:start w:val="1"/>
      <w:numFmt w:val="lowerRoman"/>
      <w:lvlText w:val="%3"/>
      <w:lvlJc w:val="left"/>
      <w:pPr>
        <w:ind w:left="1441"/>
      </w:pPr>
      <w:rPr>
        <w:rFonts w:ascii="Arial" w:eastAsia="Arial" w:hAnsi="Arial" w:cs="Arial"/>
        <w:b/>
        <w:bCs/>
        <w:i w:val="0"/>
        <w:strike w:val="0"/>
        <w:dstrike w:val="0"/>
        <w:color w:val="212121"/>
        <w:sz w:val="24"/>
        <w:szCs w:val="24"/>
        <w:u w:val="none" w:color="000000"/>
        <w:bdr w:val="none" w:sz="0" w:space="0" w:color="auto"/>
        <w:shd w:val="clear" w:color="auto" w:fill="auto"/>
        <w:vertAlign w:val="baseline"/>
      </w:rPr>
    </w:lvl>
    <w:lvl w:ilvl="3" w:tplc="10783E1E">
      <w:start w:val="1"/>
      <w:numFmt w:val="decimal"/>
      <w:lvlText w:val="%4"/>
      <w:lvlJc w:val="left"/>
      <w:pPr>
        <w:ind w:left="2161"/>
      </w:pPr>
      <w:rPr>
        <w:rFonts w:ascii="Arial" w:eastAsia="Arial" w:hAnsi="Arial" w:cs="Arial"/>
        <w:b/>
        <w:bCs/>
        <w:i w:val="0"/>
        <w:strike w:val="0"/>
        <w:dstrike w:val="0"/>
        <w:color w:val="212121"/>
        <w:sz w:val="24"/>
        <w:szCs w:val="24"/>
        <w:u w:val="none" w:color="000000"/>
        <w:bdr w:val="none" w:sz="0" w:space="0" w:color="auto"/>
        <w:shd w:val="clear" w:color="auto" w:fill="auto"/>
        <w:vertAlign w:val="baseline"/>
      </w:rPr>
    </w:lvl>
    <w:lvl w:ilvl="4" w:tplc="956AA1A4">
      <w:start w:val="1"/>
      <w:numFmt w:val="lowerLetter"/>
      <w:lvlText w:val="%5"/>
      <w:lvlJc w:val="left"/>
      <w:pPr>
        <w:ind w:left="2881"/>
      </w:pPr>
      <w:rPr>
        <w:rFonts w:ascii="Arial" w:eastAsia="Arial" w:hAnsi="Arial" w:cs="Arial"/>
        <w:b/>
        <w:bCs/>
        <w:i w:val="0"/>
        <w:strike w:val="0"/>
        <w:dstrike w:val="0"/>
        <w:color w:val="212121"/>
        <w:sz w:val="24"/>
        <w:szCs w:val="24"/>
        <w:u w:val="none" w:color="000000"/>
        <w:bdr w:val="none" w:sz="0" w:space="0" w:color="auto"/>
        <w:shd w:val="clear" w:color="auto" w:fill="auto"/>
        <w:vertAlign w:val="baseline"/>
      </w:rPr>
    </w:lvl>
    <w:lvl w:ilvl="5" w:tplc="9970CF0C">
      <w:start w:val="1"/>
      <w:numFmt w:val="lowerRoman"/>
      <w:lvlText w:val="%6"/>
      <w:lvlJc w:val="left"/>
      <w:pPr>
        <w:ind w:left="3601"/>
      </w:pPr>
      <w:rPr>
        <w:rFonts w:ascii="Arial" w:eastAsia="Arial" w:hAnsi="Arial" w:cs="Arial"/>
        <w:b/>
        <w:bCs/>
        <w:i w:val="0"/>
        <w:strike w:val="0"/>
        <w:dstrike w:val="0"/>
        <w:color w:val="212121"/>
        <w:sz w:val="24"/>
        <w:szCs w:val="24"/>
        <w:u w:val="none" w:color="000000"/>
        <w:bdr w:val="none" w:sz="0" w:space="0" w:color="auto"/>
        <w:shd w:val="clear" w:color="auto" w:fill="auto"/>
        <w:vertAlign w:val="baseline"/>
      </w:rPr>
    </w:lvl>
    <w:lvl w:ilvl="6" w:tplc="9A10CB4E">
      <w:start w:val="1"/>
      <w:numFmt w:val="decimal"/>
      <w:lvlText w:val="%7"/>
      <w:lvlJc w:val="left"/>
      <w:pPr>
        <w:ind w:left="4321"/>
      </w:pPr>
      <w:rPr>
        <w:rFonts w:ascii="Arial" w:eastAsia="Arial" w:hAnsi="Arial" w:cs="Arial"/>
        <w:b/>
        <w:bCs/>
        <w:i w:val="0"/>
        <w:strike w:val="0"/>
        <w:dstrike w:val="0"/>
        <w:color w:val="212121"/>
        <w:sz w:val="24"/>
        <w:szCs w:val="24"/>
        <w:u w:val="none" w:color="000000"/>
        <w:bdr w:val="none" w:sz="0" w:space="0" w:color="auto"/>
        <w:shd w:val="clear" w:color="auto" w:fill="auto"/>
        <w:vertAlign w:val="baseline"/>
      </w:rPr>
    </w:lvl>
    <w:lvl w:ilvl="7" w:tplc="E5E29EB8">
      <w:start w:val="1"/>
      <w:numFmt w:val="lowerLetter"/>
      <w:lvlText w:val="%8"/>
      <w:lvlJc w:val="left"/>
      <w:pPr>
        <w:ind w:left="5041"/>
      </w:pPr>
      <w:rPr>
        <w:rFonts w:ascii="Arial" w:eastAsia="Arial" w:hAnsi="Arial" w:cs="Arial"/>
        <w:b/>
        <w:bCs/>
        <w:i w:val="0"/>
        <w:strike w:val="0"/>
        <w:dstrike w:val="0"/>
        <w:color w:val="212121"/>
        <w:sz w:val="24"/>
        <w:szCs w:val="24"/>
        <w:u w:val="none" w:color="000000"/>
        <w:bdr w:val="none" w:sz="0" w:space="0" w:color="auto"/>
        <w:shd w:val="clear" w:color="auto" w:fill="auto"/>
        <w:vertAlign w:val="baseline"/>
      </w:rPr>
    </w:lvl>
    <w:lvl w:ilvl="8" w:tplc="7134712E">
      <w:start w:val="1"/>
      <w:numFmt w:val="lowerRoman"/>
      <w:lvlText w:val="%9"/>
      <w:lvlJc w:val="left"/>
      <w:pPr>
        <w:ind w:left="5761"/>
      </w:pPr>
      <w:rPr>
        <w:rFonts w:ascii="Arial" w:eastAsia="Arial" w:hAnsi="Arial" w:cs="Arial"/>
        <w:b/>
        <w:bCs/>
        <w:i w:val="0"/>
        <w:strike w:val="0"/>
        <w:dstrike w:val="0"/>
        <w:color w:val="212121"/>
        <w:sz w:val="24"/>
        <w:szCs w:val="24"/>
        <w:u w:val="none" w:color="000000"/>
        <w:bdr w:val="none" w:sz="0" w:space="0" w:color="auto"/>
        <w:shd w:val="clear" w:color="auto" w:fill="auto"/>
        <w:vertAlign w:val="baseline"/>
      </w:rPr>
    </w:lvl>
  </w:abstractNum>
  <w:num w:numId="1" w16cid:durableId="1208450329">
    <w:abstractNumId w:val="1"/>
  </w:num>
  <w:num w:numId="2" w16cid:durableId="147621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B95"/>
    <w:rsid w:val="00132EDE"/>
    <w:rsid w:val="001A57AE"/>
    <w:rsid w:val="00255EEA"/>
    <w:rsid w:val="002C5B20"/>
    <w:rsid w:val="0032581C"/>
    <w:rsid w:val="004143E1"/>
    <w:rsid w:val="00424F4A"/>
    <w:rsid w:val="004F2206"/>
    <w:rsid w:val="005E1994"/>
    <w:rsid w:val="00644B2C"/>
    <w:rsid w:val="00933B25"/>
    <w:rsid w:val="00A17B95"/>
    <w:rsid w:val="00D44D90"/>
    <w:rsid w:val="00DF1B67"/>
    <w:rsid w:val="00F80C3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7621"/>
  <w15:docId w15:val="{E9ECBF60-AA79-8B40-9AEB-20636401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Ttulo1">
    <w:name w:val="heading 1"/>
    <w:next w:val="Normal"/>
    <w:link w:val="Ttulo1Car"/>
    <w:uiPriority w:val="9"/>
    <w:qFormat/>
    <w:pPr>
      <w:keepNext/>
      <w:keepLines/>
      <w:spacing w:after="0" w:line="259" w:lineRule="auto"/>
      <w:ind w:left="10" w:right="8" w:hanging="10"/>
      <w:jc w:val="center"/>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2" w:line="259" w:lineRule="auto"/>
      <w:ind w:left="3307" w:hanging="10"/>
      <w:jc w:val="center"/>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1Car">
    <w:name w:val="Título 1 Car"/>
    <w:link w:val="Ttulo1"/>
    <w:rPr>
      <w:rFonts w:ascii="Arial" w:eastAsia="Arial" w:hAnsi="Arial" w:cs="Arial"/>
      <w:b/>
      <w:color w:val="000000"/>
      <w:sz w:val="28"/>
    </w:rPr>
  </w:style>
  <w:style w:type="paragraph" w:styleId="Prrafodelista">
    <w:name w:val="List Paragraph"/>
    <w:basedOn w:val="Normal"/>
    <w:uiPriority w:val="34"/>
    <w:qFormat/>
    <w:rsid w:val="00DF1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1070</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jabet</dc:creator>
  <cp:keywords/>
  <cp:lastModifiedBy>María Alejandra Marín Velásquez</cp:lastModifiedBy>
  <cp:revision>8</cp:revision>
  <dcterms:created xsi:type="dcterms:W3CDTF">2025-02-11T00:21:00Z</dcterms:created>
  <dcterms:modified xsi:type="dcterms:W3CDTF">2025-02-15T15:10:00Z</dcterms:modified>
</cp:coreProperties>
</file>