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color w:val="212121"/>
          <w:sz w:val="60"/>
          <w:szCs w:val="60"/>
          <w:highlight w:val="white"/>
        </w:rPr>
      </w:pPr>
      <w:r w:rsidDel="00000000" w:rsidR="00000000" w:rsidRPr="00000000">
        <w:rPr>
          <w:b w:val="1"/>
          <w:color w:val="212121"/>
          <w:sz w:val="60"/>
          <w:szCs w:val="60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01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Letter to Myself </w:t>
      </w:r>
    </w:p>
    <w:p w:rsidR="00000000" w:rsidDel="00000000" w:rsidP="00000000" w:rsidRDefault="00000000" w:rsidRPr="00000000" w14:paraId="00000002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Целта на оваа вежба е да ги поддржи учесниците во примена на нивните согледувања и учења, со пишување на писмо и испраќање до нивната идна личност. Тие можат да ги дефинираат клучните дејствија кои би сакале да ги преземат во иднина и да ги изразат своите причини зошто е потребно да се случи таа промена. </w:t>
      </w:r>
    </w:p>
    <w:p w:rsidR="00000000" w:rsidDel="00000000" w:rsidP="00000000" w:rsidRDefault="00000000" w:rsidRPr="00000000" w14:paraId="00000004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Временска рамка</w:t>
        <w:br w:type="textWrapping"/>
        <w:t xml:space="preserve">5-30 минути </w:t>
        <w:br w:type="textWrapping"/>
        <w:br w:type="textWrapping"/>
        <w:t xml:space="preserve">Големина на група</w:t>
        <w:br w:type="textWrapping"/>
        <w:t xml:space="preserve">2-40+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Ниво за фасилитирање</w:t>
        <w:br w:type="textWrapping"/>
        <w:t xml:space="preserve">Почетно</w:t>
        <w:br w:type="textWrapping"/>
        <w:br w:type="textWrapping"/>
        <w:t xml:space="preserve">Материјали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Пенкало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Разгледница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Хартија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Коверт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Маркери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Флипчарт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Чекор 1:</w:t>
        <w:br w:type="textWrapping"/>
        <w:t xml:space="preserve">Поделете ги пенкалата и разгледниците / хартијата за пишување. Објаснете дека секој  ќе напише писмо до својата идна личност и дека ова ќе им помогне да ги применат своите согледувања и учења од работилницата / програмата.</w:t>
        <w:br w:type="textWrapping"/>
        <w:br w:type="textWrapping"/>
        <w:t xml:space="preserve">Кажете им дека ќе им ја испратите картичката / писмото за X број на месеци, и дека тие треба да го земат предвид тоа кога ги пишуваат. Можете да ја дефинирате временската рамка со групата.</w:t>
        <w:br w:type="textWrapping"/>
        <w:br w:type="textWrapping"/>
        <w:t xml:space="preserve">Чекор 2:</w:t>
        <w:br w:type="textWrapping"/>
        <w:t xml:space="preserve">Напишете фокус прашање на флипчарт / таблата. Тие може да бидат дефинирани од вас, или преку дискусија со групата. На пример:</w:t>
        <w:br w:type="textWrapping"/>
        <w:br w:type="textWrapping"/>
        <w:t xml:space="preserve">Што ќе постигнам до X датум?</w:t>
        <w:br w:type="textWrapping"/>
        <w:t xml:space="preserve">Што ќе правам утре, следната недела, следниот месец?</w:t>
        <w:br w:type="textWrapping"/>
        <w:t xml:space="preserve">Како се чувствувам моментално за мојата работа / работно место / тим? И како сакам да се чувствувам во иднина?</w:t>
        <w:br w:type="textWrapping"/>
        <w:t xml:space="preserve">Сакам да се промени ... затоа што 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Дајте им околу 10 минути за да ги завршат нивните картички / писма. </w:t>
        <w:br w:type="textWrapping"/>
        <w:br w:type="textWrapping"/>
        <w:t xml:space="preserve">Чекор 3:</w:t>
        <w:br w:type="textWrapping"/>
        <w:t xml:space="preserve">Соберете ги картичките / писмата, ставете ги на безбедно место и испратете ги на договорениот датум.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